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7C5" w:rsidRDefault="00003F29">
      <w:pPr>
        <w:pStyle w:val="Default"/>
        <w:ind w:firstLine="709"/>
        <w:contextualSpacing/>
        <w:jc w:val="center"/>
        <w:rPr>
          <w:b/>
          <w:bCs/>
        </w:rPr>
      </w:pPr>
      <w:r>
        <w:rPr>
          <w:b/>
          <w:bCs/>
        </w:rPr>
        <w:t>РЕГИОНАЛЬНЫЙ  ЧЕМПИОНАТ  «АБИЛИМПИКС»</w:t>
      </w:r>
      <w:r w:rsidR="00531C95">
        <w:rPr>
          <w:b/>
          <w:bCs/>
        </w:rPr>
        <w:t xml:space="preserve"> 2025</w:t>
      </w:r>
      <w:bookmarkStart w:id="0" w:name="_GoBack"/>
      <w:bookmarkEnd w:id="0"/>
    </w:p>
    <w:p w:rsidR="001E77C5" w:rsidRDefault="001E77C5">
      <w:pPr>
        <w:pStyle w:val="Default"/>
        <w:ind w:firstLine="709"/>
        <w:contextualSpacing/>
        <w:jc w:val="center"/>
        <w:rPr>
          <w:sz w:val="28"/>
          <w:szCs w:val="28"/>
        </w:rPr>
      </w:pPr>
    </w:p>
    <w:p w:rsidR="001E77C5" w:rsidRDefault="001E77C5">
      <w:pPr>
        <w:pStyle w:val="Default"/>
        <w:ind w:firstLine="709"/>
        <w:contextualSpacing/>
        <w:jc w:val="center"/>
        <w:rPr>
          <w:sz w:val="28"/>
          <w:szCs w:val="28"/>
        </w:rPr>
      </w:pPr>
    </w:p>
    <w:p w:rsidR="001E77C5" w:rsidRDefault="001E77C5">
      <w:pPr>
        <w:pStyle w:val="Default"/>
        <w:ind w:firstLine="709"/>
        <w:contextualSpacing/>
        <w:jc w:val="center"/>
        <w:rPr>
          <w:sz w:val="28"/>
          <w:szCs w:val="28"/>
        </w:rPr>
      </w:pPr>
    </w:p>
    <w:p w:rsidR="001E77C5" w:rsidRDefault="001E77C5">
      <w:pPr>
        <w:pStyle w:val="Default"/>
        <w:ind w:firstLine="709"/>
        <w:contextualSpacing/>
        <w:jc w:val="center"/>
        <w:rPr>
          <w:sz w:val="28"/>
          <w:szCs w:val="28"/>
        </w:rPr>
      </w:pPr>
    </w:p>
    <w:p w:rsidR="001E77C5" w:rsidRDefault="001E77C5">
      <w:pPr>
        <w:pStyle w:val="af8"/>
        <w:ind w:firstLine="709"/>
        <w:contextualSpacing/>
        <w:jc w:val="both"/>
        <w:rPr>
          <w:b/>
          <w:sz w:val="13"/>
        </w:rPr>
      </w:pPr>
    </w:p>
    <w:p w:rsidR="00531C95" w:rsidRPr="00531C95" w:rsidRDefault="00531C95" w:rsidP="00531C95">
      <w:pPr>
        <w:pStyle w:val="af8"/>
        <w:ind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Г</w:t>
      </w:r>
      <w:r w:rsidRPr="00531C95">
        <w:rPr>
          <w:sz w:val="28"/>
          <w:szCs w:val="28"/>
        </w:rPr>
        <w:t>лавный эксперт компетенции</w:t>
      </w:r>
    </w:p>
    <w:p w:rsidR="00531C95" w:rsidRPr="00531C95" w:rsidRDefault="00531C95" w:rsidP="00531C95">
      <w:pPr>
        <w:pStyle w:val="af8"/>
        <w:ind w:firstLine="709"/>
        <w:contextualSpacing/>
        <w:jc w:val="right"/>
        <w:rPr>
          <w:sz w:val="28"/>
          <w:szCs w:val="28"/>
        </w:rPr>
      </w:pPr>
      <w:r w:rsidRPr="00531C95">
        <w:rPr>
          <w:sz w:val="28"/>
          <w:szCs w:val="28"/>
        </w:rPr>
        <w:t xml:space="preserve"> «Изобразительное искусство»</w:t>
      </w:r>
    </w:p>
    <w:p w:rsidR="001E77C5" w:rsidRPr="00531C95" w:rsidRDefault="00531C95" w:rsidP="00531C95">
      <w:pPr>
        <w:pStyle w:val="af8"/>
        <w:ind w:firstLine="709"/>
        <w:contextualSpacing/>
        <w:jc w:val="right"/>
        <w:rPr>
          <w:sz w:val="28"/>
          <w:szCs w:val="28"/>
        </w:rPr>
      </w:pPr>
      <w:r w:rsidRPr="00531C95">
        <w:rPr>
          <w:sz w:val="28"/>
          <w:szCs w:val="28"/>
        </w:rPr>
        <w:t>Барышева Е.В.</w:t>
      </w:r>
    </w:p>
    <w:p w:rsidR="001E77C5" w:rsidRDefault="001E77C5">
      <w:pPr>
        <w:contextualSpacing/>
        <w:jc w:val="center"/>
        <w:rPr>
          <w:b/>
          <w:sz w:val="28"/>
        </w:rPr>
      </w:pPr>
    </w:p>
    <w:p w:rsidR="001E77C5" w:rsidRDefault="001E77C5">
      <w:pPr>
        <w:contextualSpacing/>
        <w:jc w:val="center"/>
        <w:rPr>
          <w:b/>
          <w:sz w:val="28"/>
        </w:rPr>
      </w:pPr>
    </w:p>
    <w:p w:rsidR="001E77C5" w:rsidRDefault="001E77C5">
      <w:pPr>
        <w:contextualSpacing/>
        <w:jc w:val="center"/>
        <w:rPr>
          <w:b/>
          <w:sz w:val="28"/>
        </w:rPr>
      </w:pPr>
    </w:p>
    <w:p w:rsidR="001E77C5" w:rsidRDefault="001E77C5">
      <w:pPr>
        <w:contextualSpacing/>
        <w:jc w:val="center"/>
        <w:rPr>
          <w:b/>
          <w:sz w:val="28"/>
        </w:rPr>
      </w:pPr>
    </w:p>
    <w:p w:rsidR="001E77C5" w:rsidRDefault="001E77C5">
      <w:pPr>
        <w:contextualSpacing/>
        <w:rPr>
          <w:b/>
          <w:sz w:val="28"/>
        </w:rPr>
      </w:pPr>
    </w:p>
    <w:p w:rsidR="001E77C5" w:rsidRDefault="00003F29">
      <w:pPr>
        <w:contextualSpacing/>
        <w:jc w:val="center"/>
        <w:rPr>
          <w:b/>
          <w:sz w:val="28"/>
        </w:rPr>
      </w:pPr>
      <w:r>
        <w:rPr>
          <w:b/>
          <w:sz w:val="28"/>
        </w:rPr>
        <w:t>КОНКУРСНОЕ</w:t>
      </w:r>
      <w:r w:rsidR="00CC120E">
        <w:rPr>
          <w:b/>
          <w:sz w:val="28"/>
        </w:rPr>
        <w:t xml:space="preserve">  </w:t>
      </w:r>
      <w:r>
        <w:rPr>
          <w:b/>
          <w:sz w:val="28"/>
        </w:rPr>
        <w:t>ЗАДАНИЕ</w:t>
      </w:r>
    </w:p>
    <w:p w:rsidR="001E77C5" w:rsidRDefault="0033441B">
      <w:pPr>
        <w:contextualSpacing/>
        <w:jc w:val="center"/>
        <w:rPr>
          <w:sz w:val="28"/>
        </w:rPr>
      </w:pPr>
      <w:r>
        <w:rPr>
          <w:sz w:val="28"/>
        </w:rPr>
        <w:t>п</w:t>
      </w:r>
      <w:r w:rsidR="00003F29">
        <w:rPr>
          <w:sz w:val="28"/>
        </w:rPr>
        <w:t>о</w:t>
      </w:r>
      <w:r>
        <w:rPr>
          <w:sz w:val="28"/>
        </w:rPr>
        <w:t xml:space="preserve"> </w:t>
      </w:r>
      <w:r w:rsidR="00003F29">
        <w:rPr>
          <w:sz w:val="28"/>
        </w:rPr>
        <w:t>компетенции</w:t>
      </w:r>
    </w:p>
    <w:p w:rsidR="001E77C5" w:rsidRDefault="001E77C5">
      <w:pPr>
        <w:ind w:firstLine="709"/>
        <w:contextualSpacing/>
        <w:jc w:val="both"/>
        <w:rPr>
          <w:b/>
          <w:sz w:val="28"/>
        </w:rPr>
      </w:pPr>
    </w:p>
    <w:p w:rsidR="001E77C5" w:rsidRDefault="001E77C5">
      <w:pPr>
        <w:pStyle w:val="af8"/>
        <w:ind w:firstLine="709"/>
        <w:contextualSpacing/>
        <w:jc w:val="both"/>
        <w:rPr>
          <w:b/>
          <w:sz w:val="20"/>
        </w:rPr>
      </w:pPr>
    </w:p>
    <w:p w:rsidR="001E77C5" w:rsidRDefault="001E77C5">
      <w:pPr>
        <w:pStyle w:val="af8"/>
        <w:ind w:firstLine="709"/>
        <w:contextualSpacing/>
        <w:jc w:val="both"/>
        <w:rPr>
          <w:b/>
          <w:sz w:val="20"/>
        </w:rPr>
      </w:pPr>
    </w:p>
    <w:p w:rsidR="001E77C5" w:rsidRDefault="00003F29">
      <w:pPr>
        <w:pStyle w:val="af8"/>
        <w:ind w:firstLine="709"/>
        <w:contextualSpacing/>
        <w:jc w:val="both"/>
        <w:rPr>
          <w:b/>
          <w:sz w:val="10"/>
        </w:rPr>
      </w:pPr>
      <w:r>
        <w:rPr>
          <w:noProof/>
          <w:lang w:eastAsia="ru-RU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2860040</wp:posOffset>
            </wp:positionH>
            <wp:positionV relativeFrom="paragraph">
              <wp:posOffset>100330</wp:posOffset>
            </wp:positionV>
            <wp:extent cx="2259330" cy="2455545"/>
            <wp:effectExtent l="0" t="0" r="7620" b="1905"/>
            <wp:wrapTopAndBottom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2259330" cy="2455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77C5" w:rsidRDefault="001E77C5">
      <w:pPr>
        <w:pStyle w:val="af8"/>
        <w:ind w:firstLine="709"/>
        <w:contextualSpacing/>
        <w:jc w:val="both"/>
        <w:rPr>
          <w:b/>
          <w:sz w:val="30"/>
        </w:rPr>
      </w:pPr>
    </w:p>
    <w:p w:rsidR="001E77C5" w:rsidRDefault="001E77C5">
      <w:pPr>
        <w:pStyle w:val="af8"/>
        <w:ind w:firstLine="709"/>
        <w:contextualSpacing/>
        <w:jc w:val="both"/>
        <w:rPr>
          <w:b/>
          <w:sz w:val="30"/>
        </w:rPr>
      </w:pPr>
    </w:p>
    <w:p w:rsidR="001E77C5" w:rsidRDefault="001E77C5">
      <w:pPr>
        <w:pStyle w:val="af8"/>
        <w:ind w:firstLine="709"/>
        <w:contextualSpacing/>
        <w:jc w:val="both"/>
        <w:rPr>
          <w:b/>
          <w:sz w:val="30"/>
        </w:rPr>
      </w:pPr>
    </w:p>
    <w:p w:rsidR="001E77C5" w:rsidRDefault="001E77C5">
      <w:pPr>
        <w:pStyle w:val="af8"/>
        <w:ind w:firstLine="709"/>
        <w:contextualSpacing/>
        <w:jc w:val="both"/>
        <w:rPr>
          <w:b/>
          <w:sz w:val="30"/>
        </w:rPr>
      </w:pPr>
    </w:p>
    <w:p w:rsidR="001E77C5" w:rsidRDefault="001E77C5">
      <w:pPr>
        <w:pStyle w:val="af8"/>
        <w:ind w:firstLine="709"/>
        <w:contextualSpacing/>
        <w:jc w:val="both"/>
        <w:rPr>
          <w:b/>
          <w:sz w:val="30"/>
        </w:rPr>
      </w:pPr>
    </w:p>
    <w:p w:rsidR="001E77C5" w:rsidRDefault="001E77C5">
      <w:pPr>
        <w:pStyle w:val="af8"/>
        <w:ind w:firstLine="709"/>
        <w:contextualSpacing/>
        <w:jc w:val="both"/>
        <w:rPr>
          <w:b/>
          <w:sz w:val="30"/>
        </w:rPr>
      </w:pPr>
    </w:p>
    <w:p w:rsidR="001E77C5" w:rsidRDefault="001E77C5">
      <w:pPr>
        <w:pStyle w:val="Default"/>
        <w:ind w:firstLine="709"/>
        <w:contextualSpacing/>
        <w:jc w:val="right"/>
        <w:rPr>
          <w:b/>
          <w:bCs/>
          <w:sz w:val="28"/>
          <w:szCs w:val="28"/>
        </w:rPr>
      </w:pPr>
    </w:p>
    <w:p w:rsidR="001E77C5" w:rsidRDefault="001E77C5">
      <w:pPr>
        <w:pStyle w:val="af8"/>
        <w:ind w:firstLine="709"/>
        <w:contextualSpacing/>
        <w:jc w:val="both"/>
        <w:rPr>
          <w:b/>
          <w:sz w:val="30"/>
        </w:rPr>
      </w:pPr>
    </w:p>
    <w:p w:rsidR="00531C95" w:rsidRDefault="00531C95">
      <w:pPr>
        <w:pStyle w:val="af8"/>
        <w:ind w:firstLine="709"/>
        <w:contextualSpacing/>
        <w:jc w:val="both"/>
        <w:rPr>
          <w:b/>
          <w:sz w:val="30"/>
        </w:rPr>
      </w:pPr>
    </w:p>
    <w:p w:rsidR="00531C95" w:rsidRDefault="00531C95">
      <w:pPr>
        <w:pStyle w:val="af8"/>
        <w:ind w:firstLine="709"/>
        <w:contextualSpacing/>
        <w:jc w:val="both"/>
        <w:rPr>
          <w:b/>
          <w:sz w:val="30"/>
        </w:rPr>
      </w:pPr>
    </w:p>
    <w:p w:rsidR="00531C95" w:rsidRDefault="00531C95">
      <w:pPr>
        <w:pStyle w:val="af8"/>
        <w:ind w:firstLine="709"/>
        <w:contextualSpacing/>
        <w:jc w:val="both"/>
        <w:rPr>
          <w:b/>
          <w:sz w:val="30"/>
        </w:rPr>
      </w:pPr>
    </w:p>
    <w:p w:rsidR="00531C95" w:rsidRDefault="00531C95">
      <w:pPr>
        <w:pStyle w:val="af8"/>
        <w:ind w:firstLine="709"/>
        <w:contextualSpacing/>
        <w:jc w:val="both"/>
        <w:rPr>
          <w:b/>
          <w:sz w:val="30"/>
        </w:rPr>
      </w:pPr>
    </w:p>
    <w:p w:rsidR="001E77C5" w:rsidRDefault="001E77C5">
      <w:pPr>
        <w:pStyle w:val="af8"/>
        <w:ind w:firstLine="709"/>
        <w:contextualSpacing/>
        <w:jc w:val="both"/>
        <w:rPr>
          <w:b/>
          <w:sz w:val="41"/>
        </w:rPr>
      </w:pPr>
    </w:p>
    <w:p w:rsidR="001E77C5" w:rsidRDefault="00C4473A">
      <w:pPr>
        <w:contextualSpacing/>
        <w:jc w:val="center"/>
        <w:rPr>
          <w:b/>
          <w:sz w:val="28"/>
        </w:rPr>
      </w:pPr>
      <w:r>
        <w:rPr>
          <w:b/>
          <w:sz w:val="28"/>
        </w:rPr>
        <w:t>Курск</w:t>
      </w:r>
      <w:r w:rsidR="00531C95">
        <w:rPr>
          <w:b/>
          <w:sz w:val="28"/>
        </w:rPr>
        <w:t>,</w:t>
      </w:r>
      <w:r>
        <w:rPr>
          <w:b/>
          <w:sz w:val="28"/>
        </w:rPr>
        <w:t xml:space="preserve"> </w:t>
      </w:r>
      <w:r w:rsidR="00E3047C">
        <w:rPr>
          <w:b/>
          <w:sz w:val="28"/>
        </w:rPr>
        <w:t>2025</w:t>
      </w:r>
      <w:r w:rsidR="00003F29">
        <w:rPr>
          <w:b/>
          <w:sz w:val="28"/>
        </w:rPr>
        <w:t xml:space="preserve"> г.</w:t>
      </w:r>
    </w:p>
    <w:p w:rsidR="001E77C5" w:rsidRDefault="001E77C5">
      <w:pPr>
        <w:ind w:firstLine="709"/>
        <w:contextualSpacing/>
        <w:jc w:val="both"/>
        <w:rPr>
          <w:b/>
          <w:sz w:val="28"/>
        </w:rPr>
      </w:pPr>
    </w:p>
    <w:p w:rsidR="001E77C5" w:rsidRDefault="00003F29">
      <w:pPr>
        <w:pStyle w:val="1"/>
        <w:numPr>
          <w:ilvl w:val="0"/>
          <w:numId w:val="11"/>
        </w:numPr>
        <w:tabs>
          <w:tab w:val="left" w:pos="0"/>
        </w:tabs>
        <w:ind w:left="0" w:firstLine="0"/>
        <w:contextualSpacing/>
        <w:jc w:val="center"/>
      </w:pPr>
      <w:r>
        <w:lastRenderedPageBreak/>
        <w:t>Описание</w:t>
      </w:r>
      <w:r w:rsidR="0033441B">
        <w:t xml:space="preserve"> </w:t>
      </w:r>
      <w:r>
        <w:t>компетенции</w:t>
      </w:r>
    </w:p>
    <w:p w:rsidR="001E77C5" w:rsidRDefault="001E77C5">
      <w:pPr>
        <w:pStyle w:val="1"/>
        <w:tabs>
          <w:tab w:val="left" w:pos="0"/>
        </w:tabs>
        <w:ind w:left="0" w:firstLine="0"/>
        <w:contextualSpacing/>
      </w:pPr>
    </w:p>
    <w:p w:rsidR="001E77C5" w:rsidRDefault="00003F29">
      <w:pPr>
        <w:pStyle w:val="afa"/>
        <w:numPr>
          <w:ilvl w:val="1"/>
          <w:numId w:val="11"/>
        </w:numPr>
        <w:tabs>
          <w:tab w:val="left" w:pos="0"/>
        </w:tabs>
        <w:ind w:left="0" w:firstLine="0"/>
        <w:contextualSpacing/>
        <w:jc w:val="center"/>
        <w:rPr>
          <w:b/>
          <w:sz w:val="26"/>
        </w:rPr>
      </w:pPr>
      <w:r>
        <w:rPr>
          <w:b/>
          <w:sz w:val="26"/>
        </w:rPr>
        <w:t>Актуальность</w:t>
      </w:r>
      <w:r w:rsidR="0033441B">
        <w:rPr>
          <w:b/>
          <w:sz w:val="26"/>
          <w:lang w:val="en-US"/>
        </w:rPr>
        <w:t xml:space="preserve"> </w:t>
      </w:r>
      <w:r>
        <w:rPr>
          <w:b/>
          <w:sz w:val="26"/>
        </w:rPr>
        <w:t>компетенции</w:t>
      </w:r>
    </w:p>
    <w:p w:rsidR="001E77C5" w:rsidRDefault="00003F29">
      <w:pPr>
        <w:pStyle w:val="af8"/>
        <w:ind w:firstLine="709"/>
        <w:contextualSpacing/>
        <w:jc w:val="both"/>
      </w:pPr>
      <w:r>
        <w:t>Изобразительное</w:t>
      </w:r>
      <w:r w:rsidR="0033441B" w:rsidRPr="0033441B">
        <w:t xml:space="preserve"> </w:t>
      </w:r>
      <w:r>
        <w:t xml:space="preserve">искусство </w:t>
      </w:r>
      <w:r w:rsidR="0033441B">
        <w:t>–</w:t>
      </w:r>
      <w:r w:rsidR="00665A5A" w:rsidRPr="00665A5A">
        <w:t xml:space="preserve"> </w:t>
      </w:r>
      <w:r>
        <w:t>одно</w:t>
      </w:r>
      <w:r w:rsidR="0033441B" w:rsidRPr="0033441B">
        <w:t xml:space="preserve"> </w:t>
      </w:r>
      <w:r>
        <w:t>из самых</w:t>
      </w:r>
      <w:r w:rsidR="0033441B" w:rsidRPr="0033441B">
        <w:t xml:space="preserve"> </w:t>
      </w:r>
      <w:r>
        <w:t>сильных</w:t>
      </w:r>
      <w:r w:rsidR="0033441B" w:rsidRPr="0033441B">
        <w:t xml:space="preserve"> </w:t>
      </w:r>
      <w:r>
        <w:t>средств,</w:t>
      </w:r>
      <w:r w:rsidR="0033441B" w:rsidRPr="0033441B">
        <w:t xml:space="preserve"> </w:t>
      </w:r>
      <w:r>
        <w:t>оказывающих</w:t>
      </w:r>
      <w:r w:rsidR="0033441B" w:rsidRPr="0033441B">
        <w:t xml:space="preserve"> </w:t>
      </w:r>
      <w:r>
        <w:t>на человека формирующее влияние, помогает растущему человеку постигать мир, даетпищу для ума, учит мыслить широко и нестандартно, приобщает к духовной культуре</w:t>
      </w:r>
      <w:r w:rsidR="0033441B" w:rsidRPr="0033441B">
        <w:t xml:space="preserve"> </w:t>
      </w:r>
      <w:r>
        <w:t>народа,</w:t>
      </w:r>
      <w:r w:rsidR="0033441B" w:rsidRPr="0033441B">
        <w:t xml:space="preserve"> </w:t>
      </w:r>
      <w:r>
        <w:t>воспитывает</w:t>
      </w:r>
      <w:r w:rsidR="0033441B" w:rsidRPr="0033441B">
        <w:t xml:space="preserve"> </w:t>
      </w:r>
      <w:r>
        <w:t>чувство</w:t>
      </w:r>
      <w:r w:rsidR="0033441B" w:rsidRPr="0033441B">
        <w:t xml:space="preserve"> </w:t>
      </w:r>
      <w:r>
        <w:t>патриотизма.</w:t>
      </w:r>
      <w:r w:rsidR="0033441B" w:rsidRPr="0033441B">
        <w:t xml:space="preserve"> </w:t>
      </w:r>
      <w:r>
        <w:t>Педагоги-художники,</w:t>
      </w:r>
      <w:r w:rsidR="0033441B" w:rsidRPr="0033441B">
        <w:t xml:space="preserve"> </w:t>
      </w:r>
      <w:r>
        <w:t>овладевшие</w:t>
      </w:r>
      <w:r w:rsidR="0033441B" w:rsidRPr="0033441B">
        <w:t xml:space="preserve"> </w:t>
      </w:r>
      <w:r>
        <w:t>изобразительным искусством, востребованы</w:t>
      </w:r>
      <w:r w:rsidR="0033441B" w:rsidRPr="0033441B">
        <w:t xml:space="preserve"> </w:t>
      </w:r>
      <w:r>
        <w:t>как преподаватели</w:t>
      </w:r>
      <w:r w:rsidR="0033441B" w:rsidRPr="0033441B">
        <w:t xml:space="preserve"> </w:t>
      </w:r>
      <w:r>
        <w:t>в системе основного и</w:t>
      </w:r>
      <w:r w:rsidR="0033441B" w:rsidRPr="0033441B">
        <w:t xml:space="preserve"> </w:t>
      </w:r>
      <w:r>
        <w:t>дополнительного</w:t>
      </w:r>
      <w:r w:rsidR="0033441B" w:rsidRPr="0033441B">
        <w:t xml:space="preserve"> </w:t>
      </w:r>
      <w:r>
        <w:t>художественного</w:t>
      </w:r>
      <w:r w:rsidR="0033441B" w:rsidRPr="0033441B">
        <w:t xml:space="preserve"> </w:t>
      </w:r>
      <w:r>
        <w:t>образования.</w:t>
      </w:r>
      <w:r w:rsidR="0033441B" w:rsidRPr="0033441B">
        <w:t xml:space="preserve"> </w:t>
      </w:r>
      <w:r>
        <w:t>Необходимым</w:t>
      </w:r>
      <w:r w:rsidR="0033441B" w:rsidRPr="0033441B">
        <w:t xml:space="preserve"> </w:t>
      </w:r>
      <w:r>
        <w:t>условием</w:t>
      </w:r>
      <w:r w:rsidR="0033441B" w:rsidRPr="0033441B">
        <w:t xml:space="preserve"> </w:t>
      </w:r>
      <w:r>
        <w:t>овладения</w:t>
      </w:r>
      <w:r w:rsidR="0033441B" w:rsidRPr="0033441B">
        <w:t xml:space="preserve"> </w:t>
      </w:r>
      <w:r>
        <w:t>специальностями</w:t>
      </w:r>
      <w:r w:rsidR="0033441B" w:rsidRPr="0033441B">
        <w:t xml:space="preserve"> </w:t>
      </w:r>
      <w:r>
        <w:t>художественного</w:t>
      </w:r>
      <w:r w:rsidR="0033441B" w:rsidRPr="0033441B">
        <w:t xml:space="preserve"> </w:t>
      </w:r>
      <w:r>
        <w:t>профессионального</w:t>
      </w:r>
      <w:r w:rsidR="0033441B" w:rsidRPr="0033441B">
        <w:t xml:space="preserve"> </w:t>
      </w:r>
      <w:r>
        <w:t>образования</w:t>
      </w:r>
      <w:r w:rsidR="0033441B" w:rsidRPr="0033441B">
        <w:t xml:space="preserve"> </w:t>
      </w:r>
      <w:r>
        <w:t>является</w:t>
      </w:r>
      <w:r w:rsidR="0033441B" w:rsidRPr="0033441B">
        <w:t xml:space="preserve"> </w:t>
      </w:r>
      <w:r>
        <w:t>освоение</w:t>
      </w:r>
      <w:r w:rsidR="0033441B" w:rsidRPr="0033441B">
        <w:t xml:space="preserve"> </w:t>
      </w:r>
      <w:r>
        <w:t>рисунка</w:t>
      </w:r>
      <w:r w:rsidR="0033441B" w:rsidRPr="0033441B">
        <w:t xml:space="preserve"> </w:t>
      </w:r>
      <w:r>
        <w:t>с</w:t>
      </w:r>
      <w:r w:rsidR="0033441B" w:rsidRPr="0033441B">
        <w:t xml:space="preserve"> </w:t>
      </w:r>
      <w:r>
        <w:t>натуры,</w:t>
      </w:r>
      <w:r w:rsidR="0033441B" w:rsidRPr="0033441B">
        <w:t xml:space="preserve"> </w:t>
      </w:r>
      <w:r>
        <w:t>основ</w:t>
      </w:r>
      <w:r w:rsidR="0033441B" w:rsidRPr="0033441B">
        <w:t xml:space="preserve"> </w:t>
      </w:r>
      <w:r>
        <w:t>живописи</w:t>
      </w:r>
      <w:r w:rsidR="0033441B" w:rsidRPr="0033441B">
        <w:t xml:space="preserve"> </w:t>
      </w:r>
      <w:r>
        <w:t>и</w:t>
      </w:r>
      <w:r w:rsidR="0033441B" w:rsidRPr="0033441B">
        <w:t xml:space="preserve"> </w:t>
      </w:r>
      <w:r>
        <w:t>композиции.</w:t>
      </w:r>
      <w:r w:rsidR="0033441B" w:rsidRPr="0033441B">
        <w:t xml:space="preserve"> </w:t>
      </w:r>
      <w:r>
        <w:t>Эти</w:t>
      </w:r>
      <w:r w:rsidR="0033441B" w:rsidRPr="0033441B">
        <w:t xml:space="preserve"> </w:t>
      </w:r>
      <w:r>
        <w:t>дисциплины</w:t>
      </w:r>
      <w:r w:rsidR="0033441B" w:rsidRPr="0033441B">
        <w:t xml:space="preserve"> </w:t>
      </w:r>
      <w:r>
        <w:t>являются</w:t>
      </w:r>
      <w:r w:rsidR="0033441B" w:rsidRPr="0033441B">
        <w:t xml:space="preserve"> </w:t>
      </w:r>
      <w:r>
        <w:t>обязательным</w:t>
      </w:r>
      <w:r w:rsidR="0033441B" w:rsidRPr="0033441B">
        <w:t xml:space="preserve"> </w:t>
      </w:r>
      <w:r>
        <w:t>и</w:t>
      </w:r>
      <w:r w:rsidR="0033441B" w:rsidRPr="0033441B">
        <w:t xml:space="preserve"> </w:t>
      </w:r>
      <w:r>
        <w:t>в</w:t>
      </w:r>
      <w:r w:rsidR="0033441B" w:rsidRPr="0033441B">
        <w:t xml:space="preserve"> </w:t>
      </w:r>
      <w:r>
        <w:t>системе</w:t>
      </w:r>
      <w:r w:rsidR="0033441B" w:rsidRPr="0033441B">
        <w:t xml:space="preserve"> </w:t>
      </w:r>
      <w:r>
        <w:t>профессиональной</w:t>
      </w:r>
      <w:r w:rsidR="0033441B" w:rsidRPr="0033441B">
        <w:t xml:space="preserve"> </w:t>
      </w:r>
      <w:r>
        <w:t>художественной</w:t>
      </w:r>
      <w:r w:rsidR="0033441B" w:rsidRPr="0033441B">
        <w:t xml:space="preserve"> </w:t>
      </w:r>
      <w:r>
        <w:t>подготовки</w:t>
      </w:r>
      <w:r w:rsidR="0033441B" w:rsidRPr="0033441B">
        <w:t xml:space="preserve"> </w:t>
      </w:r>
      <w:r>
        <w:t>и</w:t>
      </w:r>
      <w:r w:rsidR="0033441B" w:rsidRPr="0033441B">
        <w:t xml:space="preserve"> </w:t>
      </w:r>
      <w:r>
        <w:t>дают</w:t>
      </w:r>
      <w:r w:rsidR="0033441B" w:rsidRPr="0033441B">
        <w:t xml:space="preserve"> </w:t>
      </w:r>
      <w:r>
        <w:t>возможность</w:t>
      </w:r>
      <w:r w:rsidR="0033441B" w:rsidRPr="0033441B">
        <w:t xml:space="preserve"> </w:t>
      </w:r>
      <w:r>
        <w:t>специалистам</w:t>
      </w:r>
      <w:r w:rsidR="0033441B" w:rsidRPr="0033441B">
        <w:t xml:space="preserve"> </w:t>
      </w:r>
      <w:r>
        <w:t>реализовывать</w:t>
      </w:r>
      <w:r w:rsidR="0033441B" w:rsidRPr="0033441B">
        <w:t xml:space="preserve"> </w:t>
      </w:r>
      <w:r>
        <w:t>полученные</w:t>
      </w:r>
      <w:r w:rsidR="0033441B" w:rsidRPr="0033441B">
        <w:t xml:space="preserve"> </w:t>
      </w:r>
      <w:r>
        <w:t>изобразительные</w:t>
      </w:r>
      <w:r w:rsidR="0033441B" w:rsidRPr="0033441B">
        <w:t xml:space="preserve"> </w:t>
      </w:r>
      <w:r>
        <w:t>навыки</w:t>
      </w:r>
      <w:r w:rsidR="0033441B" w:rsidRPr="0033441B">
        <w:t xml:space="preserve"> </w:t>
      </w:r>
      <w:r>
        <w:t>в</w:t>
      </w:r>
      <w:r w:rsidR="0033441B" w:rsidRPr="0033441B">
        <w:t xml:space="preserve"> </w:t>
      </w:r>
      <w:r>
        <w:t>педагогической</w:t>
      </w:r>
      <w:r w:rsidR="0033441B" w:rsidRPr="0033441B">
        <w:t xml:space="preserve"> </w:t>
      </w:r>
      <w:r>
        <w:t>работе</w:t>
      </w:r>
      <w:r w:rsidR="0033441B" w:rsidRPr="0033441B">
        <w:t xml:space="preserve"> </w:t>
      </w:r>
      <w:r>
        <w:t>и</w:t>
      </w:r>
      <w:r w:rsidR="0033441B" w:rsidRPr="0033441B">
        <w:t xml:space="preserve"> </w:t>
      </w:r>
      <w:r>
        <w:t>в</w:t>
      </w:r>
      <w:r w:rsidR="0033441B" w:rsidRPr="0033441B">
        <w:t xml:space="preserve"> </w:t>
      </w:r>
      <w:r>
        <w:t>самостоятельной</w:t>
      </w:r>
      <w:r w:rsidR="0033441B" w:rsidRPr="0033441B">
        <w:t xml:space="preserve"> </w:t>
      </w:r>
      <w:r>
        <w:t>художественно-творческой</w:t>
      </w:r>
      <w:r w:rsidR="0033441B" w:rsidRPr="0033441B">
        <w:t xml:space="preserve"> </w:t>
      </w:r>
      <w:r>
        <w:t>деятельности.</w:t>
      </w:r>
      <w:r w:rsidR="0033441B" w:rsidRPr="0033441B">
        <w:t xml:space="preserve"> </w:t>
      </w:r>
      <w:r>
        <w:t>В</w:t>
      </w:r>
      <w:r w:rsidR="0033441B" w:rsidRPr="0033441B">
        <w:t xml:space="preserve"> </w:t>
      </w:r>
      <w:r>
        <w:t>данной</w:t>
      </w:r>
      <w:r w:rsidR="0033441B" w:rsidRPr="0033441B">
        <w:t xml:space="preserve"> </w:t>
      </w:r>
      <w:r>
        <w:t>компетенции</w:t>
      </w:r>
      <w:r w:rsidR="0033441B" w:rsidRPr="0033441B">
        <w:t xml:space="preserve"> </w:t>
      </w:r>
      <w:r>
        <w:t>могут</w:t>
      </w:r>
      <w:r w:rsidR="0033441B" w:rsidRPr="0033441B">
        <w:t xml:space="preserve"> </w:t>
      </w:r>
      <w:r>
        <w:t>показать</w:t>
      </w:r>
      <w:r w:rsidR="0033441B" w:rsidRPr="0033441B">
        <w:t xml:space="preserve"> </w:t>
      </w:r>
      <w:r>
        <w:t>свои</w:t>
      </w:r>
      <w:r w:rsidR="0033441B" w:rsidRPr="0033441B">
        <w:t xml:space="preserve"> </w:t>
      </w:r>
      <w:r>
        <w:t>знания</w:t>
      </w:r>
      <w:r w:rsidR="0033441B" w:rsidRPr="0033441B">
        <w:t xml:space="preserve"> </w:t>
      </w:r>
      <w:r>
        <w:t>и</w:t>
      </w:r>
      <w:r w:rsidR="0033441B" w:rsidRPr="0033441B">
        <w:t xml:space="preserve"> </w:t>
      </w:r>
      <w:r>
        <w:t>умения</w:t>
      </w:r>
      <w:r w:rsidR="0033441B" w:rsidRPr="0033441B">
        <w:t xml:space="preserve"> </w:t>
      </w:r>
      <w:r w:rsidR="000F3005">
        <w:t>специалисты</w:t>
      </w:r>
      <w:r w:rsidR="0033441B" w:rsidRPr="0033441B">
        <w:t xml:space="preserve"> </w:t>
      </w:r>
      <w:r>
        <w:t>и</w:t>
      </w:r>
      <w:r w:rsidR="0033441B" w:rsidRPr="0033441B">
        <w:t xml:space="preserve"> </w:t>
      </w:r>
      <w:r>
        <w:t>учащиеся,</w:t>
      </w:r>
      <w:r w:rsidR="0033441B" w:rsidRPr="0033441B">
        <w:t xml:space="preserve"> </w:t>
      </w:r>
      <w:r>
        <w:t>которые</w:t>
      </w:r>
      <w:r w:rsidR="0033441B" w:rsidRPr="0033441B">
        <w:t xml:space="preserve"> </w:t>
      </w:r>
      <w:r>
        <w:t>проходят</w:t>
      </w:r>
      <w:r w:rsidR="0033441B" w:rsidRPr="0033441B">
        <w:t xml:space="preserve"> </w:t>
      </w:r>
      <w:r>
        <w:t>обучение</w:t>
      </w:r>
      <w:r w:rsidR="0033441B" w:rsidRPr="0033441B">
        <w:t xml:space="preserve"> </w:t>
      </w:r>
      <w:r>
        <w:t>по</w:t>
      </w:r>
      <w:r w:rsidR="0033441B" w:rsidRPr="0033441B">
        <w:t xml:space="preserve"> </w:t>
      </w:r>
      <w:r w:rsidR="000F3005">
        <w:t>специальности СПО 54.02.06 Изобразительное искусство и черчение, а также специалисты и учащиеся специальностям с углубленной подготовкой</w:t>
      </w:r>
      <w:r w:rsidR="0033441B" w:rsidRPr="0033441B">
        <w:t xml:space="preserve"> </w:t>
      </w:r>
      <w:r>
        <w:t>укрупненной</w:t>
      </w:r>
      <w:r w:rsidR="0033441B" w:rsidRPr="0033441B">
        <w:t xml:space="preserve"> </w:t>
      </w:r>
      <w:r>
        <w:t>группы</w:t>
      </w:r>
      <w:r w:rsidR="0033441B" w:rsidRPr="0033441B">
        <w:t xml:space="preserve"> </w:t>
      </w:r>
      <w:r>
        <w:t>специальностей</w:t>
      </w:r>
      <w:r w:rsidR="0033441B" w:rsidRPr="0033441B">
        <w:t xml:space="preserve"> </w:t>
      </w:r>
      <w:r>
        <w:t>СПО 54.00.00 Изобразительное</w:t>
      </w:r>
      <w:r w:rsidR="00665A5A" w:rsidRPr="00665A5A">
        <w:t xml:space="preserve"> </w:t>
      </w:r>
      <w:r>
        <w:t>и</w:t>
      </w:r>
      <w:r w:rsidR="00665A5A" w:rsidRPr="00665A5A">
        <w:t xml:space="preserve"> </w:t>
      </w:r>
      <w:r>
        <w:t>прикладные</w:t>
      </w:r>
      <w:r w:rsidR="00665A5A" w:rsidRPr="00665A5A">
        <w:t xml:space="preserve"> </w:t>
      </w:r>
      <w:r>
        <w:t>виды</w:t>
      </w:r>
      <w:r w:rsidR="00665A5A" w:rsidRPr="00665A5A">
        <w:t xml:space="preserve"> </w:t>
      </w:r>
      <w:r>
        <w:t>искусств.</w:t>
      </w:r>
    </w:p>
    <w:p w:rsidR="001E77C5" w:rsidRDefault="001E77C5">
      <w:pPr>
        <w:pStyle w:val="af8"/>
        <w:ind w:firstLine="709"/>
        <w:contextualSpacing/>
        <w:jc w:val="both"/>
      </w:pPr>
    </w:p>
    <w:p w:rsidR="001E77C5" w:rsidRDefault="00003F29">
      <w:pPr>
        <w:pStyle w:val="1"/>
        <w:numPr>
          <w:ilvl w:val="1"/>
          <w:numId w:val="11"/>
        </w:numPr>
        <w:tabs>
          <w:tab w:val="left" w:pos="0"/>
        </w:tabs>
        <w:ind w:left="0" w:firstLine="0"/>
        <w:contextualSpacing/>
        <w:jc w:val="center"/>
      </w:pPr>
      <w:r>
        <w:t>Профессии</w:t>
      </w:r>
      <w:r w:rsidR="00665A5A">
        <w:rPr>
          <w:lang w:val="en-US"/>
        </w:rPr>
        <w:t xml:space="preserve"> </w:t>
      </w:r>
      <w:r>
        <w:t>по</w:t>
      </w:r>
      <w:r w:rsidR="00665A5A">
        <w:rPr>
          <w:lang w:val="en-US"/>
        </w:rPr>
        <w:t xml:space="preserve"> </w:t>
      </w:r>
      <w:r>
        <w:t>компетенции</w:t>
      </w:r>
    </w:p>
    <w:p w:rsidR="001E77C5" w:rsidRPr="00665A5A" w:rsidRDefault="00665A5A">
      <w:pPr>
        <w:pStyle w:val="af8"/>
        <w:ind w:firstLine="709"/>
        <w:contextualSpacing/>
        <w:jc w:val="both"/>
      </w:pPr>
      <w:r>
        <w:t>Учитель изобразительного искусства и черчения, преподаватель дополнительного профессионального образования, педагог дополнительного образования.</w:t>
      </w:r>
    </w:p>
    <w:p w:rsidR="001E77C5" w:rsidRDefault="001E77C5">
      <w:pPr>
        <w:pStyle w:val="af8"/>
        <w:ind w:firstLine="709"/>
        <w:contextualSpacing/>
        <w:jc w:val="both"/>
      </w:pPr>
    </w:p>
    <w:p w:rsidR="001E77C5" w:rsidRDefault="00003F29">
      <w:pPr>
        <w:pStyle w:val="1"/>
        <w:numPr>
          <w:ilvl w:val="1"/>
          <w:numId w:val="11"/>
        </w:numPr>
        <w:tabs>
          <w:tab w:val="left" w:pos="0"/>
        </w:tabs>
        <w:ind w:left="0" w:firstLine="0"/>
        <w:contextualSpacing/>
        <w:jc w:val="center"/>
      </w:pPr>
      <w:r>
        <w:t>Ссылка</w:t>
      </w:r>
      <w:r w:rsidR="00665A5A">
        <w:t xml:space="preserve"> </w:t>
      </w:r>
      <w:r>
        <w:t>на</w:t>
      </w:r>
      <w:r w:rsidR="00665A5A">
        <w:t xml:space="preserve"> </w:t>
      </w:r>
      <w:r>
        <w:t>образовательный</w:t>
      </w:r>
      <w:r w:rsidR="00665A5A">
        <w:t xml:space="preserve"> </w:t>
      </w:r>
      <w:r>
        <w:t>и/или</w:t>
      </w:r>
      <w:r w:rsidR="00665A5A">
        <w:t xml:space="preserve"> </w:t>
      </w:r>
      <w:r>
        <w:t>профессиональный</w:t>
      </w:r>
      <w:r w:rsidR="00665A5A">
        <w:t xml:space="preserve"> </w:t>
      </w:r>
      <w:r>
        <w:t>стандарт.</w:t>
      </w:r>
    </w:p>
    <w:p w:rsidR="001E77C5" w:rsidRDefault="00003F29">
      <w:pPr>
        <w:pStyle w:val="TableParagraph"/>
        <w:numPr>
          <w:ilvl w:val="0"/>
          <w:numId w:val="16"/>
        </w:numPr>
        <w:tabs>
          <w:tab w:val="left" w:pos="1141"/>
          <w:tab w:val="left" w:pos="2031"/>
          <w:tab w:val="left" w:pos="2173"/>
          <w:tab w:val="left" w:pos="2518"/>
        </w:tabs>
        <w:contextualSpacing/>
        <w:jc w:val="both"/>
      </w:pPr>
      <w:r>
        <w:rPr>
          <w:sz w:val="24"/>
        </w:rPr>
        <w:t>ФГОС</w:t>
      </w:r>
      <w:r>
        <w:rPr>
          <w:sz w:val="24"/>
        </w:rPr>
        <w:tab/>
        <w:t xml:space="preserve">ООО в </w:t>
      </w:r>
      <w:r>
        <w:rPr>
          <w:spacing w:val="-1"/>
          <w:sz w:val="24"/>
        </w:rPr>
        <w:t>части</w:t>
      </w:r>
      <w:r w:rsidR="00665A5A">
        <w:rPr>
          <w:spacing w:val="-1"/>
          <w:sz w:val="24"/>
        </w:rPr>
        <w:t xml:space="preserve"> </w:t>
      </w:r>
      <w:r>
        <w:rPr>
          <w:sz w:val="24"/>
        </w:rPr>
        <w:t xml:space="preserve">предметных </w:t>
      </w:r>
      <w:r>
        <w:rPr>
          <w:spacing w:val="-1"/>
          <w:sz w:val="24"/>
        </w:rPr>
        <w:t xml:space="preserve">областей </w:t>
      </w:r>
      <w:r>
        <w:rPr>
          <w:sz w:val="24"/>
        </w:rPr>
        <w:t>«Искусство»</w:t>
      </w:r>
      <w:r w:rsidR="00665A5A">
        <w:rPr>
          <w:sz w:val="24"/>
        </w:rPr>
        <w:t xml:space="preserve"> по учебному предмету «Изобразительное искусство»: 45.9.1.</w:t>
      </w:r>
    </w:p>
    <w:p w:rsidR="001E77C5" w:rsidRDefault="001E77C5">
      <w:pPr>
        <w:pStyle w:val="af8"/>
        <w:ind w:firstLine="709"/>
        <w:contextualSpacing/>
        <w:jc w:val="both"/>
        <w:rPr>
          <w:b/>
          <w:sz w:val="23"/>
        </w:rPr>
      </w:pPr>
    </w:p>
    <w:p w:rsidR="001E77C5" w:rsidRDefault="00003F29">
      <w:pPr>
        <w:pStyle w:val="afa"/>
        <w:numPr>
          <w:ilvl w:val="1"/>
          <w:numId w:val="11"/>
        </w:numPr>
        <w:tabs>
          <w:tab w:val="left" w:pos="0"/>
        </w:tabs>
        <w:ind w:left="0" w:firstLine="0"/>
        <w:contextualSpacing/>
        <w:jc w:val="center"/>
        <w:rPr>
          <w:b/>
          <w:sz w:val="26"/>
        </w:rPr>
      </w:pPr>
      <w:r>
        <w:rPr>
          <w:b/>
          <w:sz w:val="26"/>
        </w:rPr>
        <w:t>Требования</w:t>
      </w:r>
      <w:r w:rsidR="00665A5A">
        <w:rPr>
          <w:b/>
          <w:sz w:val="26"/>
        </w:rPr>
        <w:t xml:space="preserve"> </w:t>
      </w:r>
      <w:r>
        <w:rPr>
          <w:b/>
          <w:sz w:val="26"/>
        </w:rPr>
        <w:t>к</w:t>
      </w:r>
      <w:r w:rsidR="00665A5A">
        <w:rPr>
          <w:b/>
          <w:sz w:val="26"/>
        </w:rPr>
        <w:t xml:space="preserve"> </w:t>
      </w:r>
      <w:r>
        <w:rPr>
          <w:b/>
          <w:sz w:val="26"/>
        </w:rPr>
        <w:t>квалификации.</w:t>
      </w:r>
    </w:p>
    <w:p w:rsidR="001E77C5" w:rsidRDefault="00003F29">
      <w:pPr>
        <w:pStyle w:val="TableParagraph"/>
        <w:ind w:firstLine="709"/>
        <w:contextualSpacing/>
        <w:jc w:val="both"/>
        <w:rPr>
          <w:sz w:val="24"/>
        </w:rPr>
      </w:pPr>
      <w:r>
        <w:rPr>
          <w:sz w:val="24"/>
        </w:rPr>
        <w:t>ФГОС ООО в части</w:t>
      </w:r>
      <w:r w:rsidR="00665A5A">
        <w:rPr>
          <w:sz w:val="24"/>
        </w:rPr>
        <w:t xml:space="preserve"> </w:t>
      </w:r>
      <w:r>
        <w:rPr>
          <w:sz w:val="24"/>
        </w:rPr>
        <w:t>предметных</w:t>
      </w:r>
      <w:r w:rsidR="00665A5A">
        <w:rPr>
          <w:sz w:val="24"/>
        </w:rPr>
        <w:t xml:space="preserve"> </w:t>
      </w:r>
      <w:r>
        <w:rPr>
          <w:sz w:val="24"/>
        </w:rPr>
        <w:t>областей «Искусство»</w:t>
      </w:r>
      <w:r w:rsidR="00665A5A">
        <w:rPr>
          <w:sz w:val="24"/>
        </w:rPr>
        <w:t xml:space="preserve"> по учебному предмету «Изобразительное искусство» 45.9.1.</w:t>
      </w:r>
    </w:p>
    <w:p w:rsidR="002E3424" w:rsidRDefault="00665A5A" w:rsidP="00665A5A">
      <w:pPr>
        <w:pStyle w:val="TableParagraph"/>
        <w:ind w:firstLine="709"/>
        <w:contextualSpacing/>
        <w:jc w:val="both"/>
        <w:rPr>
          <w:sz w:val="24"/>
        </w:rPr>
      </w:pPr>
      <w:r>
        <w:rPr>
          <w:sz w:val="24"/>
        </w:rPr>
        <w:t>Предметные результаты по предметной области «Искусство» должны обеспечивать:</w:t>
      </w:r>
    </w:p>
    <w:p w:rsidR="002E3424" w:rsidRDefault="00665A5A" w:rsidP="002E3424">
      <w:pPr>
        <w:pStyle w:val="TableParagraph"/>
        <w:numPr>
          <w:ilvl w:val="0"/>
          <w:numId w:val="32"/>
        </w:numPr>
        <w:ind w:left="0" w:firstLine="0"/>
        <w:contextualSpacing/>
        <w:jc w:val="both"/>
        <w:rPr>
          <w:sz w:val="24"/>
        </w:rPr>
      </w:pPr>
      <w:r>
        <w:rPr>
          <w:sz w:val="24"/>
        </w:rPr>
        <w:t>сформированность системы знаний: в области основ изобразительной грамоты (конструктивный рисунок;</w:t>
      </w:r>
      <w:r w:rsidR="007B43A1">
        <w:rPr>
          <w:sz w:val="24"/>
        </w:rPr>
        <w:t xml:space="preserve"> перспективное построение изображения; передача формы предмета светом и тенью; основы цветоведения; пропорции человеческой фигуры и головы); о различных художественных материалах в изобразительном искусстве; о различных способах живописного построения изображения; о стилях и различных жанрах изобразительного искусства; о выдающихся отечественных и зарубежных художниках, скульпторах и архитектора; о создании выразительного художественного образа и условности языка изобразительного искусства; о декоративно-прикладном искусстве (народное искусство и произведения современных художников декоративно-прикладного искусства); о различных видах дизайна; о различных способах проектной графики;</w:t>
      </w:r>
    </w:p>
    <w:p w:rsidR="007B43A1" w:rsidRDefault="002E3424" w:rsidP="002E3424">
      <w:pPr>
        <w:pStyle w:val="TableParagraph"/>
        <w:numPr>
          <w:ilvl w:val="0"/>
          <w:numId w:val="32"/>
        </w:numPr>
        <w:ind w:left="0" w:firstLine="0"/>
        <w:contextualSpacing/>
        <w:jc w:val="both"/>
        <w:rPr>
          <w:sz w:val="24"/>
        </w:rPr>
      </w:pPr>
      <w:r w:rsidRPr="002E3424">
        <w:rPr>
          <w:sz w:val="24"/>
        </w:rPr>
        <w:t>Сформированность умений: создавать выразительные декоративно-обобщенные изображения на основе традиционных образов; владеть практическими навыками выразительного использования формы, объема, цвета, фактуры и других средств в процессе создания в конкретном материале плоскостных или объемных декоративных композиций; выбирать характер линий для создания ярких, эмоциональных образов в рисунке; воспроизводить с натуры предметы окружающей реальности, используя различные художественные материалы;</w:t>
      </w:r>
      <w:r w:rsidR="00420068">
        <w:rPr>
          <w:sz w:val="24"/>
        </w:rPr>
        <w:t xml:space="preserve"> создавать образы, используя все выразительные возможности цвета; изображать сложную форму предмета (силуэт) как соотношение простых геометрических фигур с соблюдением их пропорций; строить изображения простых предметов по правилам линейной перспективы; передавать с помощью света характер формы и эмоциональное напряжение в композиции; воспроизводить предметы и явления окружающей реальности по памяти и представлению (в доступной форме); выбирать и использовать различные художественные материалы для передачи собственного художественного замысла; создавать творческие работы в материале; выражать свои мысли изобразительными средствами; </w:t>
      </w:r>
      <w:r w:rsidR="00420068">
        <w:rPr>
          <w:sz w:val="24"/>
        </w:rPr>
        <w:lastRenderedPageBreak/>
        <w:t xml:space="preserve">выполнять эскизы дизайнерских разработок (эскизы объектов малых архитектурных форм, эскизы художественного решения различных предметов, эскизы костюмов, эскизы графических композиций, эскизы </w:t>
      </w:r>
      <w:r w:rsidR="0091772C">
        <w:rPr>
          <w:sz w:val="24"/>
        </w:rPr>
        <w:t>декоративных панно); использовать информационно-коммуникационные технологии в создании художественных проектов;</w:t>
      </w:r>
    </w:p>
    <w:p w:rsidR="0091772C" w:rsidRPr="002E3424" w:rsidRDefault="0091772C" w:rsidP="002E3424">
      <w:pPr>
        <w:pStyle w:val="TableParagraph"/>
        <w:numPr>
          <w:ilvl w:val="0"/>
          <w:numId w:val="32"/>
        </w:numPr>
        <w:ind w:left="0" w:firstLine="0"/>
        <w:contextualSpacing/>
        <w:jc w:val="both"/>
        <w:rPr>
          <w:sz w:val="24"/>
        </w:rPr>
      </w:pPr>
      <w:r>
        <w:rPr>
          <w:sz w:val="24"/>
        </w:rPr>
        <w:t>Выполнение учебно-творческих работ с применением различных материалов и техник.</w:t>
      </w:r>
    </w:p>
    <w:p w:rsidR="001E77C5" w:rsidRDefault="001E77C5">
      <w:pPr>
        <w:pStyle w:val="af8"/>
        <w:ind w:firstLine="709"/>
        <w:contextualSpacing/>
        <w:jc w:val="both"/>
        <w:rPr>
          <w:b/>
          <w:sz w:val="19"/>
        </w:rPr>
      </w:pPr>
    </w:p>
    <w:p w:rsidR="001E77C5" w:rsidRDefault="00003F29">
      <w:pPr>
        <w:pStyle w:val="1"/>
        <w:numPr>
          <w:ilvl w:val="0"/>
          <w:numId w:val="11"/>
        </w:numPr>
        <w:tabs>
          <w:tab w:val="left" w:pos="0"/>
        </w:tabs>
        <w:ind w:left="0" w:firstLine="0"/>
        <w:contextualSpacing/>
        <w:jc w:val="center"/>
      </w:pPr>
      <w:r>
        <w:t>Конкурсное</w:t>
      </w:r>
      <w:r w:rsidR="0091772C">
        <w:t xml:space="preserve"> </w:t>
      </w:r>
      <w:r>
        <w:t>задание.</w:t>
      </w:r>
    </w:p>
    <w:p w:rsidR="001E77C5" w:rsidRDefault="00003F29">
      <w:pPr>
        <w:tabs>
          <w:tab w:val="left" w:pos="1742"/>
        </w:tabs>
        <w:ind w:firstLine="709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Цель:</w:t>
      </w:r>
    </w:p>
    <w:p w:rsidR="001E77C5" w:rsidRDefault="00003F29">
      <w:pPr>
        <w:pStyle w:val="af8"/>
        <w:tabs>
          <w:tab w:val="left" w:pos="2533"/>
          <w:tab w:val="left" w:pos="3933"/>
          <w:tab w:val="left" w:pos="4262"/>
          <w:tab w:val="left" w:pos="5130"/>
          <w:tab w:val="left" w:pos="6804"/>
          <w:tab w:val="left" w:pos="7156"/>
          <w:tab w:val="left" w:pos="8108"/>
          <w:tab w:val="left" w:pos="9806"/>
          <w:tab w:val="left" w:pos="10141"/>
        </w:tabs>
        <w:ind w:firstLine="709"/>
        <w:contextualSpacing/>
        <w:jc w:val="both"/>
      </w:pPr>
      <w:r>
        <w:t>Конкурс проводится c целью демонстрации и оценки квалификации в данной компетенции. К</w:t>
      </w:r>
      <w:r w:rsidR="0091772C">
        <w:t>онкурсное задание состоит</w:t>
      </w:r>
      <w:r>
        <w:t xml:space="preserve"> из практической</w:t>
      </w:r>
      <w:r w:rsidR="0091772C">
        <w:t xml:space="preserve"> </w:t>
      </w:r>
      <w:r>
        <w:t>работы</w:t>
      </w:r>
      <w:r w:rsidR="0091772C">
        <w:t xml:space="preserve"> и теоретической части</w:t>
      </w:r>
      <w:r>
        <w:t>.</w:t>
      </w:r>
    </w:p>
    <w:p w:rsidR="001E77C5" w:rsidRDefault="001E77C5">
      <w:pPr>
        <w:pStyle w:val="1"/>
        <w:tabs>
          <w:tab w:val="left" w:pos="1526"/>
        </w:tabs>
        <w:ind w:left="0" w:firstLine="0"/>
        <w:contextualSpacing/>
      </w:pPr>
    </w:p>
    <w:p w:rsidR="001E77C5" w:rsidRDefault="00003F29">
      <w:pPr>
        <w:pStyle w:val="afa"/>
        <w:numPr>
          <w:ilvl w:val="1"/>
          <w:numId w:val="11"/>
        </w:numPr>
        <w:tabs>
          <w:tab w:val="left" w:pos="0"/>
        </w:tabs>
        <w:ind w:left="0" w:firstLine="0"/>
        <w:contextualSpacing/>
        <w:jc w:val="center"/>
        <w:rPr>
          <w:b/>
          <w:sz w:val="26"/>
        </w:rPr>
      </w:pPr>
      <w:r>
        <w:rPr>
          <w:b/>
          <w:sz w:val="26"/>
        </w:rPr>
        <w:t>Краткое</w:t>
      </w:r>
      <w:r w:rsidR="0091772C">
        <w:rPr>
          <w:b/>
          <w:sz w:val="26"/>
        </w:rPr>
        <w:t xml:space="preserve"> </w:t>
      </w:r>
      <w:r>
        <w:rPr>
          <w:b/>
          <w:sz w:val="26"/>
        </w:rPr>
        <w:t>описание</w:t>
      </w:r>
      <w:r w:rsidR="0091772C">
        <w:rPr>
          <w:b/>
          <w:sz w:val="26"/>
        </w:rPr>
        <w:t xml:space="preserve"> </w:t>
      </w:r>
      <w:r>
        <w:rPr>
          <w:b/>
          <w:sz w:val="26"/>
        </w:rPr>
        <w:t>задания.</w:t>
      </w:r>
    </w:p>
    <w:p w:rsidR="001E77C5" w:rsidRDefault="001E77C5">
      <w:pPr>
        <w:pStyle w:val="afa"/>
        <w:tabs>
          <w:tab w:val="left" w:pos="0"/>
        </w:tabs>
        <w:ind w:left="0" w:firstLine="0"/>
        <w:contextualSpacing/>
        <w:rPr>
          <w:b/>
          <w:sz w:val="26"/>
        </w:rPr>
      </w:pPr>
    </w:p>
    <w:p w:rsidR="001E77C5" w:rsidRDefault="00003F29">
      <w:pPr>
        <w:pStyle w:val="af8"/>
        <w:ind w:firstLine="709"/>
        <w:contextualSpacing/>
        <w:jc w:val="both"/>
      </w:pPr>
      <w:r>
        <w:t>Конкурсное</w:t>
      </w:r>
      <w:r w:rsidR="0091772C">
        <w:t xml:space="preserve"> </w:t>
      </w:r>
      <w:r>
        <w:t>задание</w:t>
      </w:r>
      <w:r w:rsidR="0091772C">
        <w:t xml:space="preserve"> </w:t>
      </w:r>
      <w:r>
        <w:t>рассчитано</w:t>
      </w:r>
      <w:r w:rsidR="0091772C">
        <w:t xml:space="preserve"> </w:t>
      </w:r>
      <w:r>
        <w:t>на</w:t>
      </w:r>
      <w:r w:rsidR="0091772C">
        <w:t xml:space="preserve"> </w:t>
      </w:r>
      <w:r>
        <w:t>выявление</w:t>
      </w:r>
      <w:r w:rsidR="0091772C">
        <w:t xml:space="preserve"> </w:t>
      </w:r>
      <w:r>
        <w:t>у</w:t>
      </w:r>
      <w:r w:rsidR="0091772C">
        <w:t xml:space="preserve"> </w:t>
      </w:r>
      <w:r>
        <w:t>обучающихся</w:t>
      </w:r>
      <w:r w:rsidR="0091772C">
        <w:t xml:space="preserve"> </w:t>
      </w:r>
      <w:r>
        <w:t>с</w:t>
      </w:r>
      <w:r w:rsidR="0091772C">
        <w:t xml:space="preserve"> </w:t>
      </w:r>
      <w:r>
        <w:t>ограниченными</w:t>
      </w:r>
      <w:r w:rsidR="0091772C">
        <w:t xml:space="preserve"> </w:t>
      </w:r>
      <w:r>
        <w:rPr>
          <w:spacing w:val="-1"/>
        </w:rPr>
        <w:t>возможностями</w:t>
      </w:r>
      <w:r w:rsidR="0091772C">
        <w:rPr>
          <w:spacing w:val="-1"/>
        </w:rPr>
        <w:t xml:space="preserve"> </w:t>
      </w:r>
      <w:r>
        <w:rPr>
          <w:spacing w:val="-1"/>
        </w:rPr>
        <w:t>здоровья</w:t>
      </w:r>
      <w:r>
        <w:rPr>
          <w:spacing w:val="-12"/>
        </w:rPr>
        <w:t xml:space="preserve"> </w:t>
      </w:r>
      <w:r>
        <w:rPr>
          <w:spacing w:val="-1"/>
        </w:rPr>
        <w:t>особого</w:t>
      </w:r>
      <w:r w:rsidR="0091772C">
        <w:rPr>
          <w:spacing w:val="-1"/>
        </w:rPr>
        <w:t xml:space="preserve"> </w:t>
      </w:r>
      <w:r>
        <w:t>интереса</w:t>
      </w:r>
      <w:r w:rsidR="0091772C">
        <w:t xml:space="preserve"> </w:t>
      </w:r>
      <w:r>
        <w:t>к</w:t>
      </w:r>
      <w:r w:rsidR="0091772C">
        <w:t xml:space="preserve"> будуще</w:t>
      </w:r>
      <w:r>
        <w:t>й</w:t>
      </w:r>
      <w:r w:rsidR="0091772C">
        <w:t xml:space="preserve"> </w:t>
      </w:r>
      <w:r>
        <w:t>профессии,</w:t>
      </w:r>
      <w:r w:rsidR="0091772C">
        <w:t xml:space="preserve"> </w:t>
      </w:r>
      <w:r>
        <w:t>творческих</w:t>
      </w:r>
      <w:r w:rsidR="0091772C">
        <w:t xml:space="preserve"> </w:t>
      </w:r>
      <w:r>
        <w:t>способностей и</w:t>
      </w:r>
      <w:r w:rsidR="0091772C">
        <w:t xml:space="preserve"> </w:t>
      </w:r>
      <w:r>
        <w:t>талантов, необходимых для</w:t>
      </w:r>
      <w:r w:rsidR="0091772C">
        <w:t xml:space="preserve"> </w:t>
      </w:r>
      <w:r>
        <w:t>дальнейшей их</w:t>
      </w:r>
      <w:r w:rsidR="0091772C">
        <w:t xml:space="preserve"> </w:t>
      </w:r>
      <w:r>
        <w:t>самореализации</w:t>
      </w:r>
      <w:r w:rsidR="0091772C">
        <w:t xml:space="preserve"> </w:t>
      </w:r>
      <w:r>
        <w:t>в</w:t>
      </w:r>
      <w:r w:rsidR="0091772C">
        <w:t xml:space="preserve"> </w:t>
      </w:r>
      <w:r>
        <w:t>жизни.</w:t>
      </w:r>
    </w:p>
    <w:p w:rsidR="001E77C5" w:rsidRDefault="00003F29">
      <w:pPr>
        <w:pStyle w:val="2"/>
        <w:ind w:left="0" w:firstLine="709"/>
        <w:contextualSpacing/>
        <w:jc w:val="both"/>
      </w:pPr>
      <w:r>
        <w:t>Школьники.</w:t>
      </w:r>
    </w:p>
    <w:p w:rsidR="0091772C" w:rsidRDefault="0091772C">
      <w:pPr>
        <w:pStyle w:val="af8"/>
        <w:ind w:firstLine="709"/>
        <w:contextualSpacing/>
        <w:jc w:val="both"/>
      </w:pPr>
      <w:r>
        <w:t>Задание состоит из 2 модулей</w:t>
      </w:r>
      <w:r w:rsidR="00003F29">
        <w:t>.</w:t>
      </w:r>
      <w:r>
        <w:t xml:space="preserve"> </w:t>
      </w:r>
    </w:p>
    <w:p w:rsidR="001E77C5" w:rsidRDefault="00003F29">
      <w:pPr>
        <w:pStyle w:val="af8"/>
        <w:ind w:firstLine="709"/>
        <w:contextualSpacing/>
        <w:jc w:val="both"/>
      </w:pPr>
      <w:r>
        <w:t>Время</w:t>
      </w:r>
      <w:r w:rsidR="0091772C">
        <w:t xml:space="preserve"> </w:t>
      </w:r>
      <w:r>
        <w:t>выполнения</w:t>
      </w:r>
      <w:r w:rsidR="0091772C">
        <w:t xml:space="preserve"> 1 </w:t>
      </w:r>
      <w:r>
        <w:t>модуля</w:t>
      </w:r>
      <w:r w:rsidR="0091772C">
        <w:t xml:space="preserve"> </w:t>
      </w:r>
      <w:r>
        <w:t>3</w:t>
      </w:r>
      <w:r w:rsidR="0091772C">
        <w:t xml:space="preserve"> </w:t>
      </w:r>
      <w:r>
        <w:t>часа.</w:t>
      </w:r>
    </w:p>
    <w:p w:rsidR="0091772C" w:rsidRDefault="00003F29">
      <w:pPr>
        <w:pStyle w:val="af8"/>
        <w:ind w:firstLine="709"/>
        <w:contextualSpacing/>
        <w:jc w:val="both"/>
      </w:pPr>
      <w:r>
        <w:t>Задание</w:t>
      </w:r>
      <w:r w:rsidR="0091772C">
        <w:t xml:space="preserve"> </w:t>
      </w:r>
      <w:r>
        <w:t>предполагает</w:t>
      </w:r>
      <w:r w:rsidR="0091772C">
        <w:t xml:space="preserve"> </w:t>
      </w:r>
      <w:r>
        <w:t>создание</w:t>
      </w:r>
      <w:r w:rsidR="0091772C">
        <w:t xml:space="preserve"> декоративной </w:t>
      </w:r>
      <w:r w:rsidR="00C14BAF">
        <w:t xml:space="preserve">сюжетной </w:t>
      </w:r>
      <w:r w:rsidR="0091772C">
        <w:t xml:space="preserve">композиции </w:t>
      </w:r>
      <w:r w:rsidR="000F3005">
        <w:t xml:space="preserve">на заданную тему </w:t>
      </w:r>
      <w:r w:rsidR="0091772C">
        <w:t>по представлению живописными и графическими материалами (также можно использовать смешанную технику), где участники должны продемонстрировать свои навыки в творческой работе.</w:t>
      </w:r>
    </w:p>
    <w:p w:rsidR="0091772C" w:rsidRDefault="0091772C">
      <w:pPr>
        <w:pStyle w:val="af8"/>
        <w:ind w:firstLine="709"/>
        <w:contextualSpacing/>
        <w:jc w:val="both"/>
      </w:pPr>
      <w:r>
        <w:t>Время выполнения 2 модуля 0,5 часа.</w:t>
      </w:r>
    </w:p>
    <w:p w:rsidR="0091772C" w:rsidRDefault="0091772C">
      <w:pPr>
        <w:pStyle w:val="af8"/>
        <w:ind w:firstLine="709"/>
        <w:contextualSpacing/>
        <w:jc w:val="both"/>
      </w:pPr>
      <w:r>
        <w:t>Задание (региональный компонент) предполагает выполнение теста на знание предметных областей «Искусство» по учебному предмету «Изобразительное искусство» 45.9.1 (региональный компонент).</w:t>
      </w:r>
    </w:p>
    <w:p w:rsidR="001E77C5" w:rsidRDefault="0091772C">
      <w:pPr>
        <w:pStyle w:val="af8"/>
        <w:ind w:firstLine="709"/>
        <w:contextualSpacing/>
        <w:jc w:val="both"/>
      </w:pPr>
      <w:r>
        <w:t xml:space="preserve"> </w:t>
      </w:r>
    </w:p>
    <w:p w:rsidR="001E77C5" w:rsidRDefault="00003F29">
      <w:pPr>
        <w:pStyle w:val="1"/>
        <w:numPr>
          <w:ilvl w:val="1"/>
          <w:numId w:val="11"/>
        </w:numPr>
        <w:tabs>
          <w:tab w:val="left" w:pos="0"/>
        </w:tabs>
        <w:ind w:left="0" w:firstLine="0"/>
        <w:contextualSpacing/>
        <w:jc w:val="center"/>
      </w:pPr>
      <w:r>
        <w:t>Структура</w:t>
      </w:r>
      <w:r w:rsidR="00E60D52">
        <w:t xml:space="preserve"> </w:t>
      </w:r>
      <w:r>
        <w:t>и</w:t>
      </w:r>
      <w:r w:rsidR="00E60D52">
        <w:t xml:space="preserve"> </w:t>
      </w:r>
      <w:r>
        <w:t>подробное</w:t>
      </w:r>
      <w:r w:rsidR="00E60D52">
        <w:t xml:space="preserve"> </w:t>
      </w:r>
      <w:r>
        <w:t>описание</w:t>
      </w:r>
      <w:r w:rsidR="00E60D52">
        <w:t xml:space="preserve"> </w:t>
      </w:r>
      <w:r>
        <w:t>конкурсного</w:t>
      </w:r>
      <w:r w:rsidR="00E60D52">
        <w:t xml:space="preserve"> </w:t>
      </w:r>
      <w:r>
        <w:t xml:space="preserve">задания </w:t>
      </w:r>
    </w:p>
    <w:p w:rsidR="001E77C5" w:rsidRDefault="00003F29">
      <w:pPr>
        <w:pStyle w:val="1"/>
        <w:tabs>
          <w:tab w:val="left" w:pos="0"/>
        </w:tabs>
        <w:ind w:left="0" w:firstLine="0"/>
        <w:contextualSpacing/>
        <w:jc w:val="center"/>
      </w:pPr>
      <w:r>
        <w:t>для обучающихся 14-18 лет</w:t>
      </w:r>
    </w:p>
    <w:p w:rsidR="001E77C5" w:rsidRDefault="001E77C5">
      <w:pPr>
        <w:pStyle w:val="af8"/>
        <w:ind w:firstLine="709"/>
        <w:contextualSpacing/>
        <w:jc w:val="both"/>
        <w:rPr>
          <w:b/>
          <w:sz w:val="26"/>
        </w:rPr>
      </w:pPr>
    </w:p>
    <w:tbl>
      <w:tblPr>
        <w:tblStyle w:val="TableNormal"/>
        <w:tblW w:w="9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401"/>
        <w:gridCol w:w="1843"/>
        <w:gridCol w:w="2127"/>
      </w:tblGrid>
      <w:tr w:rsidR="001E77C5">
        <w:trPr>
          <w:trHeight w:val="827"/>
          <w:jc w:val="center"/>
        </w:trPr>
        <w:tc>
          <w:tcPr>
            <w:tcW w:w="2552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 w:rsidR="00E60D5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категории</w:t>
            </w:r>
            <w:r w:rsidR="00E60D5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</w:t>
            </w:r>
          </w:p>
        </w:tc>
        <w:tc>
          <w:tcPr>
            <w:tcW w:w="3401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 w:rsidR="00E60D5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</w:p>
        </w:tc>
        <w:tc>
          <w:tcPr>
            <w:tcW w:w="1843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 w:rsidR="00E60D5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 w:rsidR="00E60D5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</w:p>
        </w:tc>
        <w:tc>
          <w:tcPr>
            <w:tcW w:w="2127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Полученный</w:t>
            </w:r>
            <w:r w:rsidR="00E60D5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</w:tr>
      <w:tr w:rsidR="00E60D52">
        <w:trPr>
          <w:trHeight w:val="1103"/>
          <w:jc w:val="center"/>
        </w:trPr>
        <w:tc>
          <w:tcPr>
            <w:tcW w:w="2552" w:type="dxa"/>
            <w:vMerge w:val="restart"/>
          </w:tcPr>
          <w:p w:rsidR="00E60D52" w:rsidRDefault="00E60D52" w:rsidP="00E60D52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Школьник</w:t>
            </w:r>
          </w:p>
        </w:tc>
        <w:tc>
          <w:tcPr>
            <w:tcW w:w="3401" w:type="dxa"/>
          </w:tcPr>
          <w:p w:rsidR="00E60D52" w:rsidRDefault="00E60D52" w:rsidP="00E60D52">
            <w:pPr>
              <w:pStyle w:val="TableParagraph"/>
              <w:contextualSpacing/>
              <w:rPr>
                <w:sz w:val="24"/>
              </w:rPr>
            </w:pPr>
            <w:r>
              <w:rPr>
                <w:i/>
                <w:sz w:val="24"/>
              </w:rPr>
              <w:t xml:space="preserve">Модуль 1. </w:t>
            </w:r>
            <w:r>
              <w:rPr>
                <w:sz w:val="24"/>
              </w:rPr>
              <w:t xml:space="preserve">Декоративная </w:t>
            </w:r>
            <w:r w:rsidR="00C14BAF">
              <w:rPr>
                <w:sz w:val="24"/>
              </w:rPr>
              <w:t xml:space="preserve">сюжетная </w:t>
            </w:r>
            <w:r>
              <w:rPr>
                <w:sz w:val="24"/>
              </w:rPr>
              <w:t xml:space="preserve">композиция </w:t>
            </w:r>
            <w:r w:rsidR="00C14BAF">
              <w:rPr>
                <w:sz w:val="24"/>
              </w:rPr>
              <w:t xml:space="preserve">на заданную тему </w:t>
            </w:r>
            <w:r>
              <w:rPr>
                <w:sz w:val="24"/>
              </w:rPr>
              <w:t xml:space="preserve">по представлению </w:t>
            </w:r>
          </w:p>
        </w:tc>
        <w:tc>
          <w:tcPr>
            <w:tcW w:w="1843" w:type="dxa"/>
          </w:tcPr>
          <w:p w:rsidR="00E60D52" w:rsidRDefault="00E60D52" w:rsidP="00E60D52">
            <w:pPr>
              <w:pStyle w:val="TableParagraph"/>
              <w:contextualSpacing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  <w:r w:rsidR="006B7D1E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часа</w:t>
            </w:r>
          </w:p>
        </w:tc>
        <w:tc>
          <w:tcPr>
            <w:tcW w:w="2127" w:type="dxa"/>
          </w:tcPr>
          <w:p w:rsidR="00E60D52" w:rsidRDefault="00E60D52">
            <w:pPr>
              <w:pStyle w:val="TableParagraph"/>
              <w:contextualSpacing/>
              <w:rPr>
                <w:sz w:val="24"/>
              </w:rPr>
            </w:pPr>
            <w:r>
              <w:rPr>
                <w:sz w:val="24"/>
              </w:rPr>
              <w:t>рисунок</w:t>
            </w:r>
          </w:p>
        </w:tc>
      </w:tr>
      <w:tr w:rsidR="00E60D52">
        <w:trPr>
          <w:trHeight w:val="1103"/>
          <w:jc w:val="center"/>
        </w:trPr>
        <w:tc>
          <w:tcPr>
            <w:tcW w:w="2552" w:type="dxa"/>
            <w:vMerge/>
          </w:tcPr>
          <w:p w:rsidR="00E60D52" w:rsidRDefault="00E60D52">
            <w:pPr>
              <w:pStyle w:val="TableParagraph"/>
              <w:contextualSpacing/>
              <w:rPr>
                <w:sz w:val="24"/>
              </w:rPr>
            </w:pPr>
          </w:p>
        </w:tc>
        <w:tc>
          <w:tcPr>
            <w:tcW w:w="3401" w:type="dxa"/>
          </w:tcPr>
          <w:p w:rsidR="00E60D52" w:rsidRDefault="00E60D52">
            <w:pPr>
              <w:pStyle w:val="TableParagraph"/>
              <w:contextualSpacing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Модуль 2. </w:t>
            </w:r>
            <w:r w:rsidRPr="00E60D52">
              <w:rPr>
                <w:sz w:val="24"/>
              </w:rPr>
              <w:t>Тест на знание предметных областей «Искусство»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1843" w:type="dxa"/>
          </w:tcPr>
          <w:p w:rsidR="00E60D52" w:rsidRDefault="00E60D52" w:rsidP="00E60D52">
            <w:pPr>
              <w:pStyle w:val="TableParagraph"/>
              <w:contextualSpacing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0,5 часа</w:t>
            </w:r>
          </w:p>
        </w:tc>
        <w:tc>
          <w:tcPr>
            <w:tcW w:w="2127" w:type="dxa"/>
          </w:tcPr>
          <w:p w:rsidR="00E60D52" w:rsidRDefault="005C1746">
            <w:pPr>
              <w:pStyle w:val="TableParagraph"/>
              <w:contextualSpacing/>
              <w:rPr>
                <w:sz w:val="24"/>
              </w:rPr>
            </w:pPr>
            <w:r>
              <w:rPr>
                <w:sz w:val="24"/>
              </w:rPr>
              <w:t>в</w:t>
            </w:r>
            <w:r w:rsidR="00E60D52">
              <w:rPr>
                <w:sz w:val="24"/>
              </w:rPr>
              <w:t>ыполненный тест</w:t>
            </w:r>
          </w:p>
        </w:tc>
      </w:tr>
      <w:tr w:rsidR="001E77C5">
        <w:trPr>
          <w:trHeight w:val="275"/>
          <w:jc w:val="center"/>
        </w:trPr>
        <w:tc>
          <w:tcPr>
            <w:tcW w:w="9923" w:type="dxa"/>
            <w:gridSpan w:val="4"/>
          </w:tcPr>
          <w:p w:rsidR="001E77C5" w:rsidRDefault="00003F29">
            <w:pPr>
              <w:pStyle w:val="TableParagraph"/>
              <w:contextualSpacing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Общее</w:t>
            </w:r>
            <w:r w:rsidR="00E60D52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время</w:t>
            </w:r>
            <w:r w:rsidR="00E60D52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выполнения</w:t>
            </w:r>
            <w:r w:rsidR="00E60D52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конкурсного</w:t>
            </w:r>
            <w:r w:rsidR="00E60D52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задания:</w:t>
            </w:r>
            <w:r w:rsidR="00E60D52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3</w:t>
            </w:r>
            <w:r w:rsidR="00E60D52">
              <w:rPr>
                <w:b/>
                <w:i/>
                <w:sz w:val="24"/>
              </w:rPr>
              <w:t xml:space="preserve">,5 </w:t>
            </w:r>
            <w:r>
              <w:rPr>
                <w:b/>
                <w:i/>
                <w:sz w:val="24"/>
              </w:rPr>
              <w:t>часа</w:t>
            </w:r>
          </w:p>
        </w:tc>
      </w:tr>
    </w:tbl>
    <w:p w:rsidR="001E77C5" w:rsidRDefault="001E77C5">
      <w:pPr>
        <w:pStyle w:val="af8"/>
        <w:ind w:firstLine="709"/>
        <w:contextualSpacing/>
        <w:jc w:val="both"/>
        <w:rPr>
          <w:b/>
          <w:sz w:val="23"/>
        </w:rPr>
      </w:pPr>
    </w:p>
    <w:p w:rsidR="001E77C5" w:rsidRDefault="00003F29">
      <w:pPr>
        <w:pStyle w:val="afa"/>
        <w:numPr>
          <w:ilvl w:val="1"/>
          <w:numId w:val="11"/>
        </w:numPr>
        <w:tabs>
          <w:tab w:val="left" w:pos="0"/>
        </w:tabs>
        <w:ind w:left="0" w:firstLine="0"/>
        <w:contextualSpacing/>
        <w:jc w:val="center"/>
        <w:rPr>
          <w:sz w:val="26"/>
        </w:rPr>
      </w:pPr>
      <w:r>
        <w:rPr>
          <w:b/>
          <w:sz w:val="26"/>
        </w:rPr>
        <w:t>Последовательность</w:t>
      </w:r>
      <w:r w:rsidR="00E60D52">
        <w:rPr>
          <w:b/>
          <w:sz w:val="26"/>
        </w:rPr>
        <w:t xml:space="preserve"> </w:t>
      </w:r>
      <w:r>
        <w:rPr>
          <w:b/>
          <w:sz w:val="26"/>
        </w:rPr>
        <w:t>выполнения</w:t>
      </w:r>
      <w:r w:rsidR="00E60D52">
        <w:rPr>
          <w:b/>
          <w:sz w:val="26"/>
        </w:rPr>
        <w:t xml:space="preserve"> </w:t>
      </w:r>
      <w:r>
        <w:rPr>
          <w:b/>
          <w:sz w:val="26"/>
        </w:rPr>
        <w:t>задания</w:t>
      </w:r>
      <w:r>
        <w:rPr>
          <w:sz w:val="26"/>
        </w:rPr>
        <w:t>.</w:t>
      </w:r>
    </w:p>
    <w:p w:rsidR="001E77C5" w:rsidRDefault="001E77C5">
      <w:pPr>
        <w:pStyle w:val="afa"/>
        <w:tabs>
          <w:tab w:val="left" w:pos="0"/>
        </w:tabs>
        <w:ind w:left="0" w:firstLine="0"/>
        <w:contextualSpacing/>
        <w:rPr>
          <w:sz w:val="26"/>
        </w:rPr>
      </w:pPr>
    </w:p>
    <w:p w:rsidR="001E77C5" w:rsidRPr="00C14BAF" w:rsidRDefault="00003F29">
      <w:pPr>
        <w:pStyle w:val="af8"/>
        <w:ind w:firstLine="709"/>
        <w:contextualSpacing/>
        <w:jc w:val="both"/>
      </w:pPr>
      <w:r>
        <w:rPr>
          <w:b/>
        </w:rPr>
        <w:t xml:space="preserve">Школьники (14-18 лет): </w:t>
      </w:r>
      <w:r>
        <w:t>в</w:t>
      </w:r>
      <w:r w:rsidR="00E60D52">
        <w:t xml:space="preserve"> 1 модуле в </w:t>
      </w:r>
      <w:r>
        <w:t>ходе</w:t>
      </w:r>
      <w:r w:rsidR="00E60D52">
        <w:t xml:space="preserve"> </w:t>
      </w:r>
      <w:r>
        <w:t>работы</w:t>
      </w:r>
      <w:r w:rsidR="00E60D52">
        <w:t xml:space="preserve"> </w:t>
      </w:r>
      <w:r>
        <w:t>над</w:t>
      </w:r>
      <w:r w:rsidR="00E60D52">
        <w:t xml:space="preserve"> </w:t>
      </w:r>
      <w:r>
        <w:t>конкурсным</w:t>
      </w:r>
      <w:r w:rsidR="00E60D52">
        <w:t xml:space="preserve"> </w:t>
      </w:r>
      <w:r>
        <w:t>заданием</w:t>
      </w:r>
      <w:r w:rsidR="00E60D52">
        <w:t xml:space="preserve"> </w:t>
      </w:r>
      <w:r>
        <w:t>необходимо</w:t>
      </w:r>
      <w:r w:rsidR="00E60D52">
        <w:t xml:space="preserve"> </w:t>
      </w:r>
      <w:r>
        <w:t>выполнить</w:t>
      </w:r>
      <w:r w:rsidR="00E60D52">
        <w:t xml:space="preserve"> </w:t>
      </w:r>
      <w:r>
        <w:t>рисунок</w:t>
      </w:r>
      <w:r w:rsidR="00E60D52">
        <w:t xml:space="preserve"> </w:t>
      </w:r>
      <w:r>
        <w:t>по</w:t>
      </w:r>
      <w:r w:rsidR="00E60D52">
        <w:t xml:space="preserve"> </w:t>
      </w:r>
      <w:r>
        <w:t>представлению</w:t>
      </w:r>
      <w:r w:rsidR="00E60D52">
        <w:t xml:space="preserve"> рисунка декоративной </w:t>
      </w:r>
      <w:r w:rsidR="00C14BAF">
        <w:t xml:space="preserve">сюжетной </w:t>
      </w:r>
      <w:r w:rsidR="00E60D52">
        <w:t xml:space="preserve">композиции на заданную тему </w:t>
      </w:r>
      <w:r w:rsidR="00E60D52" w:rsidRPr="00C14BAF">
        <w:rPr>
          <w:b/>
        </w:rPr>
        <w:t>«</w:t>
      </w:r>
      <w:r w:rsidR="00C14BAF" w:rsidRPr="00C14BAF">
        <w:rPr>
          <w:b/>
        </w:rPr>
        <w:t>Год 80-летия Победы в Великой Отечественной войне</w:t>
      </w:r>
      <w:r w:rsidR="00E60D52" w:rsidRPr="00C14BAF">
        <w:rPr>
          <w:b/>
        </w:rPr>
        <w:t>»</w:t>
      </w:r>
      <w:r w:rsidR="00E60D52">
        <w:t xml:space="preserve"> </w:t>
      </w:r>
      <w:r>
        <w:rPr>
          <w:b/>
        </w:rPr>
        <w:t>живописными и</w:t>
      </w:r>
      <w:r w:rsidR="005C1746">
        <w:rPr>
          <w:b/>
        </w:rPr>
        <w:t>ли</w:t>
      </w:r>
      <w:r>
        <w:rPr>
          <w:b/>
        </w:rPr>
        <w:t xml:space="preserve"> графическими </w:t>
      </w:r>
      <w:r w:rsidR="00E60D52">
        <w:rPr>
          <w:b/>
        </w:rPr>
        <w:t xml:space="preserve">(также можно использовать смешанную технику) </w:t>
      </w:r>
      <w:r>
        <w:rPr>
          <w:b/>
        </w:rPr>
        <w:t>материалами</w:t>
      </w:r>
      <w:r>
        <w:t>. ФорматА3.</w:t>
      </w:r>
    </w:p>
    <w:p w:rsidR="00550AB2" w:rsidRPr="00E52D8B" w:rsidRDefault="00E52D8B">
      <w:pPr>
        <w:pStyle w:val="af8"/>
        <w:ind w:firstLine="709"/>
        <w:contextualSpacing/>
        <w:jc w:val="both"/>
      </w:pPr>
      <w:r>
        <w:t xml:space="preserve">Композиция (от лат. </w:t>
      </w:r>
      <w:r>
        <w:rPr>
          <w:lang w:val="en-US"/>
        </w:rPr>
        <w:t>compositio</w:t>
      </w:r>
      <w:r w:rsidRPr="00E52D8B">
        <w:t xml:space="preserve">) </w:t>
      </w:r>
      <w:r>
        <w:t xml:space="preserve">означает составление, соединение, сочетание различных частей в единое целое в соответствие с какой-либо идеей. В изобразительном искусстве композиция – это построение художественного произведения (пейзаж, портрет, натюрморт, </w:t>
      </w:r>
      <w:r>
        <w:lastRenderedPageBreak/>
        <w:t xml:space="preserve">сюжет), обусловленное его содержанием, характером </w:t>
      </w:r>
      <w:r w:rsidR="00E975C4">
        <w:t xml:space="preserve">(в данном случае декоративность) </w:t>
      </w:r>
      <w:r>
        <w:t>и назначением.</w:t>
      </w:r>
    </w:p>
    <w:p w:rsidR="00C14BAF" w:rsidRPr="00C14BAF" w:rsidRDefault="00C14BAF" w:rsidP="00C14BAF">
      <w:pPr>
        <w:widowControl/>
        <w:shd w:val="clear" w:color="auto" w:fill="FFFFFF"/>
        <w:spacing w:after="96"/>
        <w:ind w:firstLine="709"/>
        <w:jc w:val="both"/>
        <w:rPr>
          <w:sz w:val="24"/>
          <w:szCs w:val="24"/>
          <w:lang w:eastAsia="ru-RU"/>
        </w:rPr>
      </w:pPr>
      <w:r w:rsidRPr="00C14BAF">
        <w:rPr>
          <w:b/>
          <w:sz w:val="24"/>
          <w:szCs w:val="24"/>
          <w:lang w:eastAsia="ru-RU"/>
        </w:rPr>
        <w:t>Сюжет</w:t>
      </w:r>
      <w:r w:rsidRPr="00C14BAF">
        <w:rPr>
          <w:sz w:val="24"/>
          <w:szCs w:val="24"/>
          <w:lang w:eastAsia="ru-RU"/>
        </w:rPr>
        <w:t xml:space="preserve"> в изобразительном искусстве может иметь два значения:</w:t>
      </w:r>
    </w:p>
    <w:p w:rsidR="00C14BAF" w:rsidRPr="00C14BAF" w:rsidRDefault="00C14BAF" w:rsidP="00C14BAF">
      <w:pPr>
        <w:pStyle w:val="afa"/>
        <w:widowControl/>
        <w:numPr>
          <w:ilvl w:val="0"/>
          <w:numId w:val="34"/>
        </w:numPr>
        <w:shd w:val="clear" w:color="auto" w:fill="FFFFFF"/>
        <w:tabs>
          <w:tab w:val="clear" w:pos="720"/>
          <w:tab w:val="num" w:pos="0"/>
        </w:tabs>
        <w:ind w:left="0" w:firstLine="709"/>
        <w:rPr>
          <w:sz w:val="24"/>
          <w:szCs w:val="24"/>
          <w:lang w:eastAsia="ru-RU"/>
        </w:rPr>
      </w:pPr>
      <w:r w:rsidRPr="00C14BAF">
        <w:rPr>
          <w:b/>
          <w:bCs/>
          <w:sz w:val="24"/>
          <w:szCs w:val="24"/>
          <w:lang w:eastAsia="ru-RU"/>
        </w:rPr>
        <w:t>В широком смысле</w:t>
      </w:r>
      <w:r w:rsidRPr="00C14BAF">
        <w:rPr>
          <w:sz w:val="24"/>
          <w:szCs w:val="24"/>
          <w:lang w:eastAsia="ru-RU"/>
        </w:rPr>
        <w:t> — это </w:t>
      </w:r>
      <w:r w:rsidRPr="00C14BAF">
        <w:rPr>
          <w:b/>
          <w:bCs/>
          <w:sz w:val="24"/>
          <w:szCs w:val="24"/>
          <w:lang w:eastAsia="ru-RU"/>
        </w:rPr>
        <w:t>предмет художественного изображения</w:t>
      </w:r>
      <w:r w:rsidRPr="00C14BAF">
        <w:rPr>
          <w:sz w:val="24"/>
          <w:szCs w:val="24"/>
          <w:lang w:eastAsia="ru-RU"/>
        </w:rPr>
        <w:t>. Например, сюжет портрета — внешний облик человека, в котором отражены его личностные качества, пейзажа — конкретный «вид» природы, натюрморта — вещи, окружающие человека.</w:t>
      </w:r>
    </w:p>
    <w:p w:rsidR="00C14BAF" w:rsidRPr="00C14BAF" w:rsidRDefault="00C14BAF" w:rsidP="00C14BAF">
      <w:pPr>
        <w:pStyle w:val="afa"/>
        <w:widowControl/>
        <w:numPr>
          <w:ilvl w:val="0"/>
          <w:numId w:val="34"/>
        </w:numPr>
        <w:shd w:val="clear" w:color="auto" w:fill="FFFFFF"/>
        <w:tabs>
          <w:tab w:val="clear" w:pos="720"/>
          <w:tab w:val="num" w:pos="0"/>
        </w:tabs>
        <w:spacing w:beforeAutospacing="1"/>
        <w:ind w:left="0" w:firstLine="709"/>
        <w:rPr>
          <w:sz w:val="24"/>
          <w:szCs w:val="24"/>
          <w:lang w:eastAsia="ru-RU"/>
        </w:rPr>
      </w:pPr>
      <w:r w:rsidRPr="00C14BAF">
        <w:rPr>
          <w:b/>
          <w:bCs/>
          <w:sz w:val="24"/>
          <w:szCs w:val="24"/>
          <w:lang w:eastAsia="ru-RU"/>
        </w:rPr>
        <w:t>В более узком смысле</w:t>
      </w:r>
      <w:r w:rsidRPr="00C14BAF">
        <w:rPr>
          <w:sz w:val="24"/>
          <w:szCs w:val="24"/>
          <w:lang w:eastAsia="ru-RU"/>
        </w:rPr>
        <w:t> (фабула) — </w:t>
      </w:r>
      <w:r w:rsidRPr="00C14BAF">
        <w:rPr>
          <w:b/>
          <w:bCs/>
          <w:sz w:val="24"/>
          <w:szCs w:val="24"/>
          <w:lang w:eastAsia="ru-RU"/>
        </w:rPr>
        <w:t>изображение события, действия, поступков и взаимоотношений людей</w:t>
      </w:r>
      <w:r w:rsidRPr="00C14BAF">
        <w:rPr>
          <w:sz w:val="24"/>
          <w:szCs w:val="24"/>
          <w:lang w:eastAsia="ru-RU"/>
        </w:rPr>
        <w:t xml:space="preserve">, вытекающих из определенной жизненной ситуации. </w:t>
      </w:r>
    </w:p>
    <w:p w:rsidR="00C14BAF" w:rsidRPr="00C14BAF" w:rsidRDefault="00C14BAF" w:rsidP="00C14BAF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C14BAF">
        <w:rPr>
          <w:sz w:val="24"/>
          <w:szCs w:val="24"/>
          <w:lang w:eastAsia="ru-RU"/>
        </w:rPr>
        <w:t>Сюжетные произведения могут отражать </w:t>
      </w:r>
      <w:r w:rsidRPr="00C14BAF">
        <w:rPr>
          <w:b/>
          <w:bCs/>
          <w:sz w:val="24"/>
          <w:szCs w:val="24"/>
          <w:lang w:eastAsia="ru-RU"/>
        </w:rPr>
        <w:t>различные области и явления жизни</w:t>
      </w:r>
      <w:r w:rsidRPr="00C14BAF">
        <w:rPr>
          <w:sz w:val="24"/>
          <w:szCs w:val="24"/>
          <w:lang w:eastAsia="ru-RU"/>
        </w:rPr>
        <w:t>, а также </w:t>
      </w:r>
      <w:r w:rsidRPr="00C14BAF">
        <w:rPr>
          <w:b/>
          <w:bCs/>
          <w:sz w:val="24"/>
          <w:szCs w:val="24"/>
          <w:lang w:eastAsia="ru-RU"/>
        </w:rPr>
        <w:t>исторические события прошлого и современности</w:t>
      </w:r>
      <w:r w:rsidRPr="00C14BAF">
        <w:rPr>
          <w:sz w:val="24"/>
          <w:szCs w:val="24"/>
          <w:lang w:eastAsia="ru-RU"/>
        </w:rPr>
        <w:t>. Они могут быть повествовательными, содержать подробный рассказ о событии, показывать его кульминацию, или не показывать конкретное действие, а раскрывать его содержание посредством изобразительных деталей, имеющих смысловое значение.</w:t>
      </w:r>
    </w:p>
    <w:p w:rsidR="00C14BAF" w:rsidRPr="00C14BAF" w:rsidRDefault="00C14BAF" w:rsidP="00C14BAF">
      <w:pPr>
        <w:pStyle w:val="Default"/>
        <w:ind w:firstLine="709"/>
        <w:contextualSpacing/>
        <w:jc w:val="both"/>
        <w:rPr>
          <w:b/>
          <w:bCs/>
          <w:color w:val="auto"/>
        </w:rPr>
      </w:pPr>
      <w:r w:rsidRPr="00C14BAF">
        <w:rPr>
          <w:b/>
          <w:color w:val="auto"/>
          <w:lang w:eastAsia="ru-RU"/>
        </w:rPr>
        <w:t xml:space="preserve">Конкурсному заданию </w:t>
      </w:r>
      <w:r w:rsidRPr="00C14BAF">
        <w:rPr>
          <w:b/>
          <w:bCs/>
          <w:color w:val="auto"/>
        </w:rPr>
        <w:t>регионального чемпионата профессионального  мастерства среди  обучающихся  с  ограниченными  возможностями здоровья  и/или</w:t>
      </w:r>
      <w:r w:rsidR="005C1746">
        <w:rPr>
          <w:b/>
          <w:bCs/>
          <w:color w:val="auto"/>
        </w:rPr>
        <w:t xml:space="preserve">  инвалидностью «Абилимпикс</w:t>
      </w:r>
      <w:r w:rsidRPr="00C14BAF">
        <w:rPr>
          <w:b/>
          <w:bCs/>
          <w:color w:val="auto"/>
        </w:rPr>
        <w:t>» соответствует 2 (второе) значение сюжетной композиции.</w:t>
      </w:r>
    </w:p>
    <w:p w:rsidR="001E77C5" w:rsidRDefault="001E77C5" w:rsidP="00EA1B15">
      <w:pPr>
        <w:pStyle w:val="af8"/>
        <w:contextualSpacing/>
        <w:jc w:val="both"/>
        <w:rPr>
          <w:sz w:val="23"/>
        </w:rPr>
      </w:pPr>
    </w:p>
    <w:p w:rsidR="001E77C5" w:rsidRDefault="00003F29">
      <w:pPr>
        <w:pStyle w:val="afa"/>
        <w:numPr>
          <w:ilvl w:val="0"/>
          <w:numId w:val="10"/>
        </w:numPr>
        <w:tabs>
          <w:tab w:val="left" w:pos="0"/>
        </w:tabs>
        <w:ind w:left="0" w:firstLine="0"/>
        <w:contextualSpacing/>
        <w:rPr>
          <w:sz w:val="24"/>
        </w:rPr>
      </w:pPr>
      <w:r>
        <w:rPr>
          <w:sz w:val="24"/>
        </w:rPr>
        <w:t>Выполнение</w:t>
      </w:r>
      <w:r w:rsidR="00E60D52">
        <w:rPr>
          <w:sz w:val="24"/>
        </w:rPr>
        <w:t xml:space="preserve"> </w:t>
      </w:r>
      <w:r>
        <w:rPr>
          <w:sz w:val="24"/>
        </w:rPr>
        <w:t>эскиза.</w:t>
      </w:r>
    </w:p>
    <w:p w:rsidR="001E77C5" w:rsidRDefault="00003F29">
      <w:pPr>
        <w:pStyle w:val="afa"/>
        <w:numPr>
          <w:ilvl w:val="0"/>
          <w:numId w:val="10"/>
        </w:numPr>
        <w:tabs>
          <w:tab w:val="left" w:pos="0"/>
        </w:tabs>
        <w:ind w:left="0" w:firstLine="0"/>
        <w:contextualSpacing/>
        <w:rPr>
          <w:sz w:val="24"/>
        </w:rPr>
      </w:pPr>
      <w:r>
        <w:rPr>
          <w:sz w:val="24"/>
        </w:rPr>
        <w:t>Выполнение</w:t>
      </w:r>
      <w:r w:rsidR="00E60D52">
        <w:rPr>
          <w:sz w:val="24"/>
        </w:rPr>
        <w:t xml:space="preserve"> композиции </w:t>
      </w:r>
      <w:r>
        <w:rPr>
          <w:sz w:val="24"/>
        </w:rPr>
        <w:t>в</w:t>
      </w:r>
      <w:r w:rsidR="00E60D52">
        <w:rPr>
          <w:sz w:val="24"/>
        </w:rPr>
        <w:t xml:space="preserve"> </w:t>
      </w:r>
      <w:r>
        <w:rPr>
          <w:sz w:val="24"/>
        </w:rPr>
        <w:t>формате</w:t>
      </w:r>
      <w:r w:rsidR="00E60D52">
        <w:rPr>
          <w:sz w:val="24"/>
        </w:rPr>
        <w:t xml:space="preserve"> </w:t>
      </w:r>
      <w:r>
        <w:rPr>
          <w:sz w:val="24"/>
        </w:rPr>
        <w:t>А3 без паспарту.</w:t>
      </w:r>
    </w:p>
    <w:p w:rsidR="001E77C5" w:rsidRDefault="00003F29">
      <w:pPr>
        <w:pStyle w:val="afa"/>
        <w:numPr>
          <w:ilvl w:val="0"/>
          <w:numId w:val="10"/>
        </w:numPr>
        <w:tabs>
          <w:tab w:val="left" w:pos="0"/>
        </w:tabs>
        <w:ind w:left="0" w:firstLine="0"/>
        <w:contextualSpacing/>
        <w:rPr>
          <w:sz w:val="24"/>
        </w:rPr>
      </w:pPr>
      <w:r>
        <w:rPr>
          <w:sz w:val="24"/>
        </w:rPr>
        <w:t>Окончание</w:t>
      </w:r>
      <w:r w:rsidR="00E60D52">
        <w:rPr>
          <w:sz w:val="24"/>
        </w:rPr>
        <w:t xml:space="preserve"> </w:t>
      </w:r>
      <w:r>
        <w:rPr>
          <w:sz w:val="24"/>
        </w:rPr>
        <w:t>работы</w:t>
      </w:r>
      <w:r w:rsidR="00E60D52">
        <w:rPr>
          <w:sz w:val="24"/>
        </w:rPr>
        <w:t xml:space="preserve"> </w:t>
      </w:r>
      <w:r>
        <w:rPr>
          <w:sz w:val="24"/>
        </w:rPr>
        <w:t>над</w:t>
      </w:r>
      <w:r w:rsidR="00E60D52">
        <w:rPr>
          <w:sz w:val="24"/>
        </w:rPr>
        <w:t xml:space="preserve"> композицией</w:t>
      </w:r>
      <w:r>
        <w:rPr>
          <w:sz w:val="24"/>
        </w:rPr>
        <w:t>.</w:t>
      </w:r>
    </w:p>
    <w:p w:rsidR="001E77C5" w:rsidRDefault="001E77C5">
      <w:pPr>
        <w:pStyle w:val="afa"/>
        <w:tabs>
          <w:tab w:val="left" w:pos="0"/>
        </w:tabs>
        <w:ind w:left="0" w:firstLine="0"/>
        <w:contextualSpacing/>
        <w:jc w:val="left"/>
        <w:rPr>
          <w:sz w:val="24"/>
        </w:rPr>
      </w:pPr>
    </w:p>
    <w:p w:rsidR="00E60D52" w:rsidRPr="00E60D52" w:rsidRDefault="00E60D52">
      <w:pPr>
        <w:pStyle w:val="2"/>
        <w:ind w:left="0" w:firstLine="709"/>
        <w:contextualSpacing/>
        <w:jc w:val="both"/>
        <w:rPr>
          <w:b w:val="0"/>
        </w:rPr>
      </w:pPr>
      <w:r w:rsidRPr="00E60D52">
        <w:rPr>
          <w:b w:val="0"/>
        </w:rPr>
        <w:t>Во 2 модуле (региональный компонент) необходимо выполнить тест на знание предметных областей «Искусство» по учебному предмету «Изобразительное искусство» 45.9.1.</w:t>
      </w:r>
    </w:p>
    <w:p w:rsidR="00230537" w:rsidRDefault="00230537">
      <w:pPr>
        <w:pStyle w:val="2"/>
        <w:ind w:left="0" w:firstLine="709"/>
        <w:contextualSpacing/>
        <w:jc w:val="both"/>
      </w:pPr>
    </w:p>
    <w:p w:rsidR="001E77C5" w:rsidRDefault="00003F29">
      <w:pPr>
        <w:pStyle w:val="2"/>
        <w:ind w:left="0" w:firstLine="709"/>
        <w:contextualSpacing/>
        <w:jc w:val="both"/>
      </w:pPr>
      <w:r>
        <w:t>Особые</w:t>
      </w:r>
      <w:r w:rsidR="00230537">
        <w:t xml:space="preserve"> </w:t>
      </w:r>
      <w:r>
        <w:t>указания:</w:t>
      </w:r>
    </w:p>
    <w:p w:rsidR="001E77C5" w:rsidRDefault="00003F29">
      <w:pPr>
        <w:pStyle w:val="af8"/>
        <w:ind w:firstLine="709"/>
        <w:contextualSpacing/>
        <w:jc w:val="both"/>
        <w:rPr>
          <w:spacing w:val="-3"/>
        </w:rPr>
      </w:pPr>
      <w:r>
        <w:t>Участник данной компетенции может взять с собой на площадку для выполнения</w:t>
      </w:r>
      <w:r w:rsidR="00230537">
        <w:t xml:space="preserve"> </w:t>
      </w:r>
      <w:r>
        <w:t>конкурсного задания необходимые ему художественные инструменты и материалы, не входящие в перечень расходных</w:t>
      </w:r>
      <w:r w:rsidR="00230537">
        <w:t xml:space="preserve"> </w:t>
      </w:r>
      <w:r>
        <w:t>материалов,</w:t>
      </w:r>
      <w:r w:rsidR="00230537">
        <w:t xml:space="preserve"> </w:t>
      </w:r>
      <w:r>
        <w:t>оборудования</w:t>
      </w:r>
      <w:r w:rsidR="00230537">
        <w:t xml:space="preserve"> </w:t>
      </w:r>
      <w:r>
        <w:t>и</w:t>
      </w:r>
      <w:r w:rsidR="00230537">
        <w:t xml:space="preserve"> </w:t>
      </w:r>
      <w:r>
        <w:t>инструментов,</w:t>
      </w:r>
      <w:r>
        <w:rPr>
          <w:spacing w:val="-3"/>
        </w:rPr>
        <w:t xml:space="preserve"> для создания художественной выразительности.</w:t>
      </w:r>
    </w:p>
    <w:p w:rsidR="001E77C5" w:rsidRDefault="001E77C5">
      <w:pPr>
        <w:pStyle w:val="af8"/>
        <w:ind w:firstLine="709"/>
        <w:contextualSpacing/>
        <w:jc w:val="both"/>
        <w:rPr>
          <w:color w:val="FF0000"/>
          <w:spacing w:val="-3"/>
        </w:rPr>
      </w:pPr>
    </w:p>
    <w:p w:rsidR="001E77C5" w:rsidRDefault="00003F29">
      <w:pPr>
        <w:pStyle w:val="af8"/>
        <w:ind w:firstLine="709"/>
        <w:contextualSpacing/>
        <w:jc w:val="both"/>
        <w:rPr>
          <w:color w:val="FF0000"/>
        </w:rPr>
      </w:pPr>
      <w:r>
        <w:rPr>
          <w:b/>
        </w:rPr>
        <w:t>Категорически</w:t>
      </w:r>
      <w:r w:rsidR="00230537">
        <w:rPr>
          <w:b/>
        </w:rPr>
        <w:t xml:space="preserve"> </w:t>
      </w:r>
      <w:r>
        <w:rPr>
          <w:b/>
        </w:rPr>
        <w:t>запрещается</w:t>
      </w:r>
      <w:r w:rsidR="00230537">
        <w:rPr>
          <w:b/>
        </w:rPr>
        <w:t xml:space="preserve"> </w:t>
      </w:r>
      <w:r>
        <w:t>брать</w:t>
      </w:r>
      <w:r w:rsidR="00230537">
        <w:t xml:space="preserve"> </w:t>
      </w:r>
      <w:r>
        <w:t>с</w:t>
      </w:r>
      <w:r w:rsidR="00230537">
        <w:t xml:space="preserve"> </w:t>
      </w:r>
      <w:r>
        <w:t>собой</w:t>
      </w:r>
      <w:r w:rsidR="00230537">
        <w:t xml:space="preserve"> </w:t>
      </w:r>
      <w:r>
        <w:t>на</w:t>
      </w:r>
      <w:r w:rsidR="00230537">
        <w:t xml:space="preserve"> </w:t>
      </w:r>
      <w:r>
        <w:t>соревновательную</w:t>
      </w:r>
      <w:r w:rsidR="00230537">
        <w:t xml:space="preserve"> </w:t>
      </w:r>
      <w:r>
        <w:t>площадку</w:t>
      </w:r>
      <w:r w:rsidR="00230537">
        <w:t xml:space="preserve"> </w:t>
      </w:r>
      <w:r>
        <w:t>участникам:</w:t>
      </w:r>
    </w:p>
    <w:p w:rsidR="001E77C5" w:rsidRDefault="00003F29">
      <w:pPr>
        <w:pStyle w:val="afa"/>
        <w:numPr>
          <w:ilvl w:val="0"/>
          <w:numId w:val="7"/>
        </w:numPr>
        <w:tabs>
          <w:tab w:val="left" w:pos="0"/>
        </w:tabs>
        <w:ind w:left="0" w:firstLine="0"/>
        <w:contextualSpacing/>
        <w:rPr>
          <w:sz w:val="24"/>
        </w:rPr>
      </w:pPr>
      <w:r>
        <w:rPr>
          <w:sz w:val="24"/>
        </w:rPr>
        <w:t>Сильно</w:t>
      </w:r>
      <w:r w:rsidR="00230537">
        <w:rPr>
          <w:sz w:val="24"/>
        </w:rPr>
        <w:t xml:space="preserve"> </w:t>
      </w:r>
      <w:r>
        <w:rPr>
          <w:sz w:val="24"/>
        </w:rPr>
        <w:t>пахнущие</w:t>
      </w:r>
      <w:r w:rsidR="00230537">
        <w:rPr>
          <w:sz w:val="24"/>
        </w:rPr>
        <w:t xml:space="preserve"> </w:t>
      </w:r>
      <w:r>
        <w:rPr>
          <w:sz w:val="24"/>
        </w:rPr>
        <w:t>материалы</w:t>
      </w:r>
      <w:r w:rsidR="00230537">
        <w:rPr>
          <w:sz w:val="24"/>
        </w:rPr>
        <w:t xml:space="preserve"> </w:t>
      </w:r>
      <w:r>
        <w:rPr>
          <w:sz w:val="24"/>
        </w:rPr>
        <w:t>на</w:t>
      </w:r>
      <w:r w:rsidR="00230537">
        <w:rPr>
          <w:sz w:val="24"/>
        </w:rPr>
        <w:t xml:space="preserve"> </w:t>
      </w:r>
      <w:r>
        <w:rPr>
          <w:sz w:val="24"/>
        </w:rPr>
        <w:t>ацетоновой</w:t>
      </w:r>
      <w:r w:rsidR="00230537">
        <w:rPr>
          <w:sz w:val="24"/>
        </w:rPr>
        <w:t xml:space="preserve"> </w:t>
      </w:r>
      <w:r>
        <w:rPr>
          <w:sz w:val="24"/>
        </w:rPr>
        <w:t>или</w:t>
      </w:r>
      <w:r w:rsidR="00230537">
        <w:rPr>
          <w:sz w:val="24"/>
        </w:rPr>
        <w:t xml:space="preserve"> </w:t>
      </w:r>
      <w:r>
        <w:rPr>
          <w:sz w:val="24"/>
        </w:rPr>
        <w:t>нитрооснове</w:t>
      </w:r>
      <w:r w:rsidR="00230537">
        <w:rPr>
          <w:sz w:val="24"/>
        </w:rPr>
        <w:t xml:space="preserve"> (краски: масляные, темпера-масляные</w:t>
      </w:r>
      <w:r>
        <w:rPr>
          <w:sz w:val="24"/>
        </w:rPr>
        <w:t>).</w:t>
      </w:r>
    </w:p>
    <w:p w:rsidR="001E77C5" w:rsidRDefault="00003F29">
      <w:pPr>
        <w:pStyle w:val="afa"/>
        <w:numPr>
          <w:ilvl w:val="0"/>
          <w:numId w:val="7"/>
        </w:numPr>
        <w:tabs>
          <w:tab w:val="left" w:pos="0"/>
        </w:tabs>
        <w:ind w:left="0" w:firstLine="0"/>
        <w:contextualSpacing/>
        <w:rPr>
          <w:sz w:val="24"/>
        </w:rPr>
      </w:pPr>
      <w:r>
        <w:rPr>
          <w:sz w:val="24"/>
        </w:rPr>
        <w:t>Режущие</w:t>
      </w:r>
      <w:r w:rsidR="00230537">
        <w:rPr>
          <w:sz w:val="24"/>
        </w:rPr>
        <w:t xml:space="preserve"> </w:t>
      </w:r>
      <w:r>
        <w:rPr>
          <w:sz w:val="24"/>
        </w:rPr>
        <w:t>инструменты</w:t>
      </w:r>
      <w:r w:rsidR="00230537">
        <w:rPr>
          <w:sz w:val="24"/>
        </w:rPr>
        <w:t xml:space="preserve"> </w:t>
      </w:r>
      <w:r>
        <w:rPr>
          <w:sz w:val="24"/>
        </w:rPr>
        <w:t>(канцелярские</w:t>
      </w:r>
      <w:r w:rsidR="00230537">
        <w:rPr>
          <w:sz w:val="24"/>
        </w:rPr>
        <w:t xml:space="preserve"> </w:t>
      </w:r>
      <w:r>
        <w:rPr>
          <w:sz w:val="24"/>
        </w:rPr>
        <w:t>и</w:t>
      </w:r>
      <w:r w:rsidR="00230537">
        <w:rPr>
          <w:sz w:val="24"/>
        </w:rPr>
        <w:t xml:space="preserve"> </w:t>
      </w:r>
      <w:r>
        <w:rPr>
          <w:sz w:val="24"/>
        </w:rPr>
        <w:t>макетные</w:t>
      </w:r>
      <w:r w:rsidR="00230537">
        <w:rPr>
          <w:sz w:val="24"/>
        </w:rPr>
        <w:t xml:space="preserve"> </w:t>
      </w:r>
      <w:r>
        <w:rPr>
          <w:sz w:val="24"/>
        </w:rPr>
        <w:t>ножи).</w:t>
      </w:r>
    </w:p>
    <w:p w:rsidR="001E77C5" w:rsidRDefault="00003F29">
      <w:pPr>
        <w:pStyle w:val="afa"/>
        <w:numPr>
          <w:ilvl w:val="0"/>
          <w:numId w:val="7"/>
        </w:numPr>
        <w:tabs>
          <w:tab w:val="left" w:pos="0"/>
        </w:tabs>
        <w:ind w:left="0" w:firstLine="0"/>
        <w:contextualSpacing/>
        <w:rPr>
          <w:sz w:val="24"/>
        </w:rPr>
      </w:pPr>
      <w:r>
        <w:rPr>
          <w:sz w:val="24"/>
        </w:rPr>
        <w:t>Электронные</w:t>
      </w:r>
      <w:r w:rsidR="00230537">
        <w:rPr>
          <w:sz w:val="24"/>
        </w:rPr>
        <w:t xml:space="preserve"> </w:t>
      </w:r>
      <w:r>
        <w:rPr>
          <w:sz w:val="24"/>
        </w:rPr>
        <w:t>носители</w:t>
      </w:r>
      <w:r w:rsidR="00230537">
        <w:rPr>
          <w:sz w:val="24"/>
        </w:rPr>
        <w:t xml:space="preserve"> </w:t>
      </w:r>
      <w:r>
        <w:rPr>
          <w:sz w:val="24"/>
        </w:rPr>
        <w:t>информации.</w:t>
      </w:r>
    </w:p>
    <w:p w:rsidR="001E77C5" w:rsidRDefault="00003F29">
      <w:pPr>
        <w:pStyle w:val="afa"/>
        <w:numPr>
          <w:ilvl w:val="0"/>
          <w:numId w:val="7"/>
        </w:numPr>
        <w:tabs>
          <w:tab w:val="left" w:pos="0"/>
        </w:tabs>
        <w:ind w:left="0" w:firstLine="0"/>
        <w:contextualSpacing/>
        <w:rPr>
          <w:sz w:val="24"/>
        </w:rPr>
      </w:pPr>
      <w:r>
        <w:rPr>
          <w:sz w:val="24"/>
        </w:rPr>
        <w:t>Эскизы,</w:t>
      </w:r>
      <w:r w:rsidR="00230537">
        <w:rPr>
          <w:sz w:val="24"/>
        </w:rPr>
        <w:t xml:space="preserve"> </w:t>
      </w:r>
      <w:r>
        <w:rPr>
          <w:sz w:val="24"/>
        </w:rPr>
        <w:t>рисунки,</w:t>
      </w:r>
      <w:r w:rsidR="00230537">
        <w:rPr>
          <w:sz w:val="24"/>
        </w:rPr>
        <w:t xml:space="preserve"> </w:t>
      </w:r>
      <w:r>
        <w:rPr>
          <w:sz w:val="24"/>
        </w:rPr>
        <w:t>выполненные</w:t>
      </w:r>
      <w:r w:rsidR="00230537">
        <w:rPr>
          <w:sz w:val="24"/>
        </w:rPr>
        <w:t xml:space="preserve"> </w:t>
      </w:r>
      <w:r>
        <w:rPr>
          <w:sz w:val="24"/>
        </w:rPr>
        <w:t>до</w:t>
      </w:r>
      <w:r w:rsidR="00230537">
        <w:rPr>
          <w:sz w:val="24"/>
        </w:rPr>
        <w:t xml:space="preserve"> </w:t>
      </w:r>
      <w:r>
        <w:rPr>
          <w:sz w:val="24"/>
        </w:rPr>
        <w:t>начала</w:t>
      </w:r>
      <w:r w:rsidR="00230537">
        <w:rPr>
          <w:sz w:val="24"/>
        </w:rPr>
        <w:t xml:space="preserve"> </w:t>
      </w:r>
      <w:r>
        <w:rPr>
          <w:sz w:val="24"/>
        </w:rPr>
        <w:t>соревнований</w:t>
      </w:r>
      <w:r w:rsidR="00230537">
        <w:rPr>
          <w:sz w:val="24"/>
        </w:rPr>
        <w:t>.</w:t>
      </w:r>
    </w:p>
    <w:p w:rsidR="001E77C5" w:rsidRDefault="00003F29">
      <w:pPr>
        <w:pStyle w:val="af8"/>
        <w:ind w:firstLine="709"/>
        <w:contextualSpacing/>
        <w:jc w:val="both"/>
      </w:pPr>
      <w:r>
        <w:rPr>
          <w:b/>
        </w:rPr>
        <w:t>Запрещается</w:t>
      </w:r>
      <w:r w:rsidR="00230537">
        <w:rPr>
          <w:b/>
        </w:rPr>
        <w:t xml:space="preserve"> </w:t>
      </w:r>
      <w:r>
        <w:t>применение</w:t>
      </w:r>
      <w:r w:rsidR="00230537">
        <w:t xml:space="preserve"> </w:t>
      </w:r>
      <w:r>
        <w:t>линейки</w:t>
      </w:r>
      <w:r w:rsidR="00230537">
        <w:t xml:space="preserve"> </w:t>
      </w:r>
      <w:r>
        <w:t>и</w:t>
      </w:r>
      <w:r w:rsidR="00230537">
        <w:t xml:space="preserve"> </w:t>
      </w:r>
      <w:r>
        <w:t>подобных</w:t>
      </w:r>
      <w:r w:rsidR="00230537">
        <w:t xml:space="preserve"> </w:t>
      </w:r>
      <w:r>
        <w:t>по</w:t>
      </w:r>
      <w:r w:rsidR="00230537">
        <w:t xml:space="preserve"> </w:t>
      </w:r>
      <w:r>
        <w:t>назначению</w:t>
      </w:r>
      <w:r w:rsidR="00230537">
        <w:t xml:space="preserve"> </w:t>
      </w:r>
      <w:r>
        <w:t>этому</w:t>
      </w:r>
      <w:r w:rsidR="00230537">
        <w:t xml:space="preserve"> </w:t>
      </w:r>
      <w:r>
        <w:t>других</w:t>
      </w:r>
      <w:r w:rsidR="00230537">
        <w:t xml:space="preserve"> </w:t>
      </w:r>
      <w:r>
        <w:t>вспомогательных</w:t>
      </w:r>
      <w:r w:rsidR="00230537">
        <w:t xml:space="preserve"> </w:t>
      </w:r>
      <w:r>
        <w:t>инструментов.</w:t>
      </w:r>
    </w:p>
    <w:p w:rsidR="001E77C5" w:rsidRDefault="001E77C5">
      <w:pPr>
        <w:pStyle w:val="af8"/>
        <w:ind w:firstLine="709"/>
        <w:contextualSpacing/>
        <w:jc w:val="both"/>
      </w:pPr>
    </w:p>
    <w:p w:rsidR="001E77C5" w:rsidRPr="00165C2B" w:rsidRDefault="00003F29" w:rsidP="00230537">
      <w:pPr>
        <w:pStyle w:val="afa"/>
        <w:numPr>
          <w:ilvl w:val="1"/>
          <w:numId w:val="11"/>
        </w:numPr>
        <w:ind w:left="0" w:firstLine="0"/>
        <w:contextualSpacing/>
        <w:jc w:val="center"/>
        <w:rPr>
          <w:sz w:val="24"/>
          <w:szCs w:val="24"/>
        </w:rPr>
      </w:pPr>
      <w:r w:rsidRPr="00165C2B">
        <w:rPr>
          <w:b/>
          <w:sz w:val="24"/>
          <w:szCs w:val="24"/>
        </w:rPr>
        <w:t>30% изменение конкурсного задания.</w:t>
      </w:r>
    </w:p>
    <w:p w:rsidR="001E77C5" w:rsidRPr="00165C2B" w:rsidRDefault="00230537" w:rsidP="00E975C4">
      <w:pPr>
        <w:pStyle w:val="afa"/>
        <w:ind w:left="0" w:firstLine="0"/>
        <w:contextualSpacing/>
        <w:rPr>
          <w:sz w:val="24"/>
          <w:szCs w:val="24"/>
        </w:rPr>
      </w:pPr>
      <w:r w:rsidRPr="00165C2B">
        <w:rPr>
          <w:b/>
          <w:sz w:val="24"/>
          <w:szCs w:val="24"/>
        </w:rPr>
        <w:t xml:space="preserve">1 модуль: </w:t>
      </w:r>
      <w:r w:rsidR="00831054" w:rsidRPr="00165C2B">
        <w:rPr>
          <w:sz w:val="24"/>
          <w:szCs w:val="24"/>
        </w:rPr>
        <w:t>За</w:t>
      </w:r>
      <w:r w:rsidRPr="00165C2B">
        <w:rPr>
          <w:sz w:val="24"/>
          <w:szCs w:val="24"/>
        </w:rPr>
        <w:t xml:space="preserve"> </w:t>
      </w:r>
      <w:r w:rsidR="00003F29" w:rsidRPr="00165C2B">
        <w:rPr>
          <w:sz w:val="24"/>
          <w:szCs w:val="24"/>
        </w:rPr>
        <w:t xml:space="preserve">день </w:t>
      </w:r>
      <w:r w:rsidR="00831054" w:rsidRPr="00165C2B">
        <w:rPr>
          <w:sz w:val="24"/>
          <w:szCs w:val="24"/>
        </w:rPr>
        <w:t xml:space="preserve">до </w:t>
      </w:r>
      <w:r w:rsidR="00003F29" w:rsidRPr="00165C2B">
        <w:rPr>
          <w:sz w:val="24"/>
          <w:szCs w:val="24"/>
        </w:rPr>
        <w:t>соревнований: общая</w:t>
      </w:r>
      <w:r w:rsidRPr="00165C2B">
        <w:rPr>
          <w:sz w:val="24"/>
          <w:szCs w:val="24"/>
        </w:rPr>
        <w:t xml:space="preserve"> </w:t>
      </w:r>
      <w:r w:rsidR="00003F29" w:rsidRPr="00165C2B">
        <w:rPr>
          <w:sz w:val="24"/>
          <w:szCs w:val="24"/>
        </w:rPr>
        <w:t>тема</w:t>
      </w:r>
      <w:r w:rsidRPr="00165C2B">
        <w:rPr>
          <w:sz w:val="24"/>
          <w:szCs w:val="24"/>
        </w:rPr>
        <w:t xml:space="preserve"> декоративной </w:t>
      </w:r>
      <w:r w:rsidR="00165C2B">
        <w:rPr>
          <w:sz w:val="24"/>
          <w:szCs w:val="24"/>
        </w:rPr>
        <w:t xml:space="preserve">сюжетной </w:t>
      </w:r>
      <w:r w:rsidRPr="00165C2B">
        <w:rPr>
          <w:sz w:val="24"/>
          <w:szCs w:val="24"/>
        </w:rPr>
        <w:t xml:space="preserve">композиции </w:t>
      </w:r>
      <w:r w:rsidR="00165C2B" w:rsidRPr="00C14BAF">
        <w:rPr>
          <w:b/>
        </w:rPr>
        <w:t>«Год 80-летия Победы в Великой Отечественной войне»</w:t>
      </w:r>
      <w:r w:rsidR="00165C2B">
        <w:t xml:space="preserve"> </w:t>
      </w:r>
      <w:r w:rsidR="00003F29" w:rsidRPr="00165C2B">
        <w:rPr>
          <w:sz w:val="24"/>
          <w:szCs w:val="24"/>
        </w:rPr>
        <w:t>изменяется</w:t>
      </w:r>
      <w:r w:rsidRPr="00165C2B">
        <w:rPr>
          <w:sz w:val="24"/>
          <w:szCs w:val="24"/>
        </w:rPr>
        <w:t xml:space="preserve"> </w:t>
      </w:r>
      <w:r w:rsidR="00003F29" w:rsidRPr="00165C2B">
        <w:rPr>
          <w:sz w:val="24"/>
          <w:szCs w:val="24"/>
        </w:rPr>
        <w:t>на</w:t>
      </w:r>
      <w:r w:rsidRPr="00165C2B">
        <w:rPr>
          <w:sz w:val="24"/>
          <w:szCs w:val="24"/>
        </w:rPr>
        <w:t xml:space="preserve"> </w:t>
      </w:r>
      <w:r w:rsidR="00003F29" w:rsidRPr="00165C2B">
        <w:rPr>
          <w:sz w:val="24"/>
          <w:szCs w:val="24"/>
        </w:rPr>
        <w:t>более конкретную тему.</w:t>
      </w:r>
    </w:p>
    <w:p w:rsidR="00230537" w:rsidRPr="00165C2B" w:rsidRDefault="00230537" w:rsidP="00E975C4">
      <w:pPr>
        <w:pStyle w:val="afa"/>
        <w:ind w:left="0" w:firstLine="0"/>
        <w:contextualSpacing/>
        <w:rPr>
          <w:sz w:val="24"/>
          <w:szCs w:val="24"/>
        </w:rPr>
      </w:pPr>
      <w:r w:rsidRPr="00165C2B">
        <w:rPr>
          <w:b/>
          <w:sz w:val="24"/>
          <w:szCs w:val="24"/>
        </w:rPr>
        <w:t>2 модуль:</w:t>
      </w:r>
      <w:r w:rsidRPr="00165C2B">
        <w:rPr>
          <w:sz w:val="24"/>
          <w:szCs w:val="24"/>
        </w:rPr>
        <w:t xml:space="preserve"> Предлагается 1 из 3 вариантов теста на сформированность системы знаний по предметной области «Искусство».</w:t>
      </w:r>
    </w:p>
    <w:p w:rsidR="001E77C5" w:rsidRDefault="001E77C5">
      <w:pPr>
        <w:contextualSpacing/>
        <w:jc w:val="both"/>
        <w:rPr>
          <w:color w:val="FF0000"/>
          <w:sz w:val="24"/>
        </w:rPr>
      </w:pPr>
    </w:p>
    <w:p w:rsidR="001E77C5" w:rsidRDefault="00003F29">
      <w:pPr>
        <w:pStyle w:val="1"/>
        <w:numPr>
          <w:ilvl w:val="1"/>
          <w:numId w:val="11"/>
        </w:numPr>
        <w:tabs>
          <w:tab w:val="left" w:pos="0"/>
        </w:tabs>
        <w:ind w:left="0" w:firstLine="0"/>
        <w:contextualSpacing/>
        <w:jc w:val="center"/>
      </w:pPr>
      <w:r>
        <w:t>Критерии</w:t>
      </w:r>
      <w:r w:rsidR="00230537">
        <w:t xml:space="preserve"> </w:t>
      </w:r>
      <w:r>
        <w:t>оценки</w:t>
      </w:r>
      <w:r w:rsidR="00230537">
        <w:t xml:space="preserve"> </w:t>
      </w:r>
      <w:r>
        <w:t>выполнения</w:t>
      </w:r>
      <w:r w:rsidR="00230537">
        <w:t xml:space="preserve"> </w:t>
      </w:r>
      <w:r>
        <w:t>задания</w:t>
      </w:r>
    </w:p>
    <w:p w:rsidR="001E77C5" w:rsidRDefault="001E77C5">
      <w:pPr>
        <w:pStyle w:val="2"/>
        <w:ind w:left="0"/>
        <w:contextualSpacing/>
        <w:jc w:val="both"/>
      </w:pPr>
    </w:p>
    <w:tbl>
      <w:tblPr>
        <w:tblStyle w:val="TableNormal"/>
        <w:tblW w:w="9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4427"/>
        <w:gridCol w:w="1986"/>
      </w:tblGrid>
      <w:tr w:rsidR="001E77C5">
        <w:trPr>
          <w:trHeight w:val="835"/>
          <w:jc w:val="center"/>
        </w:trPr>
        <w:tc>
          <w:tcPr>
            <w:tcW w:w="3510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 w:rsidR="0023053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</w:p>
        </w:tc>
        <w:tc>
          <w:tcPr>
            <w:tcW w:w="4427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</w:t>
            </w:r>
          </w:p>
        </w:tc>
        <w:tc>
          <w:tcPr>
            <w:tcW w:w="1986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Максимальный балл</w:t>
            </w:r>
          </w:p>
        </w:tc>
      </w:tr>
      <w:tr w:rsidR="001E77C5">
        <w:trPr>
          <w:trHeight w:val="1898"/>
          <w:jc w:val="center"/>
        </w:trPr>
        <w:tc>
          <w:tcPr>
            <w:tcW w:w="3510" w:type="dxa"/>
            <w:tcBorders>
              <w:bottom w:val="single" w:sz="4" w:space="0" w:color="000000"/>
            </w:tcBorders>
          </w:tcPr>
          <w:p w:rsidR="001E77C5" w:rsidRDefault="0073715B" w:rsidP="0073715B">
            <w:pPr>
              <w:pStyle w:val="TableParagraph"/>
              <w:numPr>
                <w:ilvl w:val="0"/>
                <w:numId w:val="35"/>
              </w:numPr>
              <w:tabs>
                <w:tab w:val="left" w:pos="-1"/>
              </w:tabs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Декоративная сюжетная композиция на заданную тему </w:t>
            </w:r>
            <w:r w:rsidR="00003F29">
              <w:rPr>
                <w:sz w:val="24"/>
              </w:rPr>
              <w:t xml:space="preserve"> по </w:t>
            </w:r>
            <w:r w:rsidR="00003F29">
              <w:rPr>
                <w:spacing w:val="-1"/>
                <w:sz w:val="24"/>
              </w:rPr>
              <w:t>представлению</w:t>
            </w:r>
          </w:p>
        </w:tc>
        <w:tc>
          <w:tcPr>
            <w:tcW w:w="4427" w:type="dxa"/>
            <w:tcBorders>
              <w:bottom w:val="single" w:sz="4" w:space="0" w:color="000000"/>
            </w:tcBorders>
          </w:tcPr>
          <w:p w:rsidR="001E77C5" w:rsidRDefault="00003F29">
            <w:pPr>
              <w:pStyle w:val="TableParagraph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Выполнение по представлению</w:t>
            </w:r>
            <w:r w:rsidR="00230537">
              <w:rPr>
                <w:sz w:val="24"/>
              </w:rPr>
              <w:t xml:space="preserve"> </w:t>
            </w:r>
            <w:r>
              <w:rPr>
                <w:sz w:val="24"/>
              </w:rPr>
              <w:t>живописными и графическими материалами</w:t>
            </w:r>
            <w:r w:rsidR="00230537">
              <w:rPr>
                <w:sz w:val="24"/>
              </w:rPr>
              <w:t xml:space="preserve"> (можно в смешанной технике) </w:t>
            </w:r>
            <w:r>
              <w:rPr>
                <w:sz w:val="24"/>
              </w:rPr>
              <w:t>рисунка</w:t>
            </w:r>
            <w:r w:rsidR="00230537">
              <w:rPr>
                <w:sz w:val="24"/>
              </w:rPr>
              <w:t xml:space="preserve"> декоративной </w:t>
            </w:r>
            <w:r w:rsidR="0073715B">
              <w:rPr>
                <w:sz w:val="24"/>
              </w:rPr>
              <w:t>сюжетной композиции</w:t>
            </w:r>
            <w:r w:rsidR="0059361F">
              <w:rPr>
                <w:sz w:val="24"/>
              </w:rPr>
              <w:t xml:space="preserve"> </w:t>
            </w:r>
            <w:r w:rsidR="00230537">
              <w:rPr>
                <w:sz w:val="24"/>
              </w:rPr>
              <w:t xml:space="preserve">на </w:t>
            </w:r>
            <w:r>
              <w:rPr>
                <w:sz w:val="24"/>
              </w:rPr>
              <w:t>заданную тему.</w:t>
            </w:r>
            <w:r w:rsidR="00230537">
              <w:rPr>
                <w:sz w:val="24"/>
              </w:rPr>
              <w:t xml:space="preserve"> </w:t>
            </w:r>
            <w:r>
              <w:rPr>
                <w:sz w:val="24"/>
              </w:rPr>
              <w:t>Формат</w:t>
            </w:r>
            <w:r w:rsidR="00230537">
              <w:rPr>
                <w:sz w:val="24"/>
              </w:rPr>
              <w:t xml:space="preserve"> </w:t>
            </w:r>
            <w:r>
              <w:rPr>
                <w:sz w:val="24"/>
              </w:rPr>
              <w:t>А3</w:t>
            </w:r>
            <w:r w:rsidR="008F340D">
              <w:rPr>
                <w:sz w:val="24"/>
              </w:rPr>
              <w:t xml:space="preserve"> без паспарту</w:t>
            </w:r>
            <w:r>
              <w:rPr>
                <w:sz w:val="24"/>
              </w:rPr>
              <w:t>.</w:t>
            </w:r>
          </w:p>
        </w:tc>
        <w:tc>
          <w:tcPr>
            <w:tcW w:w="1986" w:type="dxa"/>
            <w:tcBorders>
              <w:bottom w:val="single" w:sz="4" w:space="0" w:color="000000"/>
            </w:tcBorders>
          </w:tcPr>
          <w:p w:rsidR="001E77C5" w:rsidRDefault="001E77C5">
            <w:pPr>
              <w:pStyle w:val="TableParagraph"/>
              <w:contextualSpacing/>
              <w:jc w:val="both"/>
              <w:rPr>
                <w:sz w:val="26"/>
              </w:rPr>
            </w:pPr>
          </w:p>
          <w:p w:rsidR="001E77C5" w:rsidRDefault="001E77C5">
            <w:pPr>
              <w:pStyle w:val="TableParagraph"/>
              <w:contextualSpacing/>
              <w:jc w:val="both"/>
              <w:rPr>
                <w:sz w:val="34"/>
              </w:rPr>
            </w:pPr>
          </w:p>
          <w:p w:rsidR="001E77C5" w:rsidRDefault="00B062FD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003F29">
              <w:rPr>
                <w:sz w:val="24"/>
              </w:rPr>
              <w:t>0</w:t>
            </w:r>
          </w:p>
        </w:tc>
      </w:tr>
      <w:tr w:rsidR="00B062FD">
        <w:trPr>
          <w:trHeight w:val="1898"/>
          <w:jc w:val="center"/>
        </w:trPr>
        <w:tc>
          <w:tcPr>
            <w:tcW w:w="3510" w:type="dxa"/>
            <w:tcBorders>
              <w:bottom w:val="single" w:sz="4" w:space="0" w:color="000000"/>
            </w:tcBorders>
          </w:tcPr>
          <w:p w:rsidR="00B062FD" w:rsidRDefault="00B062FD" w:rsidP="0073715B">
            <w:pPr>
              <w:pStyle w:val="TableParagraph"/>
              <w:numPr>
                <w:ilvl w:val="0"/>
                <w:numId w:val="35"/>
              </w:numPr>
              <w:tabs>
                <w:tab w:val="left" w:pos="-1"/>
              </w:tabs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  <w:tc>
          <w:tcPr>
            <w:tcW w:w="4427" w:type="dxa"/>
            <w:tcBorders>
              <w:bottom w:val="single" w:sz="4" w:space="0" w:color="000000"/>
            </w:tcBorders>
          </w:tcPr>
          <w:p w:rsidR="00B062FD" w:rsidRDefault="00B062FD">
            <w:pPr>
              <w:pStyle w:val="TableParagraph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Выполнение теста на знание предметных областей «Искусство»</w:t>
            </w:r>
          </w:p>
        </w:tc>
        <w:tc>
          <w:tcPr>
            <w:tcW w:w="1986" w:type="dxa"/>
            <w:tcBorders>
              <w:bottom w:val="single" w:sz="4" w:space="0" w:color="000000"/>
            </w:tcBorders>
          </w:tcPr>
          <w:p w:rsidR="00B062FD" w:rsidRPr="00B062FD" w:rsidRDefault="00B062FD" w:rsidP="00B062F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B062FD">
              <w:rPr>
                <w:sz w:val="24"/>
                <w:szCs w:val="24"/>
              </w:rPr>
              <w:t>30</w:t>
            </w:r>
          </w:p>
        </w:tc>
      </w:tr>
      <w:tr w:rsidR="001E77C5">
        <w:trPr>
          <w:trHeight w:val="517"/>
          <w:jc w:val="center"/>
        </w:trPr>
        <w:tc>
          <w:tcPr>
            <w:tcW w:w="7937" w:type="dxa"/>
            <w:gridSpan w:val="2"/>
            <w:tcBorders>
              <w:right w:val="none" w:sz="4" w:space="0" w:color="000000"/>
            </w:tcBorders>
          </w:tcPr>
          <w:p w:rsidR="001E77C5" w:rsidRDefault="00003F29">
            <w:pPr>
              <w:pStyle w:val="TableParagraph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986" w:type="dxa"/>
            <w:tcBorders>
              <w:left w:val="none" w:sz="4" w:space="0" w:color="000000"/>
            </w:tcBorders>
          </w:tcPr>
          <w:p w:rsidR="001E77C5" w:rsidRDefault="00003F29">
            <w:pPr>
              <w:pStyle w:val="TableParagraph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</w:tbl>
    <w:p w:rsidR="000F367C" w:rsidRDefault="000F367C" w:rsidP="00591309">
      <w:pPr>
        <w:contextualSpacing/>
        <w:rPr>
          <w:b/>
          <w:i/>
          <w:sz w:val="24"/>
        </w:rPr>
      </w:pPr>
    </w:p>
    <w:p w:rsidR="000F367C" w:rsidRDefault="000F367C">
      <w:pPr>
        <w:contextualSpacing/>
        <w:jc w:val="center"/>
        <w:rPr>
          <w:b/>
          <w:i/>
          <w:sz w:val="24"/>
        </w:rPr>
      </w:pPr>
    </w:p>
    <w:p w:rsidR="001E77C5" w:rsidRDefault="00003F29">
      <w:pPr>
        <w:contextualSpacing/>
        <w:jc w:val="center"/>
        <w:rPr>
          <w:b/>
          <w:sz w:val="24"/>
        </w:rPr>
      </w:pPr>
      <w:r>
        <w:rPr>
          <w:b/>
          <w:i/>
          <w:sz w:val="24"/>
        </w:rPr>
        <w:t>Модуль</w:t>
      </w:r>
      <w:r w:rsidR="00D53E44">
        <w:rPr>
          <w:b/>
          <w:i/>
          <w:sz w:val="24"/>
        </w:rPr>
        <w:t xml:space="preserve"> </w:t>
      </w:r>
      <w:r>
        <w:rPr>
          <w:b/>
          <w:i/>
          <w:sz w:val="24"/>
        </w:rPr>
        <w:t>1.</w:t>
      </w:r>
      <w:r w:rsidR="00D53E44">
        <w:rPr>
          <w:b/>
          <w:i/>
          <w:sz w:val="24"/>
        </w:rPr>
        <w:t xml:space="preserve"> </w:t>
      </w:r>
      <w:r w:rsidR="0073715B">
        <w:rPr>
          <w:b/>
          <w:sz w:val="24"/>
        </w:rPr>
        <w:t>Декоративная сюжетная композиция на заданную тему</w:t>
      </w:r>
      <w:r w:rsidR="00D53E44">
        <w:rPr>
          <w:b/>
          <w:sz w:val="24"/>
        </w:rPr>
        <w:t xml:space="preserve"> </w:t>
      </w:r>
      <w:r>
        <w:rPr>
          <w:b/>
          <w:sz w:val="24"/>
        </w:rPr>
        <w:t>по</w:t>
      </w:r>
      <w:r w:rsidR="00D53E44">
        <w:rPr>
          <w:b/>
          <w:sz w:val="24"/>
        </w:rPr>
        <w:t xml:space="preserve"> </w:t>
      </w:r>
      <w:r>
        <w:rPr>
          <w:b/>
          <w:sz w:val="24"/>
        </w:rPr>
        <w:t>представлению</w:t>
      </w:r>
    </w:p>
    <w:p w:rsidR="001E77C5" w:rsidRDefault="001E77C5">
      <w:pPr>
        <w:pStyle w:val="af8"/>
        <w:ind w:firstLine="709"/>
        <w:contextualSpacing/>
        <w:jc w:val="both"/>
        <w:rPr>
          <w:b/>
          <w:sz w:val="20"/>
        </w:rPr>
      </w:pPr>
    </w:p>
    <w:tbl>
      <w:tblPr>
        <w:tblStyle w:val="TableNormal"/>
        <w:tblW w:w="992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1"/>
        <w:gridCol w:w="822"/>
        <w:gridCol w:w="2094"/>
        <w:gridCol w:w="1854"/>
        <w:gridCol w:w="1542"/>
        <w:gridCol w:w="1542"/>
      </w:tblGrid>
      <w:tr w:rsidR="001E77C5">
        <w:trPr>
          <w:trHeight w:val="959"/>
        </w:trPr>
        <w:tc>
          <w:tcPr>
            <w:tcW w:w="2071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</w:t>
            </w:r>
          </w:p>
        </w:tc>
        <w:tc>
          <w:tcPr>
            <w:tcW w:w="822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094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 w:rsidR="00B062F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критерия</w:t>
            </w:r>
          </w:p>
        </w:tc>
        <w:tc>
          <w:tcPr>
            <w:tcW w:w="1854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Максимальные</w:t>
            </w:r>
            <w:r w:rsidR="00B062F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баллы</w:t>
            </w:r>
          </w:p>
        </w:tc>
        <w:tc>
          <w:tcPr>
            <w:tcW w:w="1542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Объективна</w:t>
            </w:r>
          </w:p>
          <w:p w:rsidR="001E77C5" w:rsidRDefault="00003F29">
            <w:pPr>
              <w:pStyle w:val="TableParagraph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 оценка</w:t>
            </w:r>
            <w:r w:rsidR="00B062F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(баллы)</w:t>
            </w:r>
          </w:p>
        </w:tc>
        <w:tc>
          <w:tcPr>
            <w:tcW w:w="1542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Субъективна</w:t>
            </w:r>
          </w:p>
          <w:p w:rsidR="001E77C5" w:rsidRDefault="00003F29">
            <w:pPr>
              <w:pStyle w:val="TableParagraph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 оценка</w:t>
            </w:r>
            <w:r w:rsidR="00B062F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(баллы)</w:t>
            </w:r>
          </w:p>
        </w:tc>
      </w:tr>
      <w:tr w:rsidR="000F367C" w:rsidTr="000F367C">
        <w:trPr>
          <w:trHeight w:val="715"/>
        </w:trPr>
        <w:tc>
          <w:tcPr>
            <w:tcW w:w="2071" w:type="dxa"/>
            <w:vMerge w:val="restart"/>
          </w:tcPr>
          <w:p w:rsidR="000F367C" w:rsidRDefault="000F367C">
            <w:pPr>
              <w:pStyle w:val="TableParagraph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Выполнение по представлению живописными и графическими материалами рисунка</w:t>
            </w:r>
          </w:p>
          <w:p w:rsidR="000F367C" w:rsidRDefault="000F367C">
            <w:pPr>
              <w:pStyle w:val="TableParagraph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Декоративной </w:t>
            </w:r>
            <w:r w:rsidR="0073715B">
              <w:rPr>
                <w:b/>
                <w:sz w:val="24"/>
              </w:rPr>
              <w:t xml:space="preserve">сюжетной </w:t>
            </w:r>
            <w:r>
              <w:rPr>
                <w:b/>
                <w:sz w:val="24"/>
              </w:rPr>
              <w:t>композиции на заданную тему. Формат А3 без паспарту.</w:t>
            </w:r>
          </w:p>
        </w:tc>
        <w:tc>
          <w:tcPr>
            <w:tcW w:w="822" w:type="dxa"/>
          </w:tcPr>
          <w:p w:rsidR="000F367C" w:rsidRDefault="000F367C">
            <w:pPr>
              <w:pStyle w:val="TableParagraph"/>
              <w:contextualSpacing/>
              <w:jc w:val="center"/>
              <w:rPr>
                <w:b/>
              </w:rPr>
            </w:pPr>
          </w:p>
          <w:p w:rsidR="000F367C" w:rsidRDefault="000F367C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94" w:type="dxa"/>
            <w:vAlign w:val="center"/>
          </w:tcPr>
          <w:p w:rsidR="000F367C" w:rsidRPr="000F367C" w:rsidRDefault="000F367C" w:rsidP="000F367C">
            <w:pPr>
              <w:rPr>
                <w:sz w:val="24"/>
                <w:szCs w:val="24"/>
              </w:rPr>
            </w:pPr>
            <w:r w:rsidRPr="000F367C">
              <w:rPr>
                <w:sz w:val="24"/>
                <w:szCs w:val="24"/>
              </w:rPr>
              <w:t>Раскрытие темы композиции</w:t>
            </w:r>
          </w:p>
          <w:p w:rsidR="000F367C" w:rsidRPr="000F367C" w:rsidRDefault="000F367C" w:rsidP="000F367C">
            <w:pPr>
              <w:rPr>
                <w:sz w:val="24"/>
                <w:szCs w:val="24"/>
              </w:rPr>
            </w:pPr>
          </w:p>
        </w:tc>
        <w:tc>
          <w:tcPr>
            <w:tcW w:w="1854" w:type="dxa"/>
          </w:tcPr>
          <w:p w:rsidR="000F367C" w:rsidRDefault="000F367C">
            <w:pPr>
              <w:pStyle w:val="TableParagraph"/>
              <w:contextualSpacing/>
              <w:jc w:val="center"/>
              <w:rPr>
                <w:sz w:val="24"/>
              </w:rPr>
            </w:pPr>
          </w:p>
          <w:p w:rsidR="00CE5D47" w:rsidRDefault="00CE5D47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42" w:type="dxa"/>
          </w:tcPr>
          <w:p w:rsidR="00CE5D47" w:rsidRDefault="00CE5D47">
            <w:pPr>
              <w:pStyle w:val="TableParagraph"/>
              <w:contextualSpacing/>
              <w:jc w:val="center"/>
              <w:rPr>
                <w:sz w:val="24"/>
              </w:rPr>
            </w:pPr>
          </w:p>
          <w:p w:rsidR="000F367C" w:rsidRDefault="000F367C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42" w:type="dxa"/>
          </w:tcPr>
          <w:p w:rsidR="000F367C" w:rsidRDefault="000F367C">
            <w:pPr>
              <w:pStyle w:val="TableParagraph"/>
              <w:contextualSpacing/>
              <w:jc w:val="center"/>
              <w:rPr>
                <w:sz w:val="24"/>
              </w:rPr>
            </w:pPr>
          </w:p>
        </w:tc>
      </w:tr>
      <w:tr w:rsidR="000F367C" w:rsidTr="000F367C">
        <w:trPr>
          <w:trHeight w:val="833"/>
        </w:trPr>
        <w:tc>
          <w:tcPr>
            <w:tcW w:w="2071" w:type="dxa"/>
            <w:vMerge/>
          </w:tcPr>
          <w:p w:rsidR="000F367C" w:rsidRDefault="000F367C">
            <w:pPr>
              <w:pStyle w:val="TableParagraph"/>
              <w:contextualSpacing/>
              <w:jc w:val="both"/>
              <w:rPr>
                <w:b/>
                <w:sz w:val="24"/>
              </w:rPr>
            </w:pPr>
          </w:p>
        </w:tc>
        <w:tc>
          <w:tcPr>
            <w:tcW w:w="822" w:type="dxa"/>
          </w:tcPr>
          <w:p w:rsidR="000F367C" w:rsidRDefault="000F367C">
            <w:pPr>
              <w:pStyle w:val="TableParagraph"/>
              <w:contextualSpacing/>
              <w:jc w:val="center"/>
              <w:rPr>
                <w:b/>
                <w:sz w:val="26"/>
              </w:rPr>
            </w:pPr>
          </w:p>
          <w:p w:rsidR="000F367C" w:rsidRDefault="000F367C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94" w:type="dxa"/>
            <w:vAlign w:val="center"/>
          </w:tcPr>
          <w:p w:rsidR="000F367C" w:rsidRPr="000F367C" w:rsidRDefault="000F367C" w:rsidP="000F367C">
            <w:pPr>
              <w:tabs>
                <w:tab w:val="left" w:pos="-108"/>
                <w:tab w:val="left" w:pos="0"/>
              </w:tabs>
              <w:spacing w:after="200" w:line="276" w:lineRule="auto"/>
              <w:rPr>
                <w:sz w:val="24"/>
                <w:szCs w:val="24"/>
              </w:rPr>
            </w:pPr>
            <w:r w:rsidRPr="000F367C">
              <w:rPr>
                <w:sz w:val="24"/>
                <w:szCs w:val="24"/>
              </w:rPr>
              <w:t xml:space="preserve">Выразительность композиционного решения и его оригинальность.     </w:t>
            </w:r>
          </w:p>
        </w:tc>
        <w:tc>
          <w:tcPr>
            <w:tcW w:w="1854" w:type="dxa"/>
          </w:tcPr>
          <w:p w:rsidR="000F367C" w:rsidRDefault="000F367C">
            <w:pPr>
              <w:pStyle w:val="TableParagraph"/>
              <w:contextualSpacing/>
              <w:jc w:val="center"/>
              <w:rPr>
                <w:sz w:val="24"/>
              </w:rPr>
            </w:pPr>
          </w:p>
          <w:p w:rsidR="00CE5D47" w:rsidRDefault="00CE5D47">
            <w:pPr>
              <w:pStyle w:val="TableParagraph"/>
              <w:contextualSpacing/>
              <w:jc w:val="center"/>
              <w:rPr>
                <w:sz w:val="24"/>
              </w:rPr>
            </w:pPr>
          </w:p>
          <w:p w:rsidR="00CE5D47" w:rsidRDefault="00CE5D47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42" w:type="dxa"/>
          </w:tcPr>
          <w:p w:rsidR="00CE5D47" w:rsidRDefault="00CE5D47">
            <w:pPr>
              <w:pStyle w:val="TableParagraph"/>
              <w:contextualSpacing/>
              <w:jc w:val="center"/>
              <w:rPr>
                <w:sz w:val="24"/>
              </w:rPr>
            </w:pPr>
          </w:p>
          <w:p w:rsidR="00CE5D47" w:rsidRDefault="00CE5D47">
            <w:pPr>
              <w:pStyle w:val="TableParagraph"/>
              <w:contextualSpacing/>
              <w:jc w:val="center"/>
              <w:rPr>
                <w:sz w:val="24"/>
              </w:rPr>
            </w:pPr>
          </w:p>
          <w:p w:rsidR="000F367C" w:rsidRDefault="000F367C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42" w:type="dxa"/>
          </w:tcPr>
          <w:p w:rsidR="000F367C" w:rsidRDefault="000F367C">
            <w:pPr>
              <w:pStyle w:val="TableParagraph"/>
              <w:contextualSpacing/>
              <w:jc w:val="center"/>
              <w:rPr>
                <w:sz w:val="24"/>
              </w:rPr>
            </w:pPr>
          </w:p>
        </w:tc>
      </w:tr>
      <w:tr w:rsidR="000F367C" w:rsidTr="000F367C">
        <w:trPr>
          <w:trHeight w:val="833"/>
        </w:trPr>
        <w:tc>
          <w:tcPr>
            <w:tcW w:w="2071" w:type="dxa"/>
            <w:vMerge/>
          </w:tcPr>
          <w:p w:rsidR="000F367C" w:rsidRDefault="000F367C">
            <w:pPr>
              <w:pStyle w:val="TableParagraph"/>
              <w:contextualSpacing/>
              <w:jc w:val="both"/>
              <w:rPr>
                <w:b/>
                <w:sz w:val="24"/>
              </w:rPr>
            </w:pPr>
          </w:p>
        </w:tc>
        <w:tc>
          <w:tcPr>
            <w:tcW w:w="822" w:type="dxa"/>
          </w:tcPr>
          <w:p w:rsidR="000F367C" w:rsidRDefault="000F36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  <w:p w:rsidR="000F367C" w:rsidRPr="00D53E44" w:rsidRDefault="000F36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D53E44">
              <w:rPr>
                <w:sz w:val="24"/>
                <w:szCs w:val="24"/>
              </w:rPr>
              <w:t>3.</w:t>
            </w:r>
          </w:p>
        </w:tc>
        <w:tc>
          <w:tcPr>
            <w:tcW w:w="2094" w:type="dxa"/>
            <w:vAlign w:val="center"/>
          </w:tcPr>
          <w:p w:rsidR="000F367C" w:rsidRPr="000F367C" w:rsidRDefault="000F367C" w:rsidP="000F367C">
            <w:pPr>
              <w:tabs>
                <w:tab w:val="left" w:pos="-108"/>
                <w:tab w:val="left" w:pos="0"/>
              </w:tabs>
              <w:spacing w:after="200" w:line="276" w:lineRule="auto"/>
              <w:rPr>
                <w:sz w:val="24"/>
                <w:szCs w:val="24"/>
              </w:rPr>
            </w:pPr>
            <w:r w:rsidRPr="000F367C">
              <w:rPr>
                <w:sz w:val="24"/>
                <w:szCs w:val="24"/>
              </w:rPr>
              <w:t>Наличие центра композиции</w:t>
            </w:r>
            <w:r w:rsidRPr="000F367C">
              <w:rPr>
                <w:sz w:val="24"/>
                <w:szCs w:val="24"/>
              </w:rPr>
              <w:tab/>
            </w:r>
          </w:p>
        </w:tc>
        <w:tc>
          <w:tcPr>
            <w:tcW w:w="1854" w:type="dxa"/>
          </w:tcPr>
          <w:p w:rsidR="000F367C" w:rsidRDefault="000F36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  <w:p w:rsidR="00CE5D47" w:rsidRPr="00D53E44" w:rsidRDefault="00CE5D4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42" w:type="dxa"/>
          </w:tcPr>
          <w:p w:rsidR="00CE5D47" w:rsidRDefault="00CE5D4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  <w:p w:rsidR="000F367C" w:rsidRPr="00D53E44" w:rsidRDefault="000F36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42" w:type="dxa"/>
          </w:tcPr>
          <w:p w:rsidR="000F367C" w:rsidRDefault="000F367C">
            <w:pPr>
              <w:pStyle w:val="TableParagraph"/>
              <w:contextualSpacing/>
              <w:jc w:val="center"/>
              <w:rPr>
                <w:b/>
                <w:sz w:val="26"/>
              </w:rPr>
            </w:pPr>
          </w:p>
        </w:tc>
      </w:tr>
      <w:tr w:rsidR="000F367C" w:rsidTr="000F367C">
        <w:trPr>
          <w:trHeight w:val="833"/>
        </w:trPr>
        <w:tc>
          <w:tcPr>
            <w:tcW w:w="2071" w:type="dxa"/>
            <w:vMerge/>
          </w:tcPr>
          <w:p w:rsidR="000F367C" w:rsidRDefault="000F367C">
            <w:pPr>
              <w:pStyle w:val="TableParagraph"/>
              <w:contextualSpacing/>
              <w:jc w:val="both"/>
              <w:rPr>
                <w:b/>
                <w:sz w:val="24"/>
              </w:rPr>
            </w:pPr>
          </w:p>
        </w:tc>
        <w:tc>
          <w:tcPr>
            <w:tcW w:w="822" w:type="dxa"/>
          </w:tcPr>
          <w:p w:rsidR="000F367C" w:rsidRDefault="000F367C">
            <w:pPr>
              <w:pStyle w:val="TableParagraph"/>
              <w:contextualSpacing/>
              <w:jc w:val="center"/>
              <w:rPr>
                <w:b/>
                <w:sz w:val="26"/>
              </w:rPr>
            </w:pPr>
          </w:p>
          <w:p w:rsidR="000F367C" w:rsidRDefault="000F367C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94" w:type="dxa"/>
            <w:vAlign w:val="center"/>
          </w:tcPr>
          <w:p w:rsidR="000F367C" w:rsidRPr="000F367C" w:rsidRDefault="000F367C" w:rsidP="000F367C">
            <w:pPr>
              <w:tabs>
                <w:tab w:val="left" w:pos="-108"/>
                <w:tab w:val="left" w:pos="0"/>
              </w:tabs>
              <w:spacing w:after="200" w:line="276" w:lineRule="auto"/>
              <w:rPr>
                <w:sz w:val="24"/>
                <w:szCs w:val="24"/>
              </w:rPr>
            </w:pPr>
            <w:r w:rsidRPr="000F367C">
              <w:rPr>
                <w:sz w:val="24"/>
                <w:szCs w:val="24"/>
              </w:rPr>
              <w:t>Уравновешенность центра композиции и свободного поля</w:t>
            </w:r>
          </w:p>
        </w:tc>
        <w:tc>
          <w:tcPr>
            <w:tcW w:w="1854" w:type="dxa"/>
          </w:tcPr>
          <w:p w:rsidR="000F367C" w:rsidRDefault="000F367C">
            <w:pPr>
              <w:pStyle w:val="TableParagraph"/>
              <w:contextualSpacing/>
              <w:jc w:val="center"/>
              <w:rPr>
                <w:sz w:val="24"/>
              </w:rPr>
            </w:pPr>
          </w:p>
          <w:p w:rsidR="00CE5D47" w:rsidRDefault="00CE5D47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42" w:type="dxa"/>
          </w:tcPr>
          <w:p w:rsidR="00CE5D47" w:rsidRDefault="00CE5D47">
            <w:pPr>
              <w:pStyle w:val="TableParagraph"/>
              <w:contextualSpacing/>
              <w:jc w:val="center"/>
              <w:rPr>
                <w:sz w:val="24"/>
              </w:rPr>
            </w:pPr>
          </w:p>
          <w:p w:rsidR="000F367C" w:rsidRDefault="000F367C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42" w:type="dxa"/>
          </w:tcPr>
          <w:p w:rsidR="000F367C" w:rsidRDefault="000F367C">
            <w:pPr>
              <w:pStyle w:val="TableParagraph"/>
              <w:contextualSpacing/>
              <w:jc w:val="center"/>
              <w:rPr>
                <w:sz w:val="24"/>
              </w:rPr>
            </w:pPr>
          </w:p>
        </w:tc>
      </w:tr>
      <w:tr w:rsidR="000F367C" w:rsidTr="000F367C">
        <w:trPr>
          <w:trHeight w:val="833"/>
        </w:trPr>
        <w:tc>
          <w:tcPr>
            <w:tcW w:w="2071" w:type="dxa"/>
            <w:vMerge/>
          </w:tcPr>
          <w:p w:rsidR="000F367C" w:rsidRDefault="000F367C">
            <w:pPr>
              <w:pStyle w:val="TableParagraph"/>
              <w:contextualSpacing/>
              <w:jc w:val="both"/>
              <w:rPr>
                <w:b/>
                <w:sz w:val="24"/>
              </w:rPr>
            </w:pPr>
          </w:p>
        </w:tc>
        <w:tc>
          <w:tcPr>
            <w:tcW w:w="822" w:type="dxa"/>
          </w:tcPr>
          <w:p w:rsidR="000F367C" w:rsidRDefault="000F367C">
            <w:pPr>
              <w:pStyle w:val="TableParagraph"/>
              <w:contextualSpacing/>
              <w:jc w:val="center"/>
              <w:rPr>
                <w:b/>
                <w:sz w:val="20"/>
              </w:rPr>
            </w:pPr>
          </w:p>
          <w:p w:rsidR="000F367C" w:rsidRDefault="000F367C">
            <w:pPr>
              <w:pStyle w:val="TableParagraph"/>
              <w:contextualSpacing/>
              <w:jc w:val="center"/>
              <w:rPr>
                <w:sz w:val="20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94" w:type="dxa"/>
            <w:vAlign w:val="center"/>
          </w:tcPr>
          <w:p w:rsidR="000F367C" w:rsidRPr="000F367C" w:rsidRDefault="000F367C" w:rsidP="000F367C">
            <w:pPr>
              <w:tabs>
                <w:tab w:val="left" w:pos="-108"/>
                <w:tab w:val="left" w:pos="0"/>
              </w:tabs>
              <w:spacing w:after="200" w:line="276" w:lineRule="auto"/>
              <w:rPr>
                <w:sz w:val="24"/>
                <w:szCs w:val="24"/>
              </w:rPr>
            </w:pPr>
            <w:r w:rsidRPr="000F367C">
              <w:rPr>
                <w:sz w:val="24"/>
                <w:szCs w:val="24"/>
              </w:rPr>
              <w:t>Взаимосвязь и соподчинение второстепенных элементов композиции и композиционного центра</w:t>
            </w:r>
          </w:p>
        </w:tc>
        <w:tc>
          <w:tcPr>
            <w:tcW w:w="1854" w:type="dxa"/>
          </w:tcPr>
          <w:p w:rsidR="000F367C" w:rsidRDefault="000F367C">
            <w:pPr>
              <w:pStyle w:val="TableParagraph"/>
              <w:contextualSpacing/>
              <w:jc w:val="center"/>
              <w:rPr>
                <w:sz w:val="20"/>
              </w:rPr>
            </w:pPr>
          </w:p>
          <w:p w:rsidR="00CE5D47" w:rsidRDefault="00CE5D47">
            <w:pPr>
              <w:pStyle w:val="TableParagraph"/>
              <w:contextualSpacing/>
              <w:jc w:val="center"/>
              <w:rPr>
                <w:sz w:val="20"/>
              </w:rPr>
            </w:pPr>
          </w:p>
          <w:p w:rsidR="00CE5D47" w:rsidRDefault="00CE5D47">
            <w:pPr>
              <w:pStyle w:val="TableParagraph"/>
              <w:contextualSpacing/>
              <w:jc w:val="center"/>
              <w:rPr>
                <w:sz w:val="20"/>
              </w:rPr>
            </w:pPr>
          </w:p>
          <w:p w:rsidR="00CE5D47" w:rsidRDefault="00CE5D47">
            <w:pPr>
              <w:pStyle w:val="TableParagraph"/>
              <w:contextualSpacing/>
              <w:jc w:val="center"/>
              <w:rPr>
                <w:sz w:val="20"/>
              </w:rPr>
            </w:pPr>
          </w:p>
          <w:p w:rsidR="00CE5D47" w:rsidRPr="00CE5D47" w:rsidRDefault="00CE5D4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CE5D47">
              <w:rPr>
                <w:sz w:val="24"/>
                <w:szCs w:val="24"/>
              </w:rPr>
              <w:t>5</w:t>
            </w:r>
          </w:p>
        </w:tc>
        <w:tc>
          <w:tcPr>
            <w:tcW w:w="1542" w:type="dxa"/>
          </w:tcPr>
          <w:p w:rsidR="00CE5D47" w:rsidRDefault="00CE5D47">
            <w:pPr>
              <w:pStyle w:val="TableParagraph"/>
              <w:contextualSpacing/>
              <w:jc w:val="center"/>
              <w:rPr>
                <w:sz w:val="20"/>
              </w:rPr>
            </w:pPr>
          </w:p>
          <w:p w:rsidR="00CE5D47" w:rsidRDefault="00CE5D47">
            <w:pPr>
              <w:pStyle w:val="TableParagraph"/>
              <w:contextualSpacing/>
              <w:jc w:val="center"/>
              <w:rPr>
                <w:sz w:val="20"/>
              </w:rPr>
            </w:pPr>
          </w:p>
          <w:p w:rsidR="00CE5D47" w:rsidRDefault="00CE5D47">
            <w:pPr>
              <w:pStyle w:val="TableParagraph"/>
              <w:contextualSpacing/>
              <w:jc w:val="center"/>
              <w:rPr>
                <w:sz w:val="20"/>
              </w:rPr>
            </w:pPr>
          </w:p>
          <w:p w:rsidR="00CE5D47" w:rsidRDefault="00CE5D47">
            <w:pPr>
              <w:pStyle w:val="TableParagraph"/>
              <w:contextualSpacing/>
              <w:jc w:val="center"/>
              <w:rPr>
                <w:sz w:val="20"/>
              </w:rPr>
            </w:pPr>
          </w:p>
          <w:p w:rsidR="000F367C" w:rsidRPr="00CE5D47" w:rsidRDefault="000F36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CE5D47">
              <w:rPr>
                <w:sz w:val="24"/>
                <w:szCs w:val="24"/>
              </w:rPr>
              <w:t>5</w:t>
            </w:r>
          </w:p>
        </w:tc>
        <w:tc>
          <w:tcPr>
            <w:tcW w:w="1542" w:type="dxa"/>
          </w:tcPr>
          <w:p w:rsidR="000F367C" w:rsidRDefault="000F367C">
            <w:pPr>
              <w:pStyle w:val="TableParagraph"/>
              <w:contextualSpacing/>
              <w:jc w:val="center"/>
              <w:rPr>
                <w:sz w:val="24"/>
              </w:rPr>
            </w:pPr>
          </w:p>
        </w:tc>
      </w:tr>
      <w:tr w:rsidR="000F367C" w:rsidTr="000F367C">
        <w:trPr>
          <w:trHeight w:val="833"/>
        </w:trPr>
        <w:tc>
          <w:tcPr>
            <w:tcW w:w="2071" w:type="dxa"/>
            <w:vMerge/>
          </w:tcPr>
          <w:p w:rsidR="000F367C" w:rsidRDefault="000F367C">
            <w:pPr>
              <w:pStyle w:val="TableParagraph"/>
              <w:contextualSpacing/>
              <w:jc w:val="both"/>
              <w:rPr>
                <w:b/>
                <w:sz w:val="24"/>
              </w:rPr>
            </w:pPr>
          </w:p>
        </w:tc>
        <w:tc>
          <w:tcPr>
            <w:tcW w:w="822" w:type="dxa"/>
          </w:tcPr>
          <w:p w:rsidR="000F367C" w:rsidRDefault="000F367C">
            <w:pPr>
              <w:pStyle w:val="TableParagraph"/>
              <w:contextualSpacing/>
              <w:rPr>
                <w:sz w:val="24"/>
              </w:rPr>
            </w:pPr>
          </w:p>
          <w:p w:rsidR="000F367C" w:rsidRDefault="000F367C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94" w:type="dxa"/>
            <w:vAlign w:val="center"/>
          </w:tcPr>
          <w:p w:rsidR="000F367C" w:rsidRPr="000F367C" w:rsidRDefault="000F367C" w:rsidP="000F367C">
            <w:pPr>
              <w:rPr>
                <w:sz w:val="24"/>
                <w:szCs w:val="24"/>
              </w:rPr>
            </w:pPr>
            <w:r w:rsidRPr="000F367C">
              <w:rPr>
                <w:sz w:val="24"/>
                <w:szCs w:val="24"/>
              </w:rPr>
              <w:t xml:space="preserve">Грамотность использования средств гармонизации композиции </w:t>
            </w:r>
          </w:p>
          <w:p w:rsidR="000F367C" w:rsidRPr="000F367C" w:rsidRDefault="000F367C" w:rsidP="000F367C">
            <w:pPr>
              <w:rPr>
                <w:sz w:val="24"/>
                <w:szCs w:val="24"/>
              </w:rPr>
            </w:pPr>
          </w:p>
        </w:tc>
        <w:tc>
          <w:tcPr>
            <w:tcW w:w="1854" w:type="dxa"/>
          </w:tcPr>
          <w:p w:rsidR="000F367C" w:rsidRDefault="000F367C">
            <w:pPr>
              <w:pStyle w:val="TableParagraph"/>
              <w:contextualSpacing/>
              <w:jc w:val="center"/>
              <w:rPr>
                <w:sz w:val="24"/>
              </w:rPr>
            </w:pPr>
          </w:p>
          <w:p w:rsidR="00CE5D47" w:rsidRDefault="00CE5D47">
            <w:pPr>
              <w:pStyle w:val="TableParagraph"/>
              <w:contextualSpacing/>
              <w:jc w:val="center"/>
              <w:rPr>
                <w:sz w:val="24"/>
              </w:rPr>
            </w:pPr>
          </w:p>
          <w:p w:rsidR="00CE5D47" w:rsidRDefault="00CE5D47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42" w:type="dxa"/>
          </w:tcPr>
          <w:p w:rsidR="00CE5D47" w:rsidRDefault="00CE5D47">
            <w:pPr>
              <w:pStyle w:val="TableParagraph"/>
              <w:contextualSpacing/>
              <w:jc w:val="center"/>
              <w:rPr>
                <w:sz w:val="24"/>
              </w:rPr>
            </w:pPr>
          </w:p>
          <w:p w:rsidR="00CE5D47" w:rsidRDefault="00CE5D47">
            <w:pPr>
              <w:pStyle w:val="TableParagraph"/>
              <w:contextualSpacing/>
              <w:jc w:val="center"/>
              <w:rPr>
                <w:sz w:val="24"/>
              </w:rPr>
            </w:pPr>
          </w:p>
          <w:p w:rsidR="000F367C" w:rsidRDefault="000F367C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42" w:type="dxa"/>
          </w:tcPr>
          <w:p w:rsidR="000F367C" w:rsidRDefault="000F367C">
            <w:pPr>
              <w:pStyle w:val="TableParagraph"/>
              <w:contextualSpacing/>
              <w:jc w:val="center"/>
              <w:rPr>
                <w:sz w:val="24"/>
              </w:rPr>
            </w:pPr>
          </w:p>
        </w:tc>
      </w:tr>
      <w:tr w:rsidR="000F367C" w:rsidTr="000F367C">
        <w:trPr>
          <w:trHeight w:val="833"/>
        </w:trPr>
        <w:tc>
          <w:tcPr>
            <w:tcW w:w="2071" w:type="dxa"/>
            <w:vMerge/>
          </w:tcPr>
          <w:p w:rsidR="000F367C" w:rsidRDefault="000F367C">
            <w:pPr>
              <w:pStyle w:val="TableParagraph"/>
              <w:contextualSpacing/>
              <w:jc w:val="both"/>
              <w:rPr>
                <w:b/>
                <w:sz w:val="24"/>
              </w:rPr>
            </w:pPr>
          </w:p>
        </w:tc>
        <w:tc>
          <w:tcPr>
            <w:tcW w:w="822" w:type="dxa"/>
          </w:tcPr>
          <w:p w:rsidR="000F367C" w:rsidRDefault="000F367C" w:rsidP="000F367C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94" w:type="dxa"/>
            <w:vAlign w:val="center"/>
          </w:tcPr>
          <w:p w:rsidR="000F367C" w:rsidRPr="000F367C" w:rsidRDefault="000F367C" w:rsidP="000F367C">
            <w:pPr>
              <w:rPr>
                <w:sz w:val="24"/>
                <w:szCs w:val="24"/>
              </w:rPr>
            </w:pPr>
            <w:r w:rsidRPr="000F367C">
              <w:rPr>
                <w:sz w:val="24"/>
                <w:szCs w:val="24"/>
              </w:rPr>
              <w:t>Уравновешенность и гармоничность композиции</w:t>
            </w:r>
          </w:p>
        </w:tc>
        <w:tc>
          <w:tcPr>
            <w:tcW w:w="1854" w:type="dxa"/>
          </w:tcPr>
          <w:p w:rsidR="000F367C" w:rsidRDefault="000F367C">
            <w:pPr>
              <w:pStyle w:val="TableParagraph"/>
              <w:contextualSpacing/>
              <w:jc w:val="center"/>
              <w:rPr>
                <w:sz w:val="24"/>
              </w:rPr>
            </w:pPr>
          </w:p>
          <w:p w:rsidR="00CE5D47" w:rsidRDefault="00CE5D47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42" w:type="dxa"/>
          </w:tcPr>
          <w:p w:rsidR="00CE5D47" w:rsidRDefault="00CE5D47">
            <w:pPr>
              <w:pStyle w:val="TableParagraph"/>
              <w:contextualSpacing/>
              <w:jc w:val="center"/>
              <w:rPr>
                <w:sz w:val="24"/>
              </w:rPr>
            </w:pPr>
          </w:p>
          <w:p w:rsidR="000F367C" w:rsidRDefault="000F367C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42" w:type="dxa"/>
          </w:tcPr>
          <w:p w:rsidR="000F367C" w:rsidRDefault="000F367C">
            <w:pPr>
              <w:pStyle w:val="TableParagraph"/>
              <w:contextualSpacing/>
              <w:jc w:val="center"/>
              <w:rPr>
                <w:sz w:val="24"/>
              </w:rPr>
            </w:pPr>
          </w:p>
        </w:tc>
      </w:tr>
      <w:tr w:rsidR="000F367C" w:rsidTr="000F367C">
        <w:trPr>
          <w:trHeight w:val="833"/>
        </w:trPr>
        <w:tc>
          <w:tcPr>
            <w:tcW w:w="2071" w:type="dxa"/>
            <w:vMerge/>
          </w:tcPr>
          <w:p w:rsidR="000F367C" w:rsidRDefault="000F367C">
            <w:pPr>
              <w:pStyle w:val="TableParagraph"/>
              <w:contextualSpacing/>
              <w:jc w:val="both"/>
              <w:rPr>
                <w:b/>
                <w:sz w:val="24"/>
              </w:rPr>
            </w:pPr>
          </w:p>
        </w:tc>
        <w:tc>
          <w:tcPr>
            <w:tcW w:w="822" w:type="dxa"/>
          </w:tcPr>
          <w:p w:rsidR="000F367C" w:rsidRDefault="000F367C" w:rsidP="000F367C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094" w:type="dxa"/>
            <w:vAlign w:val="center"/>
          </w:tcPr>
          <w:p w:rsidR="000F367C" w:rsidRPr="000F367C" w:rsidRDefault="000F367C" w:rsidP="000F367C">
            <w:pPr>
              <w:rPr>
                <w:sz w:val="24"/>
                <w:szCs w:val="24"/>
              </w:rPr>
            </w:pPr>
            <w:r w:rsidRPr="000F367C">
              <w:rPr>
                <w:sz w:val="24"/>
                <w:szCs w:val="24"/>
              </w:rPr>
              <w:t>Сомасштабность элементов композиции</w:t>
            </w:r>
          </w:p>
        </w:tc>
        <w:tc>
          <w:tcPr>
            <w:tcW w:w="1854" w:type="dxa"/>
          </w:tcPr>
          <w:p w:rsidR="000F367C" w:rsidRDefault="000F367C">
            <w:pPr>
              <w:pStyle w:val="TableParagraph"/>
              <w:contextualSpacing/>
              <w:jc w:val="center"/>
              <w:rPr>
                <w:sz w:val="24"/>
              </w:rPr>
            </w:pPr>
          </w:p>
          <w:p w:rsidR="00CE5D47" w:rsidRDefault="00CE5D47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42" w:type="dxa"/>
          </w:tcPr>
          <w:p w:rsidR="00CE5D47" w:rsidRDefault="00CE5D47">
            <w:pPr>
              <w:pStyle w:val="TableParagraph"/>
              <w:contextualSpacing/>
              <w:jc w:val="center"/>
              <w:rPr>
                <w:sz w:val="24"/>
              </w:rPr>
            </w:pPr>
          </w:p>
          <w:p w:rsidR="000F367C" w:rsidRDefault="000F367C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42" w:type="dxa"/>
          </w:tcPr>
          <w:p w:rsidR="000F367C" w:rsidRDefault="000F367C">
            <w:pPr>
              <w:pStyle w:val="TableParagraph"/>
              <w:contextualSpacing/>
              <w:jc w:val="center"/>
              <w:rPr>
                <w:sz w:val="24"/>
              </w:rPr>
            </w:pPr>
          </w:p>
        </w:tc>
      </w:tr>
      <w:tr w:rsidR="000F367C" w:rsidTr="000F367C">
        <w:trPr>
          <w:trHeight w:val="1100"/>
        </w:trPr>
        <w:tc>
          <w:tcPr>
            <w:tcW w:w="2071" w:type="dxa"/>
            <w:vMerge/>
          </w:tcPr>
          <w:p w:rsidR="000F367C" w:rsidRDefault="000F367C">
            <w:pPr>
              <w:pStyle w:val="TableParagraph"/>
              <w:contextualSpacing/>
              <w:jc w:val="both"/>
              <w:rPr>
                <w:b/>
                <w:sz w:val="24"/>
              </w:rPr>
            </w:pPr>
          </w:p>
        </w:tc>
        <w:tc>
          <w:tcPr>
            <w:tcW w:w="822" w:type="dxa"/>
          </w:tcPr>
          <w:p w:rsidR="000F367C" w:rsidRDefault="000F367C" w:rsidP="000F367C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094" w:type="dxa"/>
            <w:vAlign w:val="center"/>
          </w:tcPr>
          <w:p w:rsidR="000F367C" w:rsidRPr="000F367C" w:rsidRDefault="000F367C" w:rsidP="000F367C">
            <w:pPr>
              <w:rPr>
                <w:b/>
                <w:sz w:val="24"/>
                <w:szCs w:val="24"/>
              </w:rPr>
            </w:pPr>
            <w:r w:rsidRPr="000F367C">
              <w:rPr>
                <w:sz w:val="24"/>
                <w:szCs w:val="24"/>
              </w:rPr>
              <w:t>Стилизация элементов композиции</w:t>
            </w:r>
          </w:p>
          <w:p w:rsidR="000F367C" w:rsidRPr="000F367C" w:rsidRDefault="000F367C" w:rsidP="000F367C">
            <w:pPr>
              <w:rPr>
                <w:b/>
                <w:sz w:val="24"/>
                <w:szCs w:val="24"/>
              </w:rPr>
            </w:pPr>
          </w:p>
          <w:p w:rsidR="000F367C" w:rsidRPr="000F367C" w:rsidRDefault="000F367C" w:rsidP="000F367C">
            <w:pPr>
              <w:rPr>
                <w:sz w:val="24"/>
                <w:szCs w:val="24"/>
              </w:rPr>
            </w:pPr>
          </w:p>
        </w:tc>
        <w:tc>
          <w:tcPr>
            <w:tcW w:w="1854" w:type="dxa"/>
          </w:tcPr>
          <w:p w:rsidR="000F367C" w:rsidRDefault="000F367C">
            <w:pPr>
              <w:pStyle w:val="TableParagraph"/>
              <w:contextualSpacing/>
              <w:jc w:val="center"/>
              <w:rPr>
                <w:sz w:val="24"/>
              </w:rPr>
            </w:pPr>
          </w:p>
          <w:p w:rsidR="00CE5D47" w:rsidRDefault="00CE5D47">
            <w:pPr>
              <w:pStyle w:val="TableParagraph"/>
              <w:contextualSpacing/>
              <w:jc w:val="center"/>
              <w:rPr>
                <w:sz w:val="24"/>
              </w:rPr>
            </w:pPr>
          </w:p>
          <w:p w:rsidR="00CE5D47" w:rsidRDefault="00CE5D47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42" w:type="dxa"/>
          </w:tcPr>
          <w:p w:rsidR="00CE5D47" w:rsidRDefault="00CE5D47">
            <w:pPr>
              <w:pStyle w:val="TableParagraph"/>
              <w:contextualSpacing/>
              <w:jc w:val="center"/>
              <w:rPr>
                <w:sz w:val="24"/>
              </w:rPr>
            </w:pPr>
          </w:p>
          <w:p w:rsidR="00CE5D47" w:rsidRDefault="00CE5D47">
            <w:pPr>
              <w:pStyle w:val="TableParagraph"/>
              <w:contextualSpacing/>
              <w:jc w:val="center"/>
              <w:rPr>
                <w:sz w:val="24"/>
              </w:rPr>
            </w:pPr>
          </w:p>
          <w:p w:rsidR="000F367C" w:rsidRDefault="000F367C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42" w:type="dxa"/>
          </w:tcPr>
          <w:p w:rsidR="000F367C" w:rsidRDefault="000F367C">
            <w:pPr>
              <w:pStyle w:val="TableParagraph"/>
              <w:contextualSpacing/>
              <w:jc w:val="center"/>
              <w:rPr>
                <w:sz w:val="24"/>
              </w:rPr>
            </w:pPr>
          </w:p>
        </w:tc>
      </w:tr>
      <w:tr w:rsidR="000F367C" w:rsidTr="000F367C">
        <w:trPr>
          <w:trHeight w:val="833"/>
        </w:trPr>
        <w:tc>
          <w:tcPr>
            <w:tcW w:w="2071" w:type="dxa"/>
            <w:vMerge/>
          </w:tcPr>
          <w:p w:rsidR="000F367C" w:rsidRDefault="000F367C">
            <w:pPr>
              <w:pStyle w:val="TableParagraph"/>
              <w:contextualSpacing/>
              <w:jc w:val="both"/>
              <w:rPr>
                <w:b/>
                <w:sz w:val="24"/>
              </w:rPr>
            </w:pPr>
          </w:p>
        </w:tc>
        <w:tc>
          <w:tcPr>
            <w:tcW w:w="822" w:type="dxa"/>
            <w:tcBorders>
              <w:bottom w:val="single" w:sz="4" w:space="0" w:color="000000"/>
            </w:tcBorders>
          </w:tcPr>
          <w:p w:rsidR="000F367C" w:rsidRDefault="000F367C" w:rsidP="000F36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  <w:p w:rsidR="000F367C" w:rsidRDefault="000F367C" w:rsidP="000F367C">
            <w:pPr>
              <w:pStyle w:val="TableParagraph"/>
              <w:contextualSpacing/>
              <w:jc w:val="center"/>
              <w:rPr>
                <w:sz w:val="24"/>
              </w:rPr>
            </w:pPr>
          </w:p>
        </w:tc>
        <w:tc>
          <w:tcPr>
            <w:tcW w:w="2094" w:type="dxa"/>
            <w:tcBorders>
              <w:bottom w:val="single" w:sz="4" w:space="0" w:color="000000"/>
            </w:tcBorders>
            <w:vAlign w:val="center"/>
          </w:tcPr>
          <w:p w:rsidR="000F367C" w:rsidRPr="000F367C" w:rsidRDefault="000F367C" w:rsidP="000F367C">
            <w:pPr>
              <w:rPr>
                <w:sz w:val="24"/>
                <w:szCs w:val="24"/>
              </w:rPr>
            </w:pPr>
            <w:r w:rsidRPr="000F367C">
              <w:rPr>
                <w:sz w:val="24"/>
                <w:szCs w:val="24"/>
              </w:rPr>
              <w:t>Передача характерных особенностей объектов.</w:t>
            </w:r>
          </w:p>
          <w:p w:rsidR="000F367C" w:rsidRPr="000F367C" w:rsidRDefault="000F367C" w:rsidP="000F367C">
            <w:pPr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bottom w:val="single" w:sz="4" w:space="0" w:color="000000"/>
            </w:tcBorders>
          </w:tcPr>
          <w:p w:rsidR="000F367C" w:rsidRDefault="000F367C">
            <w:pPr>
              <w:pStyle w:val="TableParagraph"/>
              <w:contextualSpacing/>
              <w:jc w:val="center"/>
              <w:rPr>
                <w:sz w:val="24"/>
              </w:rPr>
            </w:pPr>
          </w:p>
          <w:p w:rsidR="00CE5D47" w:rsidRDefault="00CE5D47">
            <w:pPr>
              <w:pStyle w:val="TableParagraph"/>
              <w:contextualSpacing/>
              <w:jc w:val="center"/>
              <w:rPr>
                <w:sz w:val="24"/>
              </w:rPr>
            </w:pPr>
          </w:p>
          <w:p w:rsidR="00CE5D47" w:rsidRDefault="00CE5D47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42" w:type="dxa"/>
            <w:tcBorders>
              <w:bottom w:val="single" w:sz="4" w:space="0" w:color="000000"/>
            </w:tcBorders>
          </w:tcPr>
          <w:p w:rsidR="00CE5D47" w:rsidRDefault="00CE5D47">
            <w:pPr>
              <w:pStyle w:val="TableParagraph"/>
              <w:contextualSpacing/>
              <w:jc w:val="center"/>
              <w:rPr>
                <w:sz w:val="24"/>
              </w:rPr>
            </w:pPr>
          </w:p>
          <w:p w:rsidR="00CE5D47" w:rsidRDefault="00CE5D47">
            <w:pPr>
              <w:pStyle w:val="TableParagraph"/>
              <w:contextualSpacing/>
              <w:jc w:val="center"/>
              <w:rPr>
                <w:sz w:val="24"/>
              </w:rPr>
            </w:pPr>
          </w:p>
          <w:p w:rsidR="000F367C" w:rsidRDefault="000F367C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:rsidR="000F367C" w:rsidRDefault="000F367C">
            <w:pPr>
              <w:pStyle w:val="TableParagraph"/>
              <w:ind w:firstLine="709"/>
              <w:contextualSpacing/>
              <w:rPr>
                <w:sz w:val="24"/>
              </w:rPr>
            </w:pPr>
          </w:p>
        </w:tc>
      </w:tr>
      <w:tr w:rsidR="000F367C" w:rsidTr="000F367C">
        <w:trPr>
          <w:trHeight w:val="58"/>
        </w:trPr>
        <w:tc>
          <w:tcPr>
            <w:tcW w:w="2071" w:type="dxa"/>
            <w:vMerge/>
          </w:tcPr>
          <w:p w:rsidR="000F367C" w:rsidRDefault="000F367C">
            <w:pPr>
              <w:pStyle w:val="TableParagraph"/>
              <w:contextualSpacing/>
              <w:jc w:val="both"/>
              <w:rPr>
                <w:b/>
                <w:sz w:val="24"/>
              </w:rPr>
            </w:pPr>
          </w:p>
        </w:tc>
        <w:tc>
          <w:tcPr>
            <w:tcW w:w="822" w:type="dxa"/>
            <w:tcBorders>
              <w:bottom w:val="single" w:sz="4" w:space="0" w:color="000000"/>
            </w:tcBorders>
          </w:tcPr>
          <w:p w:rsidR="000F367C" w:rsidRDefault="000F367C" w:rsidP="000F36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094" w:type="dxa"/>
            <w:tcBorders>
              <w:bottom w:val="single" w:sz="4" w:space="0" w:color="000000"/>
            </w:tcBorders>
            <w:vAlign w:val="center"/>
          </w:tcPr>
          <w:p w:rsidR="000F367C" w:rsidRPr="000F367C" w:rsidRDefault="000F367C" w:rsidP="000F367C">
            <w:pPr>
              <w:rPr>
                <w:sz w:val="24"/>
                <w:szCs w:val="24"/>
              </w:rPr>
            </w:pPr>
            <w:r w:rsidRPr="000F367C">
              <w:rPr>
                <w:sz w:val="24"/>
                <w:szCs w:val="24"/>
              </w:rPr>
              <w:t xml:space="preserve"> Степень линейной проработанности декоративной композиции</w:t>
            </w:r>
          </w:p>
          <w:p w:rsidR="000F367C" w:rsidRPr="000F367C" w:rsidRDefault="000F367C" w:rsidP="000F367C">
            <w:pPr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bottom w:val="single" w:sz="4" w:space="0" w:color="000000"/>
            </w:tcBorders>
          </w:tcPr>
          <w:p w:rsidR="000F367C" w:rsidRDefault="000F367C">
            <w:pPr>
              <w:pStyle w:val="TableParagraph"/>
              <w:contextualSpacing/>
              <w:jc w:val="center"/>
              <w:rPr>
                <w:sz w:val="24"/>
              </w:rPr>
            </w:pPr>
          </w:p>
          <w:p w:rsidR="00CE5D47" w:rsidRDefault="00CE5D47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42" w:type="dxa"/>
            <w:tcBorders>
              <w:bottom w:val="single" w:sz="4" w:space="0" w:color="000000"/>
            </w:tcBorders>
          </w:tcPr>
          <w:p w:rsidR="00CE5D47" w:rsidRDefault="00CE5D47">
            <w:pPr>
              <w:pStyle w:val="TableParagraph"/>
              <w:contextualSpacing/>
              <w:jc w:val="center"/>
              <w:rPr>
                <w:sz w:val="24"/>
              </w:rPr>
            </w:pPr>
          </w:p>
          <w:p w:rsidR="000F367C" w:rsidRDefault="000F367C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:rsidR="000F367C" w:rsidRDefault="000F367C">
            <w:pPr>
              <w:pStyle w:val="TableParagraph"/>
              <w:ind w:firstLine="709"/>
              <w:contextualSpacing/>
              <w:rPr>
                <w:sz w:val="24"/>
              </w:rPr>
            </w:pPr>
          </w:p>
        </w:tc>
      </w:tr>
      <w:tr w:rsidR="000F367C" w:rsidTr="000F367C">
        <w:trPr>
          <w:trHeight w:val="833"/>
        </w:trPr>
        <w:tc>
          <w:tcPr>
            <w:tcW w:w="2071" w:type="dxa"/>
            <w:vMerge/>
          </w:tcPr>
          <w:p w:rsidR="000F367C" w:rsidRDefault="000F367C">
            <w:pPr>
              <w:pStyle w:val="TableParagraph"/>
              <w:contextualSpacing/>
              <w:jc w:val="both"/>
              <w:rPr>
                <w:b/>
                <w:sz w:val="24"/>
              </w:rPr>
            </w:pPr>
          </w:p>
        </w:tc>
        <w:tc>
          <w:tcPr>
            <w:tcW w:w="822" w:type="dxa"/>
            <w:tcBorders>
              <w:bottom w:val="single" w:sz="4" w:space="0" w:color="000000"/>
            </w:tcBorders>
          </w:tcPr>
          <w:p w:rsidR="000F367C" w:rsidRDefault="000F36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094" w:type="dxa"/>
            <w:tcBorders>
              <w:bottom w:val="single" w:sz="4" w:space="0" w:color="000000"/>
            </w:tcBorders>
            <w:vAlign w:val="center"/>
          </w:tcPr>
          <w:p w:rsidR="000F367C" w:rsidRPr="000F367C" w:rsidRDefault="000F367C" w:rsidP="000F367C">
            <w:pPr>
              <w:rPr>
                <w:sz w:val="24"/>
                <w:szCs w:val="24"/>
              </w:rPr>
            </w:pPr>
            <w:r w:rsidRPr="000F367C">
              <w:rPr>
                <w:sz w:val="24"/>
                <w:szCs w:val="24"/>
              </w:rPr>
              <w:t>Выразительность живописного (графического) решения</w:t>
            </w:r>
          </w:p>
          <w:p w:rsidR="000F367C" w:rsidRPr="000F367C" w:rsidRDefault="000F367C" w:rsidP="000F367C">
            <w:pPr>
              <w:rPr>
                <w:sz w:val="24"/>
                <w:szCs w:val="24"/>
              </w:rPr>
            </w:pPr>
            <w:r w:rsidRPr="000F367C">
              <w:rPr>
                <w:sz w:val="24"/>
                <w:szCs w:val="24"/>
              </w:rPr>
              <w:t>композиции.</w:t>
            </w:r>
          </w:p>
        </w:tc>
        <w:tc>
          <w:tcPr>
            <w:tcW w:w="1854" w:type="dxa"/>
            <w:tcBorders>
              <w:bottom w:val="single" w:sz="4" w:space="0" w:color="000000"/>
            </w:tcBorders>
          </w:tcPr>
          <w:p w:rsidR="000F367C" w:rsidRDefault="000F367C">
            <w:pPr>
              <w:pStyle w:val="TableParagraph"/>
              <w:contextualSpacing/>
              <w:jc w:val="center"/>
              <w:rPr>
                <w:sz w:val="24"/>
              </w:rPr>
            </w:pPr>
          </w:p>
          <w:p w:rsidR="00CE5D47" w:rsidRDefault="00CE5D47">
            <w:pPr>
              <w:pStyle w:val="TableParagraph"/>
              <w:contextualSpacing/>
              <w:jc w:val="center"/>
              <w:rPr>
                <w:sz w:val="24"/>
              </w:rPr>
            </w:pPr>
          </w:p>
          <w:p w:rsidR="00CE5D47" w:rsidRDefault="00CE5D47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42" w:type="dxa"/>
            <w:tcBorders>
              <w:bottom w:val="single" w:sz="4" w:space="0" w:color="000000"/>
            </w:tcBorders>
          </w:tcPr>
          <w:p w:rsidR="00CE5D47" w:rsidRDefault="00CE5D47">
            <w:pPr>
              <w:pStyle w:val="TableParagraph"/>
              <w:contextualSpacing/>
              <w:jc w:val="center"/>
              <w:rPr>
                <w:sz w:val="24"/>
              </w:rPr>
            </w:pPr>
          </w:p>
          <w:p w:rsidR="00CE5D47" w:rsidRDefault="00CE5D47">
            <w:pPr>
              <w:pStyle w:val="TableParagraph"/>
              <w:contextualSpacing/>
              <w:jc w:val="center"/>
              <w:rPr>
                <w:sz w:val="24"/>
              </w:rPr>
            </w:pPr>
          </w:p>
          <w:p w:rsidR="000F367C" w:rsidRDefault="000F367C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:rsidR="000F367C" w:rsidRDefault="000F367C">
            <w:pPr>
              <w:pStyle w:val="TableParagraph"/>
              <w:ind w:firstLine="709"/>
              <w:contextualSpacing/>
              <w:rPr>
                <w:sz w:val="24"/>
              </w:rPr>
            </w:pPr>
          </w:p>
        </w:tc>
      </w:tr>
      <w:tr w:rsidR="000F367C" w:rsidTr="000F367C">
        <w:trPr>
          <w:trHeight w:val="833"/>
        </w:trPr>
        <w:tc>
          <w:tcPr>
            <w:tcW w:w="2071" w:type="dxa"/>
            <w:vMerge/>
          </w:tcPr>
          <w:p w:rsidR="000F367C" w:rsidRDefault="000F367C">
            <w:pPr>
              <w:pStyle w:val="TableParagraph"/>
              <w:contextualSpacing/>
              <w:jc w:val="both"/>
              <w:rPr>
                <w:b/>
                <w:sz w:val="24"/>
              </w:rPr>
            </w:pPr>
          </w:p>
        </w:tc>
        <w:tc>
          <w:tcPr>
            <w:tcW w:w="822" w:type="dxa"/>
            <w:tcBorders>
              <w:bottom w:val="single" w:sz="4" w:space="0" w:color="000000"/>
            </w:tcBorders>
          </w:tcPr>
          <w:p w:rsidR="000F367C" w:rsidRDefault="000F36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094" w:type="dxa"/>
            <w:tcBorders>
              <w:bottom w:val="single" w:sz="4" w:space="0" w:color="000000"/>
            </w:tcBorders>
            <w:vAlign w:val="center"/>
          </w:tcPr>
          <w:p w:rsidR="000F367C" w:rsidRPr="000F367C" w:rsidRDefault="000F367C" w:rsidP="000F367C">
            <w:pPr>
              <w:rPr>
                <w:sz w:val="24"/>
                <w:szCs w:val="24"/>
              </w:rPr>
            </w:pPr>
            <w:r w:rsidRPr="000F367C">
              <w:rPr>
                <w:sz w:val="24"/>
                <w:szCs w:val="24"/>
              </w:rPr>
              <w:t>Уровень владения художественными материалами</w:t>
            </w:r>
          </w:p>
        </w:tc>
        <w:tc>
          <w:tcPr>
            <w:tcW w:w="1854" w:type="dxa"/>
            <w:tcBorders>
              <w:bottom w:val="single" w:sz="4" w:space="0" w:color="000000"/>
            </w:tcBorders>
          </w:tcPr>
          <w:p w:rsidR="000F367C" w:rsidRDefault="000F367C">
            <w:pPr>
              <w:pStyle w:val="TableParagraph"/>
              <w:contextualSpacing/>
              <w:jc w:val="center"/>
              <w:rPr>
                <w:sz w:val="24"/>
              </w:rPr>
            </w:pPr>
          </w:p>
          <w:p w:rsidR="00CE5D47" w:rsidRDefault="00CE5D47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42" w:type="dxa"/>
            <w:tcBorders>
              <w:bottom w:val="single" w:sz="4" w:space="0" w:color="000000"/>
            </w:tcBorders>
          </w:tcPr>
          <w:p w:rsidR="000F367C" w:rsidRDefault="000F367C">
            <w:pPr>
              <w:pStyle w:val="TableParagraph"/>
              <w:contextualSpacing/>
              <w:jc w:val="center"/>
              <w:rPr>
                <w:sz w:val="24"/>
              </w:rPr>
            </w:pP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:rsidR="00CE5D47" w:rsidRDefault="00CE5D47">
            <w:pPr>
              <w:pStyle w:val="TableParagraph"/>
              <w:ind w:firstLine="709"/>
              <w:contextualSpacing/>
              <w:rPr>
                <w:sz w:val="24"/>
              </w:rPr>
            </w:pPr>
          </w:p>
          <w:p w:rsidR="000F367C" w:rsidRDefault="000F367C">
            <w:pPr>
              <w:pStyle w:val="TableParagraph"/>
              <w:ind w:firstLine="709"/>
              <w:contextualSpacing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F367C" w:rsidTr="000F367C">
        <w:trPr>
          <w:trHeight w:val="833"/>
        </w:trPr>
        <w:tc>
          <w:tcPr>
            <w:tcW w:w="2071" w:type="dxa"/>
            <w:vMerge/>
          </w:tcPr>
          <w:p w:rsidR="000F367C" w:rsidRDefault="000F367C">
            <w:pPr>
              <w:pStyle w:val="TableParagraph"/>
              <w:contextualSpacing/>
              <w:jc w:val="both"/>
              <w:rPr>
                <w:b/>
                <w:sz w:val="24"/>
              </w:rPr>
            </w:pPr>
          </w:p>
        </w:tc>
        <w:tc>
          <w:tcPr>
            <w:tcW w:w="822" w:type="dxa"/>
            <w:tcBorders>
              <w:bottom w:val="single" w:sz="4" w:space="0" w:color="000000"/>
            </w:tcBorders>
          </w:tcPr>
          <w:p w:rsidR="000F367C" w:rsidRDefault="000F36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094" w:type="dxa"/>
            <w:tcBorders>
              <w:bottom w:val="single" w:sz="4" w:space="0" w:color="000000"/>
            </w:tcBorders>
            <w:vAlign w:val="bottom"/>
          </w:tcPr>
          <w:p w:rsidR="000F367C" w:rsidRPr="000F367C" w:rsidRDefault="000F367C" w:rsidP="000F367C">
            <w:pPr>
              <w:rPr>
                <w:sz w:val="24"/>
                <w:szCs w:val="24"/>
              </w:rPr>
            </w:pPr>
            <w:r w:rsidRPr="000F367C">
              <w:rPr>
                <w:sz w:val="24"/>
                <w:szCs w:val="24"/>
              </w:rPr>
              <w:t>Отсутствие подражательности стандартам массовой культуры</w:t>
            </w:r>
          </w:p>
        </w:tc>
        <w:tc>
          <w:tcPr>
            <w:tcW w:w="1854" w:type="dxa"/>
            <w:tcBorders>
              <w:bottom w:val="single" w:sz="4" w:space="0" w:color="000000"/>
            </w:tcBorders>
          </w:tcPr>
          <w:p w:rsidR="000F367C" w:rsidRDefault="000F367C">
            <w:pPr>
              <w:pStyle w:val="TableParagraph"/>
              <w:contextualSpacing/>
              <w:jc w:val="center"/>
              <w:rPr>
                <w:sz w:val="24"/>
              </w:rPr>
            </w:pPr>
          </w:p>
          <w:p w:rsidR="00CE5D47" w:rsidRDefault="00CE5D47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42" w:type="dxa"/>
            <w:tcBorders>
              <w:bottom w:val="single" w:sz="4" w:space="0" w:color="000000"/>
            </w:tcBorders>
          </w:tcPr>
          <w:p w:rsidR="00CE5D47" w:rsidRDefault="00CE5D47">
            <w:pPr>
              <w:pStyle w:val="TableParagraph"/>
              <w:contextualSpacing/>
              <w:jc w:val="center"/>
              <w:rPr>
                <w:sz w:val="24"/>
              </w:rPr>
            </w:pPr>
          </w:p>
          <w:p w:rsidR="000F367C" w:rsidRDefault="000F367C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:rsidR="000F367C" w:rsidRDefault="000F367C">
            <w:pPr>
              <w:pStyle w:val="TableParagraph"/>
              <w:ind w:firstLine="709"/>
              <w:contextualSpacing/>
              <w:rPr>
                <w:sz w:val="24"/>
              </w:rPr>
            </w:pPr>
          </w:p>
        </w:tc>
      </w:tr>
      <w:tr w:rsidR="000F367C" w:rsidTr="000F367C">
        <w:trPr>
          <w:trHeight w:val="833"/>
        </w:trPr>
        <w:tc>
          <w:tcPr>
            <w:tcW w:w="2071" w:type="dxa"/>
            <w:vMerge/>
            <w:tcBorders>
              <w:bottom w:val="single" w:sz="4" w:space="0" w:color="000000"/>
            </w:tcBorders>
          </w:tcPr>
          <w:p w:rsidR="000F367C" w:rsidRDefault="000F367C">
            <w:pPr>
              <w:pStyle w:val="TableParagraph"/>
              <w:contextualSpacing/>
              <w:jc w:val="both"/>
              <w:rPr>
                <w:b/>
                <w:sz w:val="24"/>
              </w:rPr>
            </w:pPr>
          </w:p>
        </w:tc>
        <w:tc>
          <w:tcPr>
            <w:tcW w:w="822" w:type="dxa"/>
            <w:tcBorders>
              <w:bottom w:val="single" w:sz="4" w:space="0" w:color="000000"/>
            </w:tcBorders>
          </w:tcPr>
          <w:p w:rsidR="000F367C" w:rsidRDefault="000F36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094" w:type="dxa"/>
            <w:tcBorders>
              <w:bottom w:val="single" w:sz="4" w:space="0" w:color="000000"/>
            </w:tcBorders>
            <w:vAlign w:val="bottom"/>
          </w:tcPr>
          <w:p w:rsidR="000F367C" w:rsidRPr="000F367C" w:rsidRDefault="000F367C" w:rsidP="000F367C">
            <w:pPr>
              <w:rPr>
                <w:sz w:val="24"/>
                <w:szCs w:val="24"/>
              </w:rPr>
            </w:pPr>
            <w:r w:rsidRPr="000F367C">
              <w:rPr>
                <w:sz w:val="24"/>
                <w:szCs w:val="24"/>
              </w:rPr>
              <w:t>Целостность, законченность работы</w:t>
            </w:r>
          </w:p>
        </w:tc>
        <w:tc>
          <w:tcPr>
            <w:tcW w:w="1854" w:type="dxa"/>
            <w:tcBorders>
              <w:bottom w:val="single" w:sz="4" w:space="0" w:color="000000"/>
            </w:tcBorders>
          </w:tcPr>
          <w:p w:rsidR="000F367C" w:rsidRDefault="000F367C">
            <w:pPr>
              <w:pStyle w:val="TableParagraph"/>
              <w:contextualSpacing/>
              <w:jc w:val="center"/>
              <w:rPr>
                <w:sz w:val="24"/>
              </w:rPr>
            </w:pPr>
          </w:p>
          <w:p w:rsidR="00CE5D47" w:rsidRDefault="00CE5D47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42" w:type="dxa"/>
            <w:tcBorders>
              <w:bottom w:val="single" w:sz="4" w:space="0" w:color="000000"/>
            </w:tcBorders>
          </w:tcPr>
          <w:p w:rsidR="000F367C" w:rsidRDefault="000F367C">
            <w:pPr>
              <w:pStyle w:val="TableParagraph"/>
              <w:contextualSpacing/>
              <w:jc w:val="center"/>
              <w:rPr>
                <w:sz w:val="24"/>
              </w:rPr>
            </w:pP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:rsidR="00CE5D47" w:rsidRDefault="00CE5D47">
            <w:pPr>
              <w:pStyle w:val="TableParagraph"/>
              <w:ind w:firstLine="709"/>
              <w:contextualSpacing/>
              <w:rPr>
                <w:sz w:val="24"/>
              </w:rPr>
            </w:pPr>
          </w:p>
          <w:p w:rsidR="000F367C" w:rsidRDefault="000F367C">
            <w:pPr>
              <w:pStyle w:val="TableParagraph"/>
              <w:ind w:firstLine="709"/>
              <w:contextualSpacing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E77C5">
        <w:trPr>
          <w:trHeight w:val="447"/>
        </w:trPr>
        <w:tc>
          <w:tcPr>
            <w:tcW w:w="2071" w:type="dxa"/>
            <w:tcBorders>
              <w:right w:val="none" w:sz="4" w:space="0" w:color="000000"/>
            </w:tcBorders>
          </w:tcPr>
          <w:p w:rsidR="001E77C5" w:rsidRDefault="00003F29">
            <w:pPr>
              <w:pStyle w:val="TableParagraph"/>
              <w:contextualSpacing/>
              <w:jc w:val="center"/>
              <w:rPr>
                <w:b/>
                <w:sz w:val="33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822" w:type="dxa"/>
            <w:tcBorders>
              <w:left w:val="none" w:sz="4" w:space="0" w:color="000000"/>
              <w:right w:val="none" w:sz="4" w:space="0" w:color="000000"/>
            </w:tcBorders>
          </w:tcPr>
          <w:p w:rsidR="001E77C5" w:rsidRDefault="001E77C5">
            <w:pPr>
              <w:pStyle w:val="TableParagraph"/>
              <w:ind w:firstLine="709"/>
              <w:contextualSpacing/>
              <w:jc w:val="both"/>
              <w:rPr>
                <w:b/>
                <w:sz w:val="33"/>
              </w:rPr>
            </w:pPr>
          </w:p>
        </w:tc>
        <w:tc>
          <w:tcPr>
            <w:tcW w:w="2094" w:type="dxa"/>
            <w:tcBorders>
              <w:left w:val="none" w:sz="4" w:space="0" w:color="000000"/>
              <w:right w:val="none" w:sz="4" w:space="0" w:color="000000"/>
            </w:tcBorders>
          </w:tcPr>
          <w:p w:rsidR="001E77C5" w:rsidRDefault="001E77C5">
            <w:pPr>
              <w:pStyle w:val="TableParagraph"/>
              <w:ind w:firstLine="709"/>
              <w:contextualSpacing/>
              <w:jc w:val="both"/>
              <w:rPr>
                <w:b/>
                <w:sz w:val="33"/>
              </w:rPr>
            </w:pPr>
          </w:p>
        </w:tc>
        <w:tc>
          <w:tcPr>
            <w:tcW w:w="1854" w:type="dxa"/>
            <w:tcBorders>
              <w:left w:val="none" w:sz="4" w:space="0" w:color="000000"/>
              <w:right w:val="none" w:sz="4" w:space="0" w:color="000000"/>
            </w:tcBorders>
          </w:tcPr>
          <w:p w:rsidR="001E77C5" w:rsidRDefault="001E77C5">
            <w:pPr>
              <w:pStyle w:val="TableParagraph"/>
              <w:ind w:firstLine="709"/>
              <w:contextualSpacing/>
              <w:jc w:val="both"/>
              <w:rPr>
                <w:b/>
                <w:sz w:val="33"/>
              </w:rPr>
            </w:pPr>
          </w:p>
        </w:tc>
        <w:tc>
          <w:tcPr>
            <w:tcW w:w="1542" w:type="dxa"/>
            <w:tcBorders>
              <w:left w:val="none" w:sz="4" w:space="0" w:color="000000"/>
              <w:right w:val="none" w:sz="4" w:space="0" w:color="000000"/>
            </w:tcBorders>
          </w:tcPr>
          <w:p w:rsidR="001E77C5" w:rsidRDefault="001E77C5">
            <w:pPr>
              <w:pStyle w:val="TableParagraph"/>
              <w:ind w:firstLine="709"/>
              <w:contextualSpacing/>
              <w:jc w:val="both"/>
              <w:rPr>
                <w:b/>
                <w:sz w:val="33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1E77C5" w:rsidRDefault="00D53E44">
            <w:pPr>
              <w:pStyle w:val="TableParagraph"/>
              <w:ind w:firstLine="709"/>
              <w:contextualSpacing/>
              <w:rPr>
                <w:b/>
                <w:sz w:val="33"/>
              </w:rPr>
            </w:pPr>
            <w:r>
              <w:rPr>
                <w:b/>
                <w:sz w:val="24"/>
              </w:rPr>
              <w:t>7</w:t>
            </w:r>
            <w:r w:rsidR="00003F29">
              <w:rPr>
                <w:b/>
                <w:sz w:val="24"/>
              </w:rPr>
              <w:t>0</w:t>
            </w:r>
          </w:p>
        </w:tc>
      </w:tr>
    </w:tbl>
    <w:p w:rsidR="001E77C5" w:rsidRDefault="001E77C5">
      <w:pPr>
        <w:contextualSpacing/>
        <w:rPr>
          <w:b/>
          <w:sz w:val="24"/>
        </w:rPr>
      </w:pPr>
    </w:p>
    <w:p w:rsidR="001E77C5" w:rsidRDefault="00D53E44" w:rsidP="00D53E44">
      <w:pPr>
        <w:contextualSpacing/>
        <w:jc w:val="center"/>
        <w:rPr>
          <w:b/>
          <w:sz w:val="24"/>
        </w:rPr>
      </w:pPr>
      <w:r>
        <w:rPr>
          <w:b/>
          <w:i/>
          <w:sz w:val="24"/>
        </w:rPr>
        <w:t xml:space="preserve">Модуль 2. </w:t>
      </w:r>
      <w:r>
        <w:rPr>
          <w:b/>
          <w:sz w:val="24"/>
        </w:rPr>
        <w:t>Тест на знание предметных областей «Искусство» по учебному предмету «Изобразительное искусство» (региональный компонент)</w:t>
      </w:r>
    </w:p>
    <w:p w:rsidR="00F17F76" w:rsidRDefault="00F17F76" w:rsidP="00D53E44">
      <w:pPr>
        <w:contextualSpacing/>
        <w:jc w:val="center"/>
        <w:rPr>
          <w:b/>
          <w:sz w:val="24"/>
        </w:rPr>
      </w:pPr>
    </w:p>
    <w:tbl>
      <w:tblPr>
        <w:tblStyle w:val="TableNormal"/>
        <w:tblW w:w="992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1"/>
        <w:gridCol w:w="822"/>
        <w:gridCol w:w="2094"/>
        <w:gridCol w:w="1854"/>
        <w:gridCol w:w="1542"/>
        <w:gridCol w:w="1542"/>
      </w:tblGrid>
      <w:tr w:rsidR="00D53E44" w:rsidTr="005E71B2">
        <w:trPr>
          <w:trHeight w:val="959"/>
        </w:trPr>
        <w:tc>
          <w:tcPr>
            <w:tcW w:w="2071" w:type="dxa"/>
          </w:tcPr>
          <w:p w:rsidR="00D53E44" w:rsidRDefault="00D53E44" w:rsidP="005E71B2">
            <w:pPr>
              <w:pStyle w:val="TableParagraph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</w:t>
            </w:r>
          </w:p>
        </w:tc>
        <w:tc>
          <w:tcPr>
            <w:tcW w:w="822" w:type="dxa"/>
          </w:tcPr>
          <w:p w:rsidR="00D53E44" w:rsidRDefault="00D53E44" w:rsidP="005E71B2">
            <w:pPr>
              <w:pStyle w:val="TableParagraph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094" w:type="dxa"/>
          </w:tcPr>
          <w:p w:rsidR="00D53E44" w:rsidRDefault="00D53E44" w:rsidP="005E71B2">
            <w:pPr>
              <w:pStyle w:val="TableParagraph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критерия</w:t>
            </w:r>
          </w:p>
        </w:tc>
        <w:tc>
          <w:tcPr>
            <w:tcW w:w="1854" w:type="dxa"/>
          </w:tcPr>
          <w:p w:rsidR="00D53E44" w:rsidRDefault="00D53E44" w:rsidP="005E71B2">
            <w:pPr>
              <w:pStyle w:val="TableParagraph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Максимальные баллы</w:t>
            </w:r>
          </w:p>
        </w:tc>
        <w:tc>
          <w:tcPr>
            <w:tcW w:w="1542" w:type="dxa"/>
          </w:tcPr>
          <w:p w:rsidR="00D53E44" w:rsidRDefault="00D53E44" w:rsidP="005E71B2">
            <w:pPr>
              <w:pStyle w:val="TableParagraph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Объективна</w:t>
            </w:r>
          </w:p>
          <w:p w:rsidR="00D53E44" w:rsidRDefault="00D53E44" w:rsidP="005E71B2">
            <w:pPr>
              <w:pStyle w:val="TableParagraph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 оценка (баллы)</w:t>
            </w:r>
          </w:p>
        </w:tc>
        <w:tc>
          <w:tcPr>
            <w:tcW w:w="1542" w:type="dxa"/>
          </w:tcPr>
          <w:p w:rsidR="00D53E44" w:rsidRDefault="00D53E44" w:rsidP="005E71B2">
            <w:pPr>
              <w:pStyle w:val="TableParagraph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Субъективна</w:t>
            </w:r>
          </w:p>
          <w:p w:rsidR="00D53E44" w:rsidRDefault="00D53E44" w:rsidP="005E71B2">
            <w:pPr>
              <w:pStyle w:val="TableParagraph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 оценка (баллы)</w:t>
            </w:r>
          </w:p>
        </w:tc>
      </w:tr>
      <w:tr w:rsidR="00E975C4" w:rsidTr="005E71B2">
        <w:trPr>
          <w:trHeight w:val="833"/>
        </w:trPr>
        <w:tc>
          <w:tcPr>
            <w:tcW w:w="2071" w:type="dxa"/>
            <w:vMerge w:val="restart"/>
          </w:tcPr>
          <w:p w:rsidR="00E975C4" w:rsidRDefault="00E975C4" w:rsidP="005E71B2">
            <w:pPr>
              <w:pStyle w:val="TableParagraph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Тест на знание предметных областей «Искусство»</w:t>
            </w:r>
          </w:p>
        </w:tc>
        <w:tc>
          <w:tcPr>
            <w:tcW w:w="822" w:type="dxa"/>
          </w:tcPr>
          <w:p w:rsidR="00E975C4" w:rsidRDefault="00E975C4" w:rsidP="005E71B2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94" w:type="dxa"/>
          </w:tcPr>
          <w:p w:rsidR="00E975C4" w:rsidRPr="00B062FD" w:rsidRDefault="00E975C4" w:rsidP="005E71B2">
            <w:pPr>
              <w:pStyle w:val="TableParagraph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Вопрос </w:t>
            </w:r>
          </w:p>
        </w:tc>
        <w:tc>
          <w:tcPr>
            <w:tcW w:w="1854" w:type="dxa"/>
          </w:tcPr>
          <w:p w:rsidR="00E975C4" w:rsidRDefault="00E975C4" w:rsidP="005E71B2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42" w:type="dxa"/>
          </w:tcPr>
          <w:p w:rsidR="00E975C4" w:rsidRDefault="00E975C4" w:rsidP="005E71B2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42" w:type="dxa"/>
          </w:tcPr>
          <w:p w:rsidR="00E975C4" w:rsidRDefault="00E975C4" w:rsidP="005E71B2">
            <w:pPr>
              <w:pStyle w:val="TableParagraph"/>
              <w:contextualSpacing/>
              <w:jc w:val="center"/>
              <w:rPr>
                <w:sz w:val="24"/>
              </w:rPr>
            </w:pPr>
          </w:p>
        </w:tc>
      </w:tr>
      <w:tr w:rsidR="00E975C4" w:rsidTr="005E71B2">
        <w:trPr>
          <w:trHeight w:val="833"/>
        </w:trPr>
        <w:tc>
          <w:tcPr>
            <w:tcW w:w="2071" w:type="dxa"/>
            <w:vMerge/>
          </w:tcPr>
          <w:p w:rsidR="00E975C4" w:rsidRDefault="00E975C4" w:rsidP="005E71B2">
            <w:pPr>
              <w:pStyle w:val="TableParagraph"/>
              <w:contextualSpacing/>
              <w:rPr>
                <w:b/>
                <w:sz w:val="24"/>
              </w:rPr>
            </w:pPr>
          </w:p>
        </w:tc>
        <w:tc>
          <w:tcPr>
            <w:tcW w:w="822" w:type="dxa"/>
          </w:tcPr>
          <w:p w:rsidR="00E975C4" w:rsidRDefault="00E975C4" w:rsidP="005E71B2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94" w:type="dxa"/>
          </w:tcPr>
          <w:p w:rsidR="00E975C4" w:rsidRDefault="00E975C4">
            <w:r w:rsidRPr="003071FA">
              <w:rPr>
                <w:sz w:val="24"/>
              </w:rPr>
              <w:t>Вопрос</w:t>
            </w:r>
          </w:p>
        </w:tc>
        <w:tc>
          <w:tcPr>
            <w:tcW w:w="1854" w:type="dxa"/>
          </w:tcPr>
          <w:p w:rsidR="00E975C4" w:rsidRDefault="00E975C4" w:rsidP="005E71B2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42" w:type="dxa"/>
          </w:tcPr>
          <w:p w:rsidR="00E975C4" w:rsidRDefault="00E975C4" w:rsidP="005E71B2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42" w:type="dxa"/>
          </w:tcPr>
          <w:p w:rsidR="00E975C4" w:rsidRDefault="00E975C4" w:rsidP="005E71B2">
            <w:pPr>
              <w:pStyle w:val="TableParagraph"/>
              <w:contextualSpacing/>
              <w:jc w:val="center"/>
              <w:rPr>
                <w:sz w:val="24"/>
              </w:rPr>
            </w:pPr>
          </w:p>
        </w:tc>
      </w:tr>
      <w:tr w:rsidR="00E975C4" w:rsidTr="005E71B2">
        <w:trPr>
          <w:trHeight w:val="833"/>
        </w:trPr>
        <w:tc>
          <w:tcPr>
            <w:tcW w:w="2071" w:type="dxa"/>
            <w:vMerge/>
          </w:tcPr>
          <w:p w:rsidR="00E975C4" w:rsidRDefault="00E975C4" w:rsidP="005E71B2">
            <w:pPr>
              <w:pStyle w:val="TableParagraph"/>
              <w:contextualSpacing/>
              <w:rPr>
                <w:b/>
                <w:sz w:val="24"/>
              </w:rPr>
            </w:pPr>
          </w:p>
        </w:tc>
        <w:tc>
          <w:tcPr>
            <w:tcW w:w="822" w:type="dxa"/>
          </w:tcPr>
          <w:p w:rsidR="00E975C4" w:rsidRDefault="00E975C4" w:rsidP="005E71B2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94" w:type="dxa"/>
          </w:tcPr>
          <w:p w:rsidR="00E975C4" w:rsidRDefault="00E975C4">
            <w:r w:rsidRPr="003071FA">
              <w:rPr>
                <w:sz w:val="24"/>
              </w:rPr>
              <w:t>Вопрос</w:t>
            </w:r>
          </w:p>
        </w:tc>
        <w:tc>
          <w:tcPr>
            <w:tcW w:w="1854" w:type="dxa"/>
          </w:tcPr>
          <w:p w:rsidR="00E975C4" w:rsidRDefault="00E975C4" w:rsidP="005E71B2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42" w:type="dxa"/>
          </w:tcPr>
          <w:p w:rsidR="00E975C4" w:rsidRDefault="00E975C4" w:rsidP="005E71B2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42" w:type="dxa"/>
          </w:tcPr>
          <w:p w:rsidR="00E975C4" w:rsidRDefault="00E975C4" w:rsidP="005E71B2">
            <w:pPr>
              <w:pStyle w:val="TableParagraph"/>
              <w:contextualSpacing/>
              <w:jc w:val="center"/>
              <w:rPr>
                <w:sz w:val="24"/>
              </w:rPr>
            </w:pPr>
          </w:p>
        </w:tc>
      </w:tr>
      <w:tr w:rsidR="00E975C4" w:rsidTr="005E71B2">
        <w:trPr>
          <w:trHeight w:val="833"/>
        </w:trPr>
        <w:tc>
          <w:tcPr>
            <w:tcW w:w="2071" w:type="dxa"/>
            <w:vMerge/>
          </w:tcPr>
          <w:p w:rsidR="00E975C4" w:rsidRDefault="00E975C4" w:rsidP="005E71B2">
            <w:pPr>
              <w:pStyle w:val="TableParagraph"/>
              <w:contextualSpacing/>
              <w:rPr>
                <w:b/>
                <w:sz w:val="24"/>
              </w:rPr>
            </w:pPr>
          </w:p>
        </w:tc>
        <w:tc>
          <w:tcPr>
            <w:tcW w:w="822" w:type="dxa"/>
          </w:tcPr>
          <w:p w:rsidR="00E975C4" w:rsidRDefault="00E975C4" w:rsidP="005E71B2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94" w:type="dxa"/>
          </w:tcPr>
          <w:p w:rsidR="00E975C4" w:rsidRDefault="00E975C4">
            <w:r w:rsidRPr="003071FA">
              <w:rPr>
                <w:sz w:val="24"/>
              </w:rPr>
              <w:t>Вопрос</w:t>
            </w:r>
          </w:p>
        </w:tc>
        <w:tc>
          <w:tcPr>
            <w:tcW w:w="1854" w:type="dxa"/>
          </w:tcPr>
          <w:p w:rsidR="00E975C4" w:rsidRDefault="00E975C4" w:rsidP="005E71B2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42" w:type="dxa"/>
          </w:tcPr>
          <w:p w:rsidR="00E975C4" w:rsidRDefault="00E975C4" w:rsidP="005E71B2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42" w:type="dxa"/>
          </w:tcPr>
          <w:p w:rsidR="00E975C4" w:rsidRDefault="00E975C4" w:rsidP="005E71B2">
            <w:pPr>
              <w:pStyle w:val="TableParagraph"/>
              <w:contextualSpacing/>
              <w:jc w:val="center"/>
              <w:rPr>
                <w:sz w:val="24"/>
              </w:rPr>
            </w:pPr>
          </w:p>
        </w:tc>
      </w:tr>
      <w:tr w:rsidR="00E975C4" w:rsidTr="005E71B2">
        <w:trPr>
          <w:trHeight w:val="833"/>
        </w:trPr>
        <w:tc>
          <w:tcPr>
            <w:tcW w:w="2071" w:type="dxa"/>
            <w:vMerge/>
          </w:tcPr>
          <w:p w:rsidR="00E975C4" w:rsidRDefault="00E975C4" w:rsidP="005E71B2">
            <w:pPr>
              <w:pStyle w:val="TableParagraph"/>
              <w:contextualSpacing/>
              <w:rPr>
                <w:b/>
                <w:sz w:val="24"/>
              </w:rPr>
            </w:pPr>
          </w:p>
        </w:tc>
        <w:tc>
          <w:tcPr>
            <w:tcW w:w="822" w:type="dxa"/>
          </w:tcPr>
          <w:p w:rsidR="00E975C4" w:rsidRDefault="00E975C4" w:rsidP="005E71B2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94" w:type="dxa"/>
          </w:tcPr>
          <w:p w:rsidR="00E975C4" w:rsidRDefault="00E975C4">
            <w:r w:rsidRPr="003071FA">
              <w:rPr>
                <w:sz w:val="24"/>
              </w:rPr>
              <w:t>Вопрос</w:t>
            </w:r>
          </w:p>
        </w:tc>
        <w:tc>
          <w:tcPr>
            <w:tcW w:w="1854" w:type="dxa"/>
          </w:tcPr>
          <w:p w:rsidR="00E975C4" w:rsidRDefault="00E975C4" w:rsidP="005E71B2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42" w:type="dxa"/>
          </w:tcPr>
          <w:p w:rsidR="00E975C4" w:rsidRDefault="00E975C4" w:rsidP="005E71B2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42" w:type="dxa"/>
          </w:tcPr>
          <w:p w:rsidR="00E975C4" w:rsidRDefault="00E975C4" w:rsidP="005E71B2">
            <w:pPr>
              <w:pStyle w:val="TableParagraph"/>
              <w:contextualSpacing/>
              <w:jc w:val="center"/>
              <w:rPr>
                <w:sz w:val="24"/>
              </w:rPr>
            </w:pPr>
          </w:p>
        </w:tc>
      </w:tr>
      <w:tr w:rsidR="00E975C4" w:rsidTr="005E71B2">
        <w:trPr>
          <w:trHeight w:val="833"/>
        </w:trPr>
        <w:tc>
          <w:tcPr>
            <w:tcW w:w="2071" w:type="dxa"/>
            <w:vMerge/>
          </w:tcPr>
          <w:p w:rsidR="00E975C4" w:rsidRDefault="00E975C4" w:rsidP="005E71B2">
            <w:pPr>
              <w:pStyle w:val="TableParagraph"/>
              <w:contextualSpacing/>
              <w:rPr>
                <w:b/>
                <w:sz w:val="24"/>
              </w:rPr>
            </w:pPr>
          </w:p>
        </w:tc>
        <w:tc>
          <w:tcPr>
            <w:tcW w:w="822" w:type="dxa"/>
          </w:tcPr>
          <w:p w:rsidR="00E975C4" w:rsidRDefault="00E975C4" w:rsidP="005E71B2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94" w:type="dxa"/>
          </w:tcPr>
          <w:p w:rsidR="00E975C4" w:rsidRDefault="00E975C4">
            <w:r w:rsidRPr="003071FA">
              <w:rPr>
                <w:sz w:val="24"/>
              </w:rPr>
              <w:t>Вопрос</w:t>
            </w:r>
          </w:p>
        </w:tc>
        <w:tc>
          <w:tcPr>
            <w:tcW w:w="1854" w:type="dxa"/>
          </w:tcPr>
          <w:p w:rsidR="00E975C4" w:rsidRDefault="00E975C4" w:rsidP="005E71B2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42" w:type="dxa"/>
          </w:tcPr>
          <w:p w:rsidR="00E975C4" w:rsidRDefault="00E975C4" w:rsidP="005E71B2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42" w:type="dxa"/>
          </w:tcPr>
          <w:p w:rsidR="00E975C4" w:rsidRDefault="00E975C4" w:rsidP="005E71B2">
            <w:pPr>
              <w:pStyle w:val="TableParagraph"/>
              <w:contextualSpacing/>
              <w:jc w:val="center"/>
              <w:rPr>
                <w:sz w:val="24"/>
              </w:rPr>
            </w:pPr>
          </w:p>
        </w:tc>
      </w:tr>
      <w:tr w:rsidR="00D53E44" w:rsidTr="005E71B2">
        <w:trPr>
          <w:trHeight w:val="447"/>
        </w:trPr>
        <w:tc>
          <w:tcPr>
            <w:tcW w:w="2071" w:type="dxa"/>
            <w:tcBorders>
              <w:right w:val="none" w:sz="4" w:space="0" w:color="000000"/>
            </w:tcBorders>
          </w:tcPr>
          <w:p w:rsidR="00D53E44" w:rsidRDefault="00D53E44" w:rsidP="005E71B2">
            <w:pPr>
              <w:pStyle w:val="TableParagraph"/>
              <w:contextualSpacing/>
              <w:jc w:val="center"/>
              <w:rPr>
                <w:b/>
                <w:sz w:val="33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822" w:type="dxa"/>
            <w:tcBorders>
              <w:left w:val="none" w:sz="4" w:space="0" w:color="000000"/>
              <w:right w:val="none" w:sz="4" w:space="0" w:color="000000"/>
            </w:tcBorders>
          </w:tcPr>
          <w:p w:rsidR="00D53E44" w:rsidRDefault="00D53E44" w:rsidP="005E71B2">
            <w:pPr>
              <w:pStyle w:val="TableParagraph"/>
              <w:ind w:firstLine="709"/>
              <w:contextualSpacing/>
              <w:jc w:val="both"/>
              <w:rPr>
                <w:b/>
                <w:sz w:val="33"/>
              </w:rPr>
            </w:pPr>
          </w:p>
        </w:tc>
        <w:tc>
          <w:tcPr>
            <w:tcW w:w="2094" w:type="dxa"/>
            <w:tcBorders>
              <w:left w:val="none" w:sz="4" w:space="0" w:color="000000"/>
              <w:right w:val="none" w:sz="4" w:space="0" w:color="000000"/>
            </w:tcBorders>
          </w:tcPr>
          <w:p w:rsidR="00D53E44" w:rsidRDefault="00D53E44" w:rsidP="005E71B2">
            <w:pPr>
              <w:pStyle w:val="TableParagraph"/>
              <w:ind w:firstLine="709"/>
              <w:contextualSpacing/>
              <w:jc w:val="both"/>
              <w:rPr>
                <w:b/>
                <w:sz w:val="33"/>
              </w:rPr>
            </w:pPr>
          </w:p>
        </w:tc>
        <w:tc>
          <w:tcPr>
            <w:tcW w:w="1854" w:type="dxa"/>
            <w:tcBorders>
              <w:left w:val="none" w:sz="4" w:space="0" w:color="000000"/>
              <w:right w:val="none" w:sz="4" w:space="0" w:color="000000"/>
            </w:tcBorders>
          </w:tcPr>
          <w:p w:rsidR="00D53E44" w:rsidRDefault="00D53E44" w:rsidP="005E71B2">
            <w:pPr>
              <w:pStyle w:val="TableParagraph"/>
              <w:ind w:firstLine="709"/>
              <w:contextualSpacing/>
              <w:jc w:val="both"/>
              <w:rPr>
                <w:b/>
                <w:sz w:val="33"/>
              </w:rPr>
            </w:pPr>
          </w:p>
        </w:tc>
        <w:tc>
          <w:tcPr>
            <w:tcW w:w="1542" w:type="dxa"/>
            <w:tcBorders>
              <w:left w:val="none" w:sz="4" w:space="0" w:color="000000"/>
              <w:right w:val="none" w:sz="4" w:space="0" w:color="000000"/>
            </w:tcBorders>
          </w:tcPr>
          <w:p w:rsidR="00D53E44" w:rsidRDefault="00D53E44" w:rsidP="005E71B2">
            <w:pPr>
              <w:pStyle w:val="TableParagraph"/>
              <w:ind w:firstLine="709"/>
              <w:contextualSpacing/>
              <w:jc w:val="both"/>
              <w:rPr>
                <w:b/>
                <w:sz w:val="33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D53E44" w:rsidRDefault="00F17F76" w:rsidP="005E71B2">
            <w:pPr>
              <w:pStyle w:val="TableParagraph"/>
              <w:ind w:firstLine="709"/>
              <w:contextualSpacing/>
              <w:rPr>
                <w:b/>
                <w:sz w:val="33"/>
              </w:rPr>
            </w:pPr>
            <w:r>
              <w:rPr>
                <w:b/>
                <w:sz w:val="24"/>
              </w:rPr>
              <w:t>3</w:t>
            </w:r>
            <w:r w:rsidR="00D53E44">
              <w:rPr>
                <w:b/>
                <w:sz w:val="24"/>
              </w:rPr>
              <w:t>0</w:t>
            </w:r>
          </w:p>
        </w:tc>
      </w:tr>
    </w:tbl>
    <w:p w:rsidR="00D53E44" w:rsidRDefault="00D53E44" w:rsidP="00D53E44">
      <w:pPr>
        <w:contextualSpacing/>
        <w:jc w:val="center"/>
        <w:rPr>
          <w:b/>
          <w:sz w:val="24"/>
        </w:rPr>
      </w:pPr>
    </w:p>
    <w:p w:rsidR="001E77C5" w:rsidRPr="00B52359" w:rsidRDefault="00F17F76" w:rsidP="0073715B">
      <w:pPr>
        <w:pStyle w:val="afa"/>
        <w:numPr>
          <w:ilvl w:val="0"/>
          <w:numId w:val="35"/>
        </w:numPr>
        <w:contextualSpacing/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 w:rsidR="00003F29" w:rsidRPr="00B52359">
        <w:rPr>
          <w:b/>
          <w:sz w:val="24"/>
        </w:rPr>
        <w:t>Перечень используемого оборудования, инструментов и расходных материалов</w:t>
      </w:r>
    </w:p>
    <w:p w:rsidR="001E77C5" w:rsidRDefault="001E77C5">
      <w:pPr>
        <w:contextualSpacing/>
        <w:jc w:val="center"/>
        <w:rPr>
          <w:b/>
          <w:sz w:val="24"/>
        </w:rPr>
      </w:pPr>
    </w:p>
    <w:tbl>
      <w:tblPr>
        <w:tblStyle w:val="afb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254"/>
        <w:gridCol w:w="2535"/>
        <w:gridCol w:w="2425"/>
      </w:tblGrid>
      <w:tr w:rsidR="001E77C5">
        <w:tc>
          <w:tcPr>
            <w:tcW w:w="709" w:type="dxa"/>
          </w:tcPr>
          <w:p w:rsidR="001E77C5" w:rsidRDefault="00003F29">
            <w:pPr>
              <w:pStyle w:val="afa"/>
              <w:ind w:left="0" w:firstLine="0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254" w:type="dxa"/>
          </w:tcPr>
          <w:p w:rsidR="001E77C5" w:rsidRDefault="00003F29">
            <w:pPr>
              <w:pStyle w:val="afa"/>
              <w:ind w:left="0" w:firstLine="0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Наименование </w:t>
            </w:r>
          </w:p>
        </w:tc>
        <w:tc>
          <w:tcPr>
            <w:tcW w:w="2535" w:type="dxa"/>
          </w:tcPr>
          <w:p w:rsidR="001E77C5" w:rsidRDefault="00003F29">
            <w:pPr>
              <w:pStyle w:val="afa"/>
              <w:ind w:left="0" w:firstLine="0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Единица измерения</w:t>
            </w:r>
          </w:p>
        </w:tc>
        <w:tc>
          <w:tcPr>
            <w:tcW w:w="2425" w:type="dxa"/>
          </w:tcPr>
          <w:p w:rsidR="001E77C5" w:rsidRDefault="00003F29">
            <w:pPr>
              <w:pStyle w:val="afa"/>
              <w:ind w:left="0" w:firstLine="0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Необходимое количество</w:t>
            </w:r>
          </w:p>
        </w:tc>
      </w:tr>
      <w:tr w:rsidR="001E77C5">
        <w:tc>
          <w:tcPr>
            <w:tcW w:w="9923" w:type="dxa"/>
            <w:gridSpan w:val="4"/>
          </w:tcPr>
          <w:p w:rsidR="001E77C5" w:rsidRDefault="00003F29" w:rsidP="003C4E94">
            <w:pPr>
              <w:pStyle w:val="afa"/>
              <w:ind w:left="0" w:firstLine="0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 на 1-го участника</w:t>
            </w:r>
          </w:p>
        </w:tc>
      </w:tr>
      <w:tr w:rsidR="001E77C5">
        <w:tc>
          <w:tcPr>
            <w:tcW w:w="709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4" w:type="dxa"/>
          </w:tcPr>
          <w:p w:rsidR="001E77C5" w:rsidRDefault="00003F29">
            <w:pPr>
              <w:pStyle w:val="afa"/>
              <w:ind w:left="0" w:firstLine="0"/>
              <w:contextualSpacing/>
              <w:rPr>
                <w:sz w:val="24"/>
              </w:rPr>
            </w:pPr>
            <w:r>
              <w:rPr>
                <w:sz w:val="24"/>
              </w:rPr>
              <w:t>Стол ученический (одноместный)</w:t>
            </w:r>
          </w:p>
        </w:tc>
        <w:tc>
          <w:tcPr>
            <w:tcW w:w="253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42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E77C5">
        <w:tc>
          <w:tcPr>
            <w:tcW w:w="709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4" w:type="dxa"/>
          </w:tcPr>
          <w:p w:rsidR="001E77C5" w:rsidRDefault="00003F29">
            <w:pPr>
              <w:pStyle w:val="afa"/>
              <w:ind w:left="0" w:firstLine="0"/>
              <w:contextualSpacing/>
              <w:rPr>
                <w:sz w:val="24"/>
              </w:rPr>
            </w:pPr>
            <w:r>
              <w:rPr>
                <w:sz w:val="24"/>
              </w:rPr>
              <w:t>Стул ученический</w:t>
            </w:r>
          </w:p>
        </w:tc>
        <w:tc>
          <w:tcPr>
            <w:tcW w:w="253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42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E544C">
        <w:tc>
          <w:tcPr>
            <w:tcW w:w="709" w:type="dxa"/>
          </w:tcPr>
          <w:p w:rsidR="005E544C" w:rsidRDefault="005E544C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54" w:type="dxa"/>
          </w:tcPr>
          <w:p w:rsidR="005E544C" w:rsidRDefault="005E544C">
            <w:pPr>
              <w:pStyle w:val="afa"/>
              <w:ind w:left="0" w:firstLine="0"/>
              <w:contextualSpacing/>
              <w:rPr>
                <w:sz w:val="24"/>
              </w:rPr>
            </w:pPr>
            <w:r>
              <w:rPr>
                <w:sz w:val="24"/>
              </w:rPr>
              <w:t>Мольберт (по выбору участника)</w:t>
            </w:r>
          </w:p>
        </w:tc>
        <w:tc>
          <w:tcPr>
            <w:tcW w:w="2535" w:type="dxa"/>
          </w:tcPr>
          <w:p w:rsidR="005E544C" w:rsidRDefault="005E544C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425" w:type="dxa"/>
          </w:tcPr>
          <w:p w:rsidR="005E544C" w:rsidRDefault="005E544C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77C5">
        <w:tc>
          <w:tcPr>
            <w:tcW w:w="9923" w:type="dxa"/>
            <w:gridSpan w:val="4"/>
          </w:tcPr>
          <w:p w:rsidR="001E77C5" w:rsidRDefault="00003F29" w:rsidP="003C4E94">
            <w:pPr>
              <w:pStyle w:val="afa"/>
              <w:ind w:left="0" w:firstLine="0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Дополнительное оборудование и инструменты на 1-го участника</w:t>
            </w:r>
          </w:p>
        </w:tc>
      </w:tr>
      <w:tr w:rsidR="001E77C5">
        <w:tc>
          <w:tcPr>
            <w:tcW w:w="709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4" w:type="dxa"/>
          </w:tcPr>
          <w:p w:rsidR="001E77C5" w:rsidRDefault="00003F29">
            <w:pPr>
              <w:pStyle w:val="afa"/>
              <w:ind w:left="0" w:firstLine="0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Сетевой удлинитель </w:t>
            </w:r>
          </w:p>
        </w:tc>
        <w:tc>
          <w:tcPr>
            <w:tcW w:w="253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42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77C5">
        <w:tc>
          <w:tcPr>
            <w:tcW w:w="709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4" w:type="dxa"/>
          </w:tcPr>
          <w:p w:rsidR="001E77C5" w:rsidRDefault="00003F29">
            <w:pPr>
              <w:pStyle w:val="afa"/>
              <w:ind w:left="0" w:firstLine="0"/>
              <w:contextualSpacing/>
              <w:rPr>
                <w:sz w:val="24"/>
              </w:rPr>
            </w:pPr>
            <w:r>
              <w:rPr>
                <w:sz w:val="24"/>
              </w:rPr>
              <w:t>Фен бытовой</w:t>
            </w:r>
          </w:p>
        </w:tc>
        <w:tc>
          <w:tcPr>
            <w:tcW w:w="253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42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77C5">
        <w:trPr>
          <w:trHeight w:val="276"/>
        </w:trPr>
        <w:tc>
          <w:tcPr>
            <w:tcW w:w="709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54" w:type="dxa"/>
          </w:tcPr>
          <w:p w:rsidR="001E77C5" w:rsidRDefault="00003F29">
            <w:pPr>
              <w:pStyle w:val="afa"/>
              <w:ind w:left="0" w:firstLine="0"/>
              <w:contextualSpacing/>
              <w:rPr>
                <w:sz w:val="24"/>
              </w:rPr>
            </w:pPr>
            <w:r>
              <w:rPr>
                <w:sz w:val="24"/>
              </w:rPr>
              <w:t>Точилка механическая</w:t>
            </w:r>
          </w:p>
        </w:tc>
        <w:tc>
          <w:tcPr>
            <w:tcW w:w="253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42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77C5">
        <w:trPr>
          <w:trHeight w:val="276"/>
        </w:trPr>
        <w:tc>
          <w:tcPr>
            <w:tcW w:w="709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54" w:type="dxa"/>
          </w:tcPr>
          <w:p w:rsidR="001E77C5" w:rsidRDefault="00003F29">
            <w:pPr>
              <w:pStyle w:val="afa"/>
              <w:ind w:left="0" w:firstLine="0"/>
              <w:contextualSpacing/>
              <w:rPr>
                <w:sz w:val="24"/>
              </w:rPr>
            </w:pPr>
            <w:r>
              <w:rPr>
                <w:sz w:val="24"/>
              </w:rPr>
              <w:t>Силовые кнопки</w:t>
            </w:r>
          </w:p>
        </w:tc>
        <w:tc>
          <w:tcPr>
            <w:tcW w:w="253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Уп.</w:t>
            </w:r>
          </w:p>
        </w:tc>
        <w:tc>
          <w:tcPr>
            <w:tcW w:w="242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77C5">
        <w:tc>
          <w:tcPr>
            <w:tcW w:w="9923" w:type="dxa"/>
            <w:gridSpan w:val="4"/>
          </w:tcPr>
          <w:p w:rsidR="001E77C5" w:rsidRDefault="00003F29" w:rsidP="003C4E94">
            <w:pPr>
              <w:pStyle w:val="TableParagraph"/>
              <w:ind w:left="34"/>
              <w:contextualSpacing/>
              <w:jc w:val="center"/>
              <w:rPr>
                <w:b/>
                <w:spacing w:val="-3"/>
                <w:sz w:val="24"/>
              </w:rPr>
            </w:pPr>
            <w:r>
              <w:rPr>
                <w:b/>
                <w:sz w:val="24"/>
              </w:rPr>
              <w:t>Расходные</w:t>
            </w:r>
            <w:r w:rsidR="00F17F7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материалы,</w:t>
            </w:r>
            <w:r w:rsidR="00F17F7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оборудование</w:t>
            </w:r>
            <w:r w:rsidR="00F17F7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F17F7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инструменты,</w:t>
            </w:r>
          </w:p>
          <w:p w:rsidR="001E77C5" w:rsidRDefault="00003F29">
            <w:pPr>
              <w:pStyle w:val="TableParagraph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которые участники</w:t>
            </w:r>
            <w:r w:rsidR="00F17F7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должны</w:t>
            </w:r>
            <w:r w:rsidR="00F17F7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иметь</w:t>
            </w:r>
            <w:r w:rsidR="00F17F7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 w:rsidR="00F17F7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себе</w:t>
            </w:r>
          </w:p>
        </w:tc>
      </w:tr>
      <w:tr w:rsidR="001E77C5">
        <w:tc>
          <w:tcPr>
            <w:tcW w:w="709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4" w:type="dxa"/>
          </w:tcPr>
          <w:p w:rsidR="001E77C5" w:rsidRDefault="00003F29">
            <w:pPr>
              <w:pStyle w:val="afa"/>
              <w:ind w:left="0" w:firstLine="0"/>
              <w:contextualSpacing/>
              <w:rPr>
                <w:sz w:val="24"/>
              </w:rPr>
            </w:pPr>
            <w:r>
              <w:rPr>
                <w:sz w:val="24"/>
              </w:rPr>
              <w:t>Бумага для акварели А3</w:t>
            </w:r>
          </w:p>
        </w:tc>
        <w:tc>
          <w:tcPr>
            <w:tcW w:w="253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42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E77C5">
        <w:tc>
          <w:tcPr>
            <w:tcW w:w="709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4" w:type="dxa"/>
          </w:tcPr>
          <w:p w:rsidR="001E77C5" w:rsidRDefault="00003F29">
            <w:pPr>
              <w:pStyle w:val="afa"/>
              <w:ind w:left="0" w:firstLine="0"/>
              <w:contextualSpacing/>
              <w:rPr>
                <w:sz w:val="24"/>
              </w:rPr>
            </w:pPr>
            <w:r>
              <w:rPr>
                <w:sz w:val="24"/>
              </w:rPr>
              <w:t>Планшет ДВП или оргстекло А3 (при необходимости)</w:t>
            </w:r>
          </w:p>
        </w:tc>
        <w:tc>
          <w:tcPr>
            <w:tcW w:w="253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42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77C5">
        <w:tc>
          <w:tcPr>
            <w:tcW w:w="709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54" w:type="dxa"/>
          </w:tcPr>
          <w:p w:rsidR="001E77C5" w:rsidRDefault="00003F29">
            <w:pPr>
              <w:pStyle w:val="afa"/>
              <w:ind w:left="0" w:firstLine="0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Палитра </w:t>
            </w:r>
          </w:p>
        </w:tc>
        <w:tc>
          <w:tcPr>
            <w:tcW w:w="253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42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77C5">
        <w:tc>
          <w:tcPr>
            <w:tcW w:w="709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54" w:type="dxa"/>
          </w:tcPr>
          <w:p w:rsidR="001E77C5" w:rsidRDefault="00003F29">
            <w:pPr>
              <w:pStyle w:val="afa"/>
              <w:ind w:left="0" w:firstLine="0"/>
              <w:contextualSpacing/>
              <w:rPr>
                <w:sz w:val="24"/>
              </w:rPr>
            </w:pPr>
            <w:r>
              <w:rPr>
                <w:sz w:val="24"/>
              </w:rPr>
              <w:t>Стакан непроливайка</w:t>
            </w:r>
          </w:p>
        </w:tc>
        <w:tc>
          <w:tcPr>
            <w:tcW w:w="253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42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77C5">
        <w:tc>
          <w:tcPr>
            <w:tcW w:w="709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54" w:type="dxa"/>
          </w:tcPr>
          <w:p w:rsidR="001E77C5" w:rsidRDefault="00003F29">
            <w:pPr>
              <w:pStyle w:val="afa"/>
              <w:ind w:left="0" w:firstLine="0"/>
              <w:contextualSpacing/>
              <w:rPr>
                <w:sz w:val="24"/>
              </w:rPr>
            </w:pPr>
            <w:r>
              <w:rPr>
                <w:sz w:val="24"/>
              </w:rPr>
              <w:t>Органайзер настольный</w:t>
            </w:r>
          </w:p>
        </w:tc>
        <w:tc>
          <w:tcPr>
            <w:tcW w:w="253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42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77C5">
        <w:tc>
          <w:tcPr>
            <w:tcW w:w="709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54" w:type="dxa"/>
          </w:tcPr>
          <w:p w:rsidR="001E77C5" w:rsidRDefault="00003F29">
            <w:pPr>
              <w:pStyle w:val="afa"/>
              <w:ind w:left="0" w:firstLine="0"/>
              <w:contextualSpacing/>
              <w:rPr>
                <w:sz w:val="24"/>
              </w:rPr>
            </w:pPr>
            <w:r>
              <w:rPr>
                <w:sz w:val="24"/>
              </w:rPr>
              <w:t>Набор акварели (по выбору участника)</w:t>
            </w:r>
          </w:p>
        </w:tc>
        <w:tc>
          <w:tcPr>
            <w:tcW w:w="253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42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77C5">
        <w:tc>
          <w:tcPr>
            <w:tcW w:w="709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54" w:type="dxa"/>
          </w:tcPr>
          <w:p w:rsidR="001E77C5" w:rsidRDefault="00003F29">
            <w:pPr>
              <w:pStyle w:val="afa"/>
              <w:ind w:left="0" w:firstLine="0"/>
              <w:contextualSpacing/>
              <w:rPr>
                <w:sz w:val="24"/>
              </w:rPr>
            </w:pPr>
            <w:r>
              <w:rPr>
                <w:sz w:val="24"/>
              </w:rPr>
              <w:t>Набор гуаши (по выбору участника)</w:t>
            </w:r>
          </w:p>
        </w:tc>
        <w:tc>
          <w:tcPr>
            <w:tcW w:w="253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42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77C5">
        <w:tc>
          <w:tcPr>
            <w:tcW w:w="709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4" w:type="dxa"/>
          </w:tcPr>
          <w:p w:rsidR="001E77C5" w:rsidRDefault="00003F29">
            <w:pPr>
              <w:pStyle w:val="afa"/>
              <w:ind w:left="0" w:firstLine="0"/>
              <w:contextualSpacing/>
              <w:rPr>
                <w:sz w:val="24"/>
              </w:rPr>
            </w:pPr>
            <w:r>
              <w:rPr>
                <w:sz w:val="24"/>
              </w:rPr>
              <w:t>Набор кистей синтетика (по выбору участника)</w:t>
            </w:r>
          </w:p>
        </w:tc>
        <w:tc>
          <w:tcPr>
            <w:tcW w:w="253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42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77C5">
        <w:tc>
          <w:tcPr>
            <w:tcW w:w="709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54" w:type="dxa"/>
          </w:tcPr>
          <w:p w:rsidR="001E77C5" w:rsidRDefault="00003F29">
            <w:pPr>
              <w:pStyle w:val="afa"/>
              <w:ind w:left="0" w:firstLine="0"/>
              <w:contextualSpacing/>
              <w:rPr>
                <w:sz w:val="24"/>
              </w:rPr>
            </w:pPr>
            <w:r>
              <w:rPr>
                <w:sz w:val="24"/>
              </w:rPr>
              <w:t>Набор кистей щетина (по выбору участника)</w:t>
            </w:r>
          </w:p>
        </w:tc>
        <w:tc>
          <w:tcPr>
            <w:tcW w:w="253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42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77C5">
        <w:tc>
          <w:tcPr>
            <w:tcW w:w="709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254" w:type="dxa"/>
          </w:tcPr>
          <w:p w:rsidR="001E77C5" w:rsidRDefault="00003F29">
            <w:pPr>
              <w:pStyle w:val="TableParagraph"/>
              <w:contextualSpacing/>
              <w:jc w:val="both"/>
            </w:pPr>
            <w:r>
              <w:rPr>
                <w:sz w:val="24"/>
              </w:rPr>
              <w:t>Графические художественные</w:t>
            </w:r>
            <w:r w:rsidR="00F17F76"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материалы (при необходимости по выбору участника)</w:t>
            </w:r>
          </w:p>
        </w:tc>
        <w:tc>
          <w:tcPr>
            <w:tcW w:w="2535" w:type="dxa"/>
          </w:tcPr>
          <w:p w:rsidR="001E77C5" w:rsidRDefault="001E77C5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</w:p>
        </w:tc>
        <w:tc>
          <w:tcPr>
            <w:tcW w:w="2425" w:type="dxa"/>
          </w:tcPr>
          <w:p w:rsidR="001E77C5" w:rsidRDefault="001E77C5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</w:p>
        </w:tc>
      </w:tr>
      <w:tr w:rsidR="001E77C5">
        <w:trPr>
          <w:trHeight w:val="276"/>
        </w:trPr>
        <w:tc>
          <w:tcPr>
            <w:tcW w:w="709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254" w:type="dxa"/>
          </w:tcPr>
          <w:p w:rsidR="001E77C5" w:rsidRDefault="00003F29">
            <w:pPr>
              <w:pStyle w:val="afa"/>
              <w:ind w:left="0" w:firstLine="0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Ластик </w:t>
            </w:r>
          </w:p>
        </w:tc>
        <w:tc>
          <w:tcPr>
            <w:tcW w:w="253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42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77C5">
        <w:trPr>
          <w:trHeight w:val="276"/>
        </w:trPr>
        <w:tc>
          <w:tcPr>
            <w:tcW w:w="709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254" w:type="dxa"/>
          </w:tcPr>
          <w:p w:rsidR="001E77C5" w:rsidRDefault="00003F29">
            <w:pPr>
              <w:pStyle w:val="TableParagraph"/>
              <w:contextualSpacing/>
              <w:jc w:val="both"/>
            </w:pPr>
            <w:r>
              <w:rPr>
                <w:sz w:val="24"/>
              </w:rPr>
              <w:t>Клейкая</w:t>
            </w:r>
            <w:r w:rsidR="00F17F76">
              <w:rPr>
                <w:sz w:val="24"/>
              </w:rPr>
              <w:t xml:space="preserve"> </w:t>
            </w:r>
            <w:r>
              <w:rPr>
                <w:sz w:val="24"/>
              </w:rPr>
              <w:t>лента</w:t>
            </w:r>
            <w:r w:rsidR="00F17F76">
              <w:rPr>
                <w:sz w:val="24"/>
              </w:rPr>
              <w:t xml:space="preserve"> </w:t>
            </w:r>
            <w:r>
              <w:rPr>
                <w:sz w:val="24"/>
              </w:rPr>
              <w:t>малярная</w:t>
            </w:r>
            <w:r w:rsidR="00F17F7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белая </w:t>
            </w:r>
            <w:r>
              <w:rPr>
                <w:spacing w:val="-1"/>
                <w:sz w:val="24"/>
              </w:rPr>
              <w:t>бумажная,</w:t>
            </w:r>
            <w:r w:rsidR="00F17F76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легкоудаляемая</w:t>
            </w:r>
            <w:r w:rsidR="00F17F76">
              <w:rPr>
                <w:sz w:val="24"/>
              </w:rPr>
              <w:t xml:space="preserve"> </w:t>
            </w:r>
            <w:r>
              <w:rPr>
                <w:sz w:val="24"/>
              </w:rPr>
              <w:t>(при необходимости)</w:t>
            </w:r>
          </w:p>
        </w:tc>
        <w:tc>
          <w:tcPr>
            <w:tcW w:w="253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42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77C5">
        <w:tc>
          <w:tcPr>
            <w:tcW w:w="709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254" w:type="dxa"/>
          </w:tcPr>
          <w:p w:rsidR="001E77C5" w:rsidRDefault="00003F29">
            <w:pPr>
              <w:pStyle w:val="TableParagraph"/>
              <w:contextualSpacing/>
              <w:jc w:val="both"/>
            </w:pPr>
            <w:r>
              <w:rPr>
                <w:sz w:val="24"/>
              </w:rPr>
              <w:t>Карандаш простой Н, B, HB (по выбору участника)</w:t>
            </w:r>
          </w:p>
        </w:tc>
        <w:tc>
          <w:tcPr>
            <w:tcW w:w="253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42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77C5">
        <w:tc>
          <w:tcPr>
            <w:tcW w:w="709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254" w:type="dxa"/>
          </w:tcPr>
          <w:p w:rsidR="001E77C5" w:rsidRDefault="00003F29">
            <w:pPr>
              <w:pStyle w:val="TableParagraph"/>
              <w:contextualSpacing/>
              <w:jc w:val="both"/>
            </w:pPr>
            <w:r>
              <w:rPr>
                <w:sz w:val="24"/>
              </w:rPr>
              <w:t>Салфетка универсальная</w:t>
            </w:r>
            <w:r w:rsidR="00F17F76">
              <w:rPr>
                <w:sz w:val="24"/>
              </w:rPr>
              <w:t xml:space="preserve"> </w:t>
            </w:r>
            <w:r>
              <w:rPr>
                <w:sz w:val="24"/>
              </w:rPr>
              <w:t>вискоза в</w:t>
            </w:r>
            <w:r w:rsidR="00F17F76">
              <w:rPr>
                <w:sz w:val="24"/>
              </w:rPr>
              <w:t xml:space="preserve"> </w:t>
            </w:r>
            <w:r>
              <w:rPr>
                <w:sz w:val="24"/>
              </w:rPr>
              <w:t>упаковке</w:t>
            </w:r>
          </w:p>
        </w:tc>
        <w:tc>
          <w:tcPr>
            <w:tcW w:w="253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Уп.</w:t>
            </w:r>
          </w:p>
        </w:tc>
        <w:tc>
          <w:tcPr>
            <w:tcW w:w="242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77C5">
        <w:trPr>
          <w:trHeight w:val="276"/>
        </w:trPr>
        <w:tc>
          <w:tcPr>
            <w:tcW w:w="709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254" w:type="dxa"/>
          </w:tcPr>
          <w:p w:rsidR="001E77C5" w:rsidRDefault="00003F29">
            <w:pPr>
              <w:pStyle w:val="TableParagraph"/>
              <w:contextualSpacing/>
              <w:jc w:val="both"/>
            </w:pPr>
            <w:r>
              <w:rPr>
                <w:sz w:val="24"/>
              </w:rPr>
              <w:t>Халат</w:t>
            </w:r>
            <w:r w:rsidR="00F17F76">
              <w:rPr>
                <w:sz w:val="24"/>
              </w:rPr>
              <w:t xml:space="preserve"> </w:t>
            </w:r>
            <w:r>
              <w:rPr>
                <w:sz w:val="24"/>
              </w:rPr>
              <w:t>(фартук), нарукавники (при необходимости)</w:t>
            </w:r>
          </w:p>
        </w:tc>
        <w:tc>
          <w:tcPr>
            <w:tcW w:w="253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42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77C5">
        <w:trPr>
          <w:trHeight w:val="253"/>
        </w:trPr>
        <w:tc>
          <w:tcPr>
            <w:tcW w:w="9923" w:type="dxa"/>
            <w:gridSpan w:val="4"/>
          </w:tcPr>
          <w:p w:rsidR="001E77C5" w:rsidRDefault="00003F29" w:rsidP="003C4E94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Дополнительное</w:t>
            </w:r>
            <w:r w:rsidR="00F17F7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оборудование,</w:t>
            </w:r>
            <w:r w:rsidR="00F17F7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pacing w:val="-4"/>
                <w:sz w:val="24"/>
                <w:szCs w:val="24"/>
              </w:rPr>
              <w:t xml:space="preserve">инструменты </w:t>
            </w:r>
            <w:r w:rsidR="00F17F76">
              <w:rPr>
                <w:b/>
                <w:sz w:val="24"/>
                <w:szCs w:val="24"/>
              </w:rPr>
              <w:t>которы</w:t>
            </w:r>
            <w:r>
              <w:rPr>
                <w:b/>
                <w:sz w:val="24"/>
                <w:szCs w:val="24"/>
              </w:rPr>
              <w:t>е может</w:t>
            </w:r>
            <w:r w:rsidR="00F17F7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привезти</w:t>
            </w:r>
            <w:r w:rsidR="00F17F7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 xml:space="preserve">с собой участник </w:t>
            </w:r>
            <w:r>
              <w:rPr>
                <w:b/>
                <w:sz w:val="24"/>
                <w:szCs w:val="24"/>
              </w:rPr>
              <w:lastRenderedPageBreak/>
              <w:t>(при</w:t>
            </w:r>
            <w:r w:rsidR="00F17F7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необходимости)</w:t>
            </w:r>
          </w:p>
        </w:tc>
      </w:tr>
      <w:tr w:rsidR="001E77C5">
        <w:trPr>
          <w:trHeight w:val="276"/>
        </w:trPr>
        <w:tc>
          <w:tcPr>
            <w:tcW w:w="709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9214" w:type="dxa"/>
            <w:gridSpan w:val="3"/>
          </w:tcPr>
          <w:p w:rsidR="001E77C5" w:rsidRDefault="00003F29">
            <w:pPr>
              <w:pStyle w:val="TableParagraph"/>
              <w:contextualSpacing/>
              <w:jc w:val="both"/>
            </w:pPr>
            <w:r>
              <w:rPr>
                <w:sz w:val="24"/>
              </w:rPr>
              <w:t>Специальное кресло-коляску (для участников с проблемами ОДА),</w:t>
            </w:r>
            <w:r w:rsidR="00CC120E">
              <w:rPr>
                <w:sz w:val="24"/>
              </w:rPr>
              <w:t xml:space="preserve"> </w:t>
            </w:r>
            <w:r>
              <w:rPr>
                <w:sz w:val="24"/>
              </w:rPr>
              <w:t>звукоусиливающая</w:t>
            </w:r>
            <w:r w:rsidR="00CC120E">
              <w:rPr>
                <w:sz w:val="24"/>
              </w:rPr>
              <w:t xml:space="preserve"> </w:t>
            </w:r>
            <w:r>
              <w:rPr>
                <w:sz w:val="24"/>
              </w:rPr>
              <w:t>аппаратура</w:t>
            </w:r>
            <w:r w:rsidR="00CC120E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CC120E">
              <w:rPr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 w:rsidR="00CC120E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CC120E">
              <w:rPr>
                <w:sz w:val="24"/>
              </w:rPr>
              <w:t xml:space="preserve"> </w:t>
            </w:r>
            <w:r>
              <w:rPr>
                <w:sz w:val="24"/>
              </w:rPr>
              <w:t>проблемами</w:t>
            </w:r>
            <w:r w:rsidR="00CC120E">
              <w:rPr>
                <w:sz w:val="24"/>
              </w:rPr>
              <w:t xml:space="preserve"> </w:t>
            </w:r>
            <w:r>
              <w:rPr>
                <w:sz w:val="24"/>
              </w:rPr>
              <w:t>слуха,</w:t>
            </w:r>
            <w:r w:rsidR="00CC120E">
              <w:rPr>
                <w:sz w:val="24"/>
              </w:rPr>
              <w:t xml:space="preserve"> </w:t>
            </w:r>
            <w:r>
              <w:rPr>
                <w:sz w:val="24"/>
              </w:rPr>
              <w:t>тифлоприборы</w:t>
            </w:r>
            <w:r w:rsidR="00CC120E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CC120E">
              <w:rPr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 w:rsidR="00CC120E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CC120E">
              <w:rPr>
                <w:sz w:val="24"/>
              </w:rPr>
              <w:t xml:space="preserve"> </w:t>
            </w:r>
            <w:r>
              <w:rPr>
                <w:sz w:val="24"/>
              </w:rPr>
              <w:t>проблемами</w:t>
            </w:r>
            <w:r w:rsidR="00CC120E">
              <w:rPr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</w:tc>
      </w:tr>
      <w:tr w:rsidR="001E77C5">
        <w:trPr>
          <w:trHeight w:val="276"/>
        </w:trPr>
        <w:tc>
          <w:tcPr>
            <w:tcW w:w="709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14" w:type="dxa"/>
            <w:gridSpan w:val="3"/>
          </w:tcPr>
          <w:p w:rsidR="001E77C5" w:rsidRDefault="00003F29">
            <w:pPr>
              <w:pStyle w:val="afa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Художественные инструменты и материалы, </w:t>
            </w:r>
            <w:r>
              <w:rPr>
                <w:spacing w:val="-3"/>
                <w:sz w:val="24"/>
                <w:szCs w:val="24"/>
              </w:rPr>
              <w:t>для создания художественной выразительности.</w:t>
            </w:r>
          </w:p>
        </w:tc>
      </w:tr>
      <w:tr w:rsidR="001E77C5">
        <w:trPr>
          <w:trHeight w:val="276"/>
        </w:trPr>
        <w:tc>
          <w:tcPr>
            <w:tcW w:w="9923" w:type="dxa"/>
            <w:gridSpan w:val="4"/>
          </w:tcPr>
          <w:p w:rsidR="001E77C5" w:rsidRDefault="00003F29" w:rsidP="003C4E94">
            <w:pPr>
              <w:pStyle w:val="afa"/>
              <w:ind w:left="34" w:firstLine="0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Расходные</w:t>
            </w:r>
            <w:r w:rsidR="00F17F76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материалы и оборудование, </w:t>
            </w:r>
            <w:r>
              <w:rPr>
                <w:b/>
                <w:spacing w:val="-3"/>
                <w:sz w:val="24"/>
              </w:rPr>
              <w:t xml:space="preserve">запрещенные </w:t>
            </w:r>
            <w:r>
              <w:rPr>
                <w:b/>
                <w:sz w:val="24"/>
              </w:rPr>
              <w:t>на площадке</w:t>
            </w:r>
          </w:p>
        </w:tc>
      </w:tr>
      <w:tr w:rsidR="001E77C5">
        <w:trPr>
          <w:trHeight w:val="276"/>
        </w:trPr>
        <w:tc>
          <w:tcPr>
            <w:tcW w:w="709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14" w:type="dxa"/>
            <w:gridSpan w:val="3"/>
          </w:tcPr>
          <w:p w:rsidR="001E77C5" w:rsidRDefault="00003F29">
            <w:pPr>
              <w:pStyle w:val="TableParagraph"/>
              <w:contextualSpacing/>
              <w:jc w:val="both"/>
            </w:pPr>
            <w:r>
              <w:rPr>
                <w:sz w:val="24"/>
              </w:rPr>
              <w:t>Сильно</w:t>
            </w:r>
            <w:r w:rsidR="00CC120E">
              <w:rPr>
                <w:sz w:val="24"/>
              </w:rPr>
              <w:t xml:space="preserve"> </w:t>
            </w:r>
            <w:r>
              <w:rPr>
                <w:sz w:val="24"/>
              </w:rPr>
              <w:t>пахнущие</w:t>
            </w:r>
            <w:r w:rsidR="00CC120E"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 w:rsidR="00CC120E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CC120E">
              <w:rPr>
                <w:sz w:val="24"/>
              </w:rPr>
              <w:t xml:space="preserve"> </w:t>
            </w:r>
            <w:r>
              <w:rPr>
                <w:sz w:val="24"/>
              </w:rPr>
              <w:t>ацетоновой</w:t>
            </w:r>
            <w:r w:rsidR="00CC120E">
              <w:rPr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 w:rsidR="00CC120E">
              <w:rPr>
                <w:sz w:val="24"/>
              </w:rPr>
              <w:t xml:space="preserve"> </w:t>
            </w:r>
            <w:r>
              <w:rPr>
                <w:sz w:val="24"/>
              </w:rPr>
              <w:t>нитрооснове</w:t>
            </w:r>
            <w:r w:rsidR="00CC120E">
              <w:rPr>
                <w:sz w:val="24"/>
              </w:rPr>
              <w:t xml:space="preserve"> (</w:t>
            </w:r>
            <w:r>
              <w:rPr>
                <w:sz w:val="24"/>
              </w:rPr>
              <w:t>краски</w:t>
            </w:r>
            <w:r w:rsidR="00CC120E">
              <w:rPr>
                <w:sz w:val="24"/>
              </w:rPr>
              <w:t xml:space="preserve"> </w:t>
            </w:r>
            <w:r>
              <w:rPr>
                <w:sz w:val="24"/>
              </w:rPr>
              <w:t>(масляные,</w:t>
            </w:r>
            <w:r w:rsidR="00CC120E">
              <w:rPr>
                <w:sz w:val="24"/>
              </w:rPr>
              <w:t xml:space="preserve"> </w:t>
            </w:r>
            <w:r>
              <w:rPr>
                <w:sz w:val="24"/>
              </w:rPr>
              <w:t>темпера-масляные)).</w:t>
            </w:r>
          </w:p>
        </w:tc>
      </w:tr>
      <w:tr w:rsidR="001E77C5">
        <w:trPr>
          <w:trHeight w:val="276"/>
        </w:trPr>
        <w:tc>
          <w:tcPr>
            <w:tcW w:w="709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14" w:type="dxa"/>
            <w:gridSpan w:val="3"/>
          </w:tcPr>
          <w:p w:rsidR="001E77C5" w:rsidRDefault="00003F29">
            <w:pPr>
              <w:pStyle w:val="TableParagraph"/>
              <w:contextualSpacing/>
              <w:jc w:val="both"/>
            </w:pPr>
            <w:r>
              <w:rPr>
                <w:sz w:val="24"/>
              </w:rPr>
              <w:t>Режущие</w:t>
            </w:r>
            <w:r w:rsidR="00CC120E">
              <w:rPr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 w:rsidR="00CC120E">
              <w:rPr>
                <w:sz w:val="24"/>
              </w:rPr>
              <w:t xml:space="preserve"> </w:t>
            </w:r>
            <w:r>
              <w:rPr>
                <w:sz w:val="24"/>
              </w:rPr>
              <w:t>(канцелярские</w:t>
            </w:r>
            <w:r w:rsidR="00CC120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C120E">
              <w:rPr>
                <w:sz w:val="24"/>
              </w:rPr>
              <w:t xml:space="preserve"> </w:t>
            </w:r>
            <w:r>
              <w:rPr>
                <w:sz w:val="24"/>
              </w:rPr>
              <w:t>макетные</w:t>
            </w:r>
            <w:r w:rsidR="00CC120E">
              <w:rPr>
                <w:sz w:val="24"/>
              </w:rPr>
              <w:t xml:space="preserve"> </w:t>
            </w:r>
            <w:r>
              <w:rPr>
                <w:sz w:val="24"/>
              </w:rPr>
              <w:t>ножи).</w:t>
            </w:r>
          </w:p>
        </w:tc>
      </w:tr>
      <w:tr w:rsidR="001E77C5">
        <w:trPr>
          <w:trHeight w:val="276"/>
        </w:trPr>
        <w:tc>
          <w:tcPr>
            <w:tcW w:w="709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14" w:type="dxa"/>
            <w:gridSpan w:val="3"/>
          </w:tcPr>
          <w:p w:rsidR="001E77C5" w:rsidRDefault="00003F29">
            <w:pPr>
              <w:pStyle w:val="TableParagraph"/>
              <w:contextualSpacing/>
              <w:jc w:val="both"/>
            </w:pPr>
            <w:r>
              <w:rPr>
                <w:sz w:val="24"/>
              </w:rPr>
              <w:t>Электронные</w:t>
            </w:r>
            <w:r w:rsidR="00CC120E">
              <w:rPr>
                <w:sz w:val="24"/>
              </w:rPr>
              <w:t xml:space="preserve"> </w:t>
            </w:r>
            <w:r>
              <w:rPr>
                <w:sz w:val="24"/>
              </w:rPr>
              <w:t>носители</w:t>
            </w:r>
            <w:r w:rsidR="00CC120E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</w:tr>
      <w:tr w:rsidR="001E77C5">
        <w:trPr>
          <w:trHeight w:val="276"/>
        </w:trPr>
        <w:tc>
          <w:tcPr>
            <w:tcW w:w="709" w:type="dxa"/>
          </w:tcPr>
          <w:p w:rsidR="001E77C5" w:rsidRDefault="00003F29">
            <w:pPr>
              <w:pStyle w:val="afa"/>
              <w:shd w:val="clear" w:color="FFFFFF" w:themeColor="background1" w:fill="FFFFFF" w:themeFill="background1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14" w:type="dxa"/>
            <w:gridSpan w:val="3"/>
          </w:tcPr>
          <w:p w:rsidR="001E77C5" w:rsidRDefault="00003F29">
            <w:pPr>
              <w:pStyle w:val="TableParagraph"/>
              <w:contextualSpacing/>
              <w:jc w:val="both"/>
            </w:pPr>
            <w:r>
              <w:rPr>
                <w:sz w:val="24"/>
              </w:rPr>
              <w:t>Эскизы,</w:t>
            </w:r>
            <w:r w:rsidR="00CC120E">
              <w:rPr>
                <w:sz w:val="24"/>
              </w:rPr>
              <w:t xml:space="preserve"> </w:t>
            </w:r>
            <w:r>
              <w:rPr>
                <w:sz w:val="24"/>
              </w:rPr>
              <w:t>рисунки,</w:t>
            </w:r>
            <w:r w:rsidR="00CC120E">
              <w:rPr>
                <w:sz w:val="24"/>
              </w:rPr>
              <w:t xml:space="preserve"> </w:t>
            </w:r>
            <w:r>
              <w:rPr>
                <w:sz w:val="24"/>
              </w:rPr>
              <w:t>выполненные</w:t>
            </w:r>
            <w:r w:rsidR="00CC120E">
              <w:rPr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 w:rsidR="00CC120E">
              <w:rPr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 w:rsidR="00CC120E">
              <w:rPr>
                <w:sz w:val="24"/>
              </w:rPr>
              <w:t xml:space="preserve"> </w:t>
            </w:r>
            <w:r>
              <w:rPr>
                <w:sz w:val="24"/>
              </w:rPr>
              <w:t>соревнований.</w:t>
            </w:r>
          </w:p>
        </w:tc>
      </w:tr>
      <w:tr w:rsidR="001E77C5">
        <w:trPr>
          <w:trHeight w:val="253"/>
        </w:trPr>
        <w:tc>
          <w:tcPr>
            <w:tcW w:w="9923" w:type="dxa"/>
            <w:gridSpan w:val="4"/>
          </w:tcPr>
          <w:p w:rsidR="001E77C5" w:rsidRDefault="00003F29" w:rsidP="003C4E94">
            <w:pPr>
              <w:pStyle w:val="TableParagraph"/>
              <w:contextualSpacing/>
              <w:jc w:val="center"/>
              <w:rPr>
                <w:b/>
              </w:rPr>
            </w:pPr>
            <w:r>
              <w:rPr>
                <w:b/>
                <w:sz w:val="24"/>
              </w:rPr>
              <w:t>Общая инфраструктура конкурсной площадки</w:t>
            </w:r>
          </w:p>
        </w:tc>
      </w:tr>
      <w:tr w:rsidR="001E77C5">
        <w:trPr>
          <w:trHeight w:val="276"/>
        </w:trPr>
        <w:tc>
          <w:tcPr>
            <w:tcW w:w="709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4" w:type="dxa"/>
          </w:tcPr>
          <w:p w:rsidR="001E77C5" w:rsidRDefault="00003F29">
            <w:pPr>
              <w:pStyle w:val="TableParagraph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Огнетушитель </w:t>
            </w:r>
          </w:p>
        </w:tc>
        <w:tc>
          <w:tcPr>
            <w:tcW w:w="2535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425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77C5">
        <w:trPr>
          <w:trHeight w:val="276"/>
        </w:trPr>
        <w:tc>
          <w:tcPr>
            <w:tcW w:w="709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4" w:type="dxa"/>
          </w:tcPr>
          <w:p w:rsidR="001E77C5" w:rsidRDefault="00003F29">
            <w:pPr>
              <w:pStyle w:val="TableParagraph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Аптечка</w:t>
            </w:r>
            <w:r w:rsidR="00CC120E">
              <w:rPr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 w:rsidR="00CC120E">
              <w:rPr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 w:rsidR="00CC120E">
              <w:rPr>
                <w:sz w:val="24"/>
              </w:rPr>
              <w:t xml:space="preserve"> </w:t>
            </w:r>
            <w:r>
              <w:rPr>
                <w:sz w:val="24"/>
              </w:rPr>
              <w:t>коллективная ФЭСТ</w:t>
            </w:r>
          </w:p>
        </w:tc>
        <w:tc>
          <w:tcPr>
            <w:tcW w:w="2535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425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77C5">
        <w:trPr>
          <w:trHeight w:val="276"/>
        </w:trPr>
        <w:tc>
          <w:tcPr>
            <w:tcW w:w="709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54" w:type="dxa"/>
          </w:tcPr>
          <w:p w:rsidR="001E77C5" w:rsidRDefault="00003F29">
            <w:pPr>
              <w:pStyle w:val="TableParagraph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Корзина</w:t>
            </w:r>
            <w:r w:rsidR="00CC120E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CC120E">
              <w:rPr>
                <w:sz w:val="24"/>
              </w:rPr>
              <w:t xml:space="preserve"> </w:t>
            </w:r>
            <w:r>
              <w:rPr>
                <w:sz w:val="24"/>
              </w:rPr>
              <w:t>мусора</w:t>
            </w:r>
          </w:p>
        </w:tc>
        <w:tc>
          <w:tcPr>
            <w:tcW w:w="2535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425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77C5">
        <w:trPr>
          <w:trHeight w:val="276"/>
        </w:trPr>
        <w:tc>
          <w:tcPr>
            <w:tcW w:w="709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54" w:type="dxa"/>
          </w:tcPr>
          <w:p w:rsidR="001E77C5" w:rsidRDefault="00003F29">
            <w:pPr>
              <w:pStyle w:val="TableParagraph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Платяной шкаф</w:t>
            </w:r>
          </w:p>
        </w:tc>
        <w:tc>
          <w:tcPr>
            <w:tcW w:w="2535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425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77C5">
        <w:trPr>
          <w:trHeight w:val="276"/>
        </w:trPr>
        <w:tc>
          <w:tcPr>
            <w:tcW w:w="9923" w:type="dxa"/>
            <w:gridSpan w:val="4"/>
          </w:tcPr>
          <w:p w:rsidR="001E77C5" w:rsidRDefault="00003F29" w:rsidP="003C4E94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Дополнительные требования</w:t>
            </w:r>
            <w:r w:rsidR="00F17F7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 площадке/комментарии</w:t>
            </w:r>
          </w:p>
        </w:tc>
      </w:tr>
      <w:tr w:rsidR="001E77C5">
        <w:trPr>
          <w:trHeight w:val="276"/>
        </w:trPr>
        <w:tc>
          <w:tcPr>
            <w:tcW w:w="709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4" w:type="dxa"/>
          </w:tcPr>
          <w:p w:rsidR="001E77C5" w:rsidRDefault="00003F29">
            <w:pPr>
              <w:pStyle w:val="TableParagraph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Мойка, ХВС</w:t>
            </w:r>
          </w:p>
        </w:tc>
        <w:tc>
          <w:tcPr>
            <w:tcW w:w="2535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425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77C5">
        <w:trPr>
          <w:trHeight w:val="276"/>
        </w:trPr>
        <w:tc>
          <w:tcPr>
            <w:tcW w:w="709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4" w:type="dxa"/>
          </w:tcPr>
          <w:p w:rsidR="001E77C5" w:rsidRDefault="00003F29">
            <w:pPr>
              <w:pStyle w:val="TableParagraph"/>
              <w:contextualSpacing/>
              <w:jc w:val="both"/>
            </w:pPr>
            <w:r>
              <w:rPr>
                <w:sz w:val="24"/>
              </w:rPr>
              <w:t>Бутилирован</w:t>
            </w:r>
            <w:r w:rsidR="005E544C">
              <w:rPr>
                <w:sz w:val="24"/>
              </w:rPr>
              <w:t>н</w:t>
            </w:r>
            <w:r>
              <w:rPr>
                <w:sz w:val="24"/>
              </w:rPr>
              <w:t>ая вода1,5 л.</w:t>
            </w:r>
          </w:p>
        </w:tc>
        <w:tc>
          <w:tcPr>
            <w:tcW w:w="2535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425" w:type="dxa"/>
          </w:tcPr>
          <w:p w:rsidR="001E77C5" w:rsidRDefault="005E544C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E77C5">
        <w:trPr>
          <w:trHeight w:val="276"/>
        </w:trPr>
        <w:tc>
          <w:tcPr>
            <w:tcW w:w="709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54" w:type="dxa"/>
          </w:tcPr>
          <w:p w:rsidR="001E77C5" w:rsidRDefault="00003F29">
            <w:pPr>
              <w:pStyle w:val="TableParagraph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Стаканы</w:t>
            </w:r>
            <w:r w:rsidR="00CC120E">
              <w:rPr>
                <w:sz w:val="24"/>
              </w:rPr>
              <w:t xml:space="preserve"> </w:t>
            </w:r>
            <w:r>
              <w:rPr>
                <w:sz w:val="24"/>
              </w:rPr>
              <w:t>одноразовые пластик10 шт.</w:t>
            </w:r>
          </w:p>
        </w:tc>
        <w:tc>
          <w:tcPr>
            <w:tcW w:w="2535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425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1E77C5" w:rsidRDefault="001E77C5">
      <w:pPr>
        <w:pStyle w:val="afa"/>
        <w:ind w:left="0" w:firstLine="0"/>
        <w:contextualSpacing/>
        <w:rPr>
          <w:b/>
          <w:sz w:val="24"/>
        </w:rPr>
      </w:pPr>
    </w:p>
    <w:p w:rsidR="001E77C5" w:rsidRDefault="00003F29" w:rsidP="0073715B">
      <w:pPr>
        <w:pStyle w:val="1"/>
        <w:numPr>
          <w:ilvl w:val="0"/>
          <w:numId w:val="35"/>
        </w:numPr>
        <w:tabs>
          <w:tab w:val="left" w:pos="0"/>
        </w:tabs>
        <w:ind w:left="0" w:firstLine="0"/>
        <w:contextualSpacing/>
        <w:jc w:val="center"/>
        <w:rPr>
          <w:sz w:val="24"/>
        </w:rPr>
      </w:pPr>
      <w:r>
        <w:rPr>
          <w:sz w:val="24"/>
        </w:rPr>
        <w:t>Минимальные</w:t>
      </w:r>
      <w:r w:rsidR="00F17F76">
        <w:rPr>
          <w:sz w:val="24"/>
        </w:rPr>
        <w:t xml:space="preserve"> </w:t>
      </w:r>
      <w:r>
        <w:rPr>
          <w:sz w:val="24"/>
        </w:rPr>
        <w:t>требования</w:t>
      </w:r>
      <w:r w:rsidR="00F17F76">
        <w:rPr>
          <w:sz w:val="24"/>
        </w:rPr>
        <w:t xml:space="preserve"> </w:t>
      </w:r>
      <w:r>
        <w:rPr>
          <w:sz w:val="24"/>
        </w:rPr>
        <w:t>к</w:t>
      </w:r>
      <w:r w:rsidR="00F17F76">
        <w:rPr>
          <w:sz w:val="24"/>
        </w:rPr>
        <w:t xml:space="preserve"> </w:t>
      </w:r>
      <w:r>
        <w:rPr>
          <w:sz w:val="24"/>
        </w:rPr>
        <w:t>оснащению</w:t>
      </w:r>
      <w:r w:rsidR="00F17F76">
        <w:rPr>
          <w:sz w:val="24"/>
        </w:rPr>
        <w:t xml:space="preserve"> </w:t>
      </w:r>
      <w:r>
        <w:rPr>
          <w:sz w:val="24"/>
        </w:rPr>
        <w:t>рабочих</w:t>
      </w:r>
      <w:r w:rsidR="00F17F76">
        <w:rPr>
          <w:sz w:val="24"/>
        </w:rPr>
        <w:t xml:space="preserve"> </w:t>
      </w:r>
      <w:r>
        <w:rPr>
          <w:sz w:val="24"/>
        </w:rPr>
        <w:t>мест</w:t>
      </w:r>
      <w:r w:rsidR="00F17F76">
        <w:rPr>
          <w:sz w:val="24"/>
        </w:rPr>
        <w:t xml:space="preserve"> </w:t>
      </w:r>
      <w:r>
        <w:rPr>
          <w:sz w:val="24"/>
        </w:rPr>
        <w:t>с</w:t>
      </w:r>
      <w:r w:rsidR="00F17F76">
        <w:rPr>
          <w:sz w:val="24"/>
        </w:rPr>
        <w:t xml:space="preserve"> </w:t>
      </w:r>
      <w:r>
        <w:rPr>
          <w:sz w:val="24"/>
        </w:rPr>
        <w:t>учетом</w:t>
      </w:r>
    </w:p>
    <w:p w:rsidR="001E77C5" w:rsidRDefault="00F17F76">
      <w:pPr>
        <w:pStyle w:val="1"/>
        <w:tabs>
          <w:tab w:val="left" w:pos="0"/>
        </w:tabs>
        <w:ind w:left="0" w:firstLine="0"/>
        <w:contextualSpacing/>
        <w:jc w:val="center"/>
        <w:rPr>
          <w:sz w:val="24"/>
        </w:rPr>
      </w:pPr>
      <w:r>
        <w:rPr>
          <w:sz w:val="24"/>
        </w:rPr>
        <w:t>о</w:t>
      </w:r>
      <w:r w:rsidR="00003F29">
        <w:rPr>
          <w:sz w:val="24"/>
        </w:rPr>
        <w:t>сновных</w:t>
      </w:r>
      <w:r>
        <w:rPr>
          <w:sz w:val="24"/>
        </w:rPr>
        <w:t xml:space="preserve"> </w:t>
      </w:r>
      <w:r w:rsidR="00003F29">
        <w:rPr>
          <w:sz w:val="24"/>
        </w:rPr>
        <w:t>нозологий.</w:t>
      </w:r>
    </w:p>
    <w:p w:rsidR="001E77C5" w:rsidRDefault="001E77C5">
      <w:pPr>
        <w:pStyle w:val="1"/>
        <w:tabs>
          <w:tab w:val="left" w:pos="1638"/>
        </w:tabs>
        <w:ind w:left="0" w:firstLine="0"/>
        <w:contextualSpacing/>
        <w:jc w:val="both"/>
        <w:rPr>
          <w:sz w:val="24"/>
        </w:rPr>
      </w:pPr>
    </w:p>
    <w:tbl>
      <w:tblPr>
        <w:tblStyle w:val="afb"/>
        <w:tblW w:w="0" w:type="auto"/>
        <w:tblLayout w:type="fixed"/>
        <w:tblLook w:val="04A0" w:firstRow="1" w:lastRow="0" w:firstColumn="1" w:lastColumn="0" w:noHBand="0" w:noVBand="1"/>
      </w:tblPr>
      <w:tblGrid>
        <w:gridCol w:w="2535"/>
        <w:gridCol w:w="1400"/>
        <w:gridCol w:w="1701"/>
        <w:gridCol w:w="4505"/>
      </w:tblGrid>
      <w:tr w:rsidR="001E77C5">
        <w:tc>
          <w:tcPr>
            <w:tcW w:w="2535" w:type="dxa"/>
          </w:tcPr>
          <w:p w:rsidR="001E77C5" w:rsidRDefault="00003F29">
            <w:pPr>
              <w:pStyle w:val="1"/>
              <w:tabs>
                <w:tab w:val="left" w:pos="1638"/>
              </w:tabs>
              <w:ind w:left="0" w:firstLine="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 нозологий</w:t>
            </w:r>
          </w:p>
        </w:tc>
        <w:tc>
          <w:tcPr>
            <w:tcW w:w="1400" w:type="dxa"/>
          </w:tcPr>
          <w:p w:rsidR="001E77C5" w:rsidRDefault="00003F29">
            <w:pPr>
              <w:pStyle w:val="1"/>
              <w:tabs>
                <w:tab w:val="left" w:pos="1638"/>
              </w:tabs>
              <w:ind w:left="0" w:firstLine="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Площадь, м.кв.</w:t>
            </w:r>
          </w:p>
        </w:tc>
        <w:tc>
          <w:tcPr>
            <w:tcW w:w="1701" w:type="dxa"/>
          </w:tcPr>
          <w:p w:rsidR="001E77C5" w:rsidRDefault="00003F29">
            <w:pPr>
              <w:pStyle w:val="1"/>
              <w:tabs>
                <w:tab w:val="left" w:pos="1638"/>
              </w:tabs>
              <w:ind w:left="0" w:firstLine="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Ширина прохода между рабочими местами, м.</w:t>
            </w:r>
          </w:p>
        </w:tc>
        <w:tc>
          <w:tcPr>
            <w:tcW w:w="4505" w:type="dxa"/>
          </w:tcPr>
          <w:p w:rsidR="001E77C5" w:rsidRDefault="00003F29">
            <w:pPr>
              <w:pStyle w:val="1"/>
              <w:tabs>
                <w:tab w:val="left" w:pos="1638"/>
              </w:tabs>
              <w:ind w:left="0" w:firstLine="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Специализированное оборудование, количество</w:t>
            </w:r>
          </w:p>
        </w:tc>
      </w:tr>
      <w:tr w:rsidR="001E77C5">
        <w:tc>
          <w:tcPr>
            <w:tcW w:w="2535" w:type="dxa"/>
          </w:tcPr>
          <w:p w:rsidR="001E77C5" w:rsidRDefault="00003F29" w:rsidP="00F17F76">
            <w:pPr>
              <w:pStyle w:val="1"/>
              <w:tabs>
                <w:tab w:val="left" w:pos="0"/>
              </w:tabs>
              <w:ind w:left="0" w:firstLine="0"/>
              <w:contextualSpacing/>
              <w:rPr>
                <w:b w:val="0"/>
              </w:rPr>
            </w:pPr>
            <w:r>
              <w:rPr>
                <w:b w:val="0"/>
                <w:sz w:val="24"/>
              </w:rPr>
              <w:t>Рабочее</w:t>
            </w:r>
            <w:r w:rsidR="00F17F76">
              <w:rPr>
                <w:b w:val="0"/>
                <w:sz w:val="24"/>
              </w:rPr>
              <w:t xml:space="preserve"> </w:t>
            </w:r>
            <w:r>
              <w:rPr>
                <w:b w:val="0"/>
                <w:spacing w:val="-1"/>
                <w:sz w:val="24"/>
              </w:rPr>
              <w:t>место</w:t>
            </w:r>
            <w:r w:rsidR="00F17F76">
              <w:rPr>
                <w:b w:val="0"/>
                <w:spacing w:val="-1"/>
                <w:sz w:val="24"/>
              </w:rPr>
              <w:t xml:space="preserve"> </w:t>
            </w:r>
            <w:r>
              <w:rPr>
                <w:b w:val="0"/>
                <w:sz w:val="24"/>
              </w:rPr>
              <w:t>участника</w:t>
            </w:r>
            <w:r w:rsidR="00F17F76">
              <w:rPr>
                <w:b w:val="0"/>
                <w:sz w:val="24"/>
              </w:rPr>
              <w:t xml:space="preserve"> </w:t>
            </w:r>
            <w:r>
              <w:rPr>
                <w:b w:val="0"/>
                <w:spacing w:val="-5"/>
                <w:sz w:val="24"/>
              </w:rPr>
              <w:t>с</w:t>
            </w:r>
            <w:r w:rsidR="00F17F76">
              <w:rPr>
                <w:b w:val="0"/>
                <w:spacing w:val="-5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нарушением</w:t>
            </w:r>
            <w:r w:rsidR="00F17F76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слуха</w:t>
            </w:r>
          </w:p>
        </w:tc>
        <w:tc>
          <w:tcPr>
            <w:tcW w:w="1400" w:type="dxa"/>
          </w:tcPr>
          <w:p w:rsidR="001E77C5" w:rsidRDefault="00003F29">
            <w:pPr>
              <w:pStyle w:val="1"/>
              <w:tabs>
                <w:tab w:val="left" w:pos="1638"/>
              </w:tabs>
              <w:ind w:left="0" w:firstLine="0"/>
              <w:contextualSpacing/>
              <w:jc w:val="center"/>
              <w:rPr>
                <w:b w:val="0"/>
              </w:rPr>
            </w:pPr>
            <w:r>
              <w:rPr>
                <w:b w:val="0"/>
              </w:rPr>
              <w:t>3 м</w:t>
            </w:r>
            <w:r w:rsidRPr="00003F29">
              <w:rPr>
                <w:b w:val="0"/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1E77C5" w:rsidRDefault="00003F29">
            <w:pPr>
              <w:pStyle w:val="1"/>
              <w:tabs>
                <w:tab w:val="left" w:pos="1638"/>
              </w:tabs>
              <w:ind w:left="0" w:firstLine="0"/>
              <w:contextualSpacing/>
              <w:jc w:val="center"/>
              <w:rPr>
                <w:b w:val="0"/>
              </w:rPr>
            </w:pPr>
            <w:r>
              <w:rPr>
                <w:b w:val="0"/>
              </w:rPr>
              <w:t>1,5 м.</w:t>
            </w:r>
          </w:p>
        </w:tc>
        <w:tc>
          <w:tcPr>
            <w:tcW w:w="4505" w:type="dxa"/>
          </w:tcPr>
          <w:p w:rsidR="001E77C5" w:rsidRDefault="00003F29">
            <w:pPr>
              <w:pStyle w:val="TableParagraph"/>
              <w:contextualSpacing/>
              <w:jc w:val="both"/>
            </w:pPr>
            <w:r>
              <w:rPr>
                <w:sz w:val="24"/>
              </w:rPr>
              <w:t>Наличие переводчика русского</w:t>
            </w:r>
            <w:r w:rsidR="00F17F76">
              <w:rPr>
                <w:sz w:val="24"/>
              </w:rPr>
              <w:t xml:space="preserve"> </w:t>
            </w:r>
            <w:r>
              <w:rPr>
                <w:sz w:val="24"/>
              </w:rPr>
              <w:t>жестового</w:t>
            </w:r>
            <w:r w:rsidR="00F17F76">
              <w:rPr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 w:rsidR="00F17F76">
              <w:rPr>
                <w:sz w:val="24"/>
              </w:rPr>
              <w:t xml:space="preserve"> </w:t>
            </w:r>
            <w:r>
              <w:rPr>
                <w:sz w:val="24"/>
              </w:rPr>
              <w:t>(сурдопереводчика).</w:t>
            </w:r>
            <w:r w:rsidR="00F17F76">
              <w:rPr>
                <w:sz w:val="24"/>
              </w:rPr>
              <w:t xml:space="preserve"> </w:t>
            </w:r>
            <w:r>
              <w:rPr>
                <w:sz w:val="24"/>
              </w:rPr>
              <w:t>Задания с доступной жестовой</w:t>
            </w:r>
            <w:r w:rsidR="00F17F76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информацией.</w:t>
            </w:r>
          </w:p>
          <w:p w:rsidR="001E77C5" w:rsidRDefault="00003F29">
            <w:pPr>
              <w:pStyle w:val="1"/>
              <w:tabs>
                <w:tab w:val="left" w:pos="1638"/>
              </w:tabs>
              <w:ind w:left="0" w:firstLine="0"/>
              <w:contextualSpacing/>
              <w:jc w:val="both"/>
              <w:rPr>
                <w:b w:val="0"/>
              </w:rPr>
            </w:pPr>
            <w:r>
              <w:rPr>
                <w:b w:val="0"/>
                <w:sz w:val="24"/>
              </w:rPr>
              <w:t>Использование сурдотехнических</w:t>
            </w:r>
            <w:r w:rsidR="00F17F76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средств является средством</w:t>
            </w:r>
            <w:r w:rsidR="00FC1A1B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оптимизации учебного процесса,</w:t>
            </w:r>
            <w:r w:rsidR="00FC1A1B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средством</w:t>
            </w:r>
            <w:r w:rsidR="00FC1A1B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компенсации</w:t>
            </w:r>
            <w:r w:rsidR="00FC1A1B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утраченной</w:t>
            </w:r>
            <w:r w:rsidR="00FC1A1B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или</w:t>
            </w:r>
            <w:r w:rsidR="00FC1A1B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нарушенной слуховой функции</w:t>
            </w:r>
            <w:r w:rsidR="00FC1A1B">
              <w:rPr>
                <w:b w:val="0"/>
                <w:sz w:val="24"/>
              </w:rPr>
              <w:t xml:space="preserve">. </w:t>
            </w:r>
            <w:r>
              <w:rPr>
                <w:b w:val="0"/>
                <w:sz w:val="24"/>
              </w:rPr>
              <w:t>Слуховой</w:t>
            </w:r>
            <w:r w:rsidR="00FC1A1B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аппарат.</w:t>
            </w:r>
          </w:p>
        </w:tc>
      </w:tr>
      <w:tr w:rsidR="001E77C5">
        <w:tc>
          <w:tcPr>
            <w:tcW w:w="2535" w:type="dxa"/>
          </w:tcPr>
          <w:p w:rsidR="001E77C5" w:rsidRDefault="00003F29">
            <w:pPr>
              <w:pStyle w:val="TableParagraph"/>
              <w:contextualSpacing/>
            </w:pPr>
            <w:r>
              <w:rPr>
                <w:sz w:val="24"/>
              </w:rPr>
              <w:t>Рабочее</w:t>
            </w:r>
            <w:r w:rsidR="00F17F76">
              <w:rPr>
                <w:sz w:val="24"/>
              </w:rPr>
              <w:t xml:space="preserve"> </w:t>
            </w:r>
            <w:r>
              <w:rPr>
                <w:sz w:val="24"/>
              </w:rPr>
              <w:t>место участника</w:t>
            </w:r>
            <w:r w:rsidR="00F17F76">
              <w:rPr>
                <w:sz w:val="24"/>
              </w:rPr>
              <w:t xml:space="preserve"> </w:t>
            </w:r>
            <w:r>
              <w:rPr>
                <w:sz w:val="24"/>
              </w:rPr>
              <w:t>с нарушением</w:t>
            </w:r>
            <w:r w:rsidR="00F17F76">
              <w:rPr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</w:p>
        </w:tc>
        <w:tc>
          <w:tcPr>
            <w:tcW w:w="1400" w:type="dxa"/>
          </w:tcPr>
          <w:p w:rsidR="001E77C5" w:rsidRDefault="00003F29">
            <w:pPr>
              <w:pStyle w:val="1"/>
              <w:tabs>
                <w:tab w:val="left" w:pos="1638"/>
              </w:tabs>
              <w:ind w:left="0" w:firstLine="0"/>
              <w:contextualSpacing/>
              <w:jc w:val="center"/>
            </w:pPr>
            <w:r>
              <w:rPr>
                <w:b w:val="0"/>
              </w:rPr>
              <w:t>3 м</w:t>
            </w:r>
            <w:r w:rsidRPr="00003F29">
              <w:rPr>
                <w:b w:val="0"/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1E77C5" w:rsidRDefault="00003F29">
            <w:pPr>
              <w:pStyle w:val="1"/>
              <w:tabs>
                <w:tab w:val="left" w:pos="1638"/>
              </w:tabs>
              <w:ind w:left="0" w:firstLine="0"/>
              <w:contextualSpacing/>
              <w:jc w:val="center"/>
            </w:pPr>
            <w:r>
              <w:rPr>
                <w:b w:val="0"/>
              </w:rPr>
              <w:t>1,5 м.</w:t>
            </w:r>
          </w:p>
        </w:tc>
        <w:tc>
          <w:tcPr>
            <w:tcW w:w="4505" w:type="dxa"/>
          </w:tcPr>
          <w:p w:rsidR="001E77C5" w:rsidRDefault="00003F29">
            <w:pPr>
              <w:pStyle w:val="TableParagraph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Наличие брайлевской компьютерной</w:t>
            </w:r>
            <w:r w:rsidR="00FC1A1B">
              <w:rPr>
                <w:sz w:val="24"/>
              </w:rPr>
              <w:t xml:space="preserve"> </w:t>
            </w:r>
            <w:r>
              <w:rPr>
                <w:sz w:val="24"/>
              </w:rPr>
              <w:t>техники, электронных луп,</w:t>
            </w:r>
            <w:r w:rsidR="00FC1A1B">
              <w:rPr>
                <w:sz w:val="24"/>
              </w:rPr>
              <w:t xml:space="preserve"> </w:t>
            </w:r>
            <w:r>
              <w:rPr>
                <w:sz w:val="24"/>
              </w:rPr>
              <w:t>видеоувеличителей, программ</w:t>
            </w:r>
            <w:r w:rsidR="00FC1A1B">
              <w:rPr>
                <w:sz w:val="24"/>
              </w:rPr>
              <w:t xml:space="preserve"> </w:t>
            </w:r>
            <w:r>
              <w:rPr>
                <w:sz w:val="24"/>
              </w:rPr>
              <w:t>невизуального</w:t>
            </w:r>
            <w:r w:rsidR="00FC1A1B">
              <w:rPr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 w:rsidR="00FC1A1B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FC1A1B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информации. Ручное увеличивающее устройство</w:t>
            </w:r>
            <w:r w:rsidR="00FC1A1B">
              <w:rPr>
                <w:sz w:val="24"/>
              </w:rPr>
              <w:t xml:space="preserve"> </w:t>
            </w:r>
            <w:r>
              <w:rPr>
                <w:sz w:val="24"/>
              </w:rPr>
              <w:t>или электронная лупа. Лупа с подсветкой для слабовидящих</w:t>
            </w:r>
            <w:r w:rsidR="00CE5D47">
              <w:rPr>
                <w:sz w:val="24"/>
              </w:rPr>
              <w:t>.</w:t>
            </w:r>
          </w:p>
          <w:p w:rsidR="001E77C5" w:rsidRPr="00FC1A1B" w:rsidRDefault="00003F29">
            <w:pPr>
              <w:pStyle w:val="TableParagraph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Конкурсное задание может быть</w:t>
            </w:r>
            <w:r w:rsidR="00FC1A1B">
              <w:rPr>
                <w:sz w:val="24"/>
              </w:rPr>
              <w:t xml:space="preserve"> </w:t>
            </w:r>
            <w:r>
              <w:rPr>
                <w:sz w:val="24"/>
              </w:rPr>
              <w:t>оформлено рельефно-точечным</w:t>
            </w:r>
            <w:r w:rsidR="00FC1A1B">
              <w:rPr>
                <w:sz w:val="24"/>
              </w:rPr>
              <w:t xml:space="preserve"> </w:t>
            </w:r>
            <w:r>
              <w:rPr>
                <w:sz w:val="24"/>
              </w:rPr>
              <w:t>шрифтом Брайля или в виде</w:t>
            </w:r>
            <w:r w:rsidR="00FC1A1B">
              <w:rPr>
                <w:sz w:val="24"/>
              </w:rPr>
              <w:t xml:space="preserve"> </w:t>
            </w:r>
            <w:r>
              <w:rPr>
                <w:sz w:val="24"/>
              </w:rPr>
              <w:t>электронного документа, доступного с</w:t>
            </w:r>
            <w:r w:rsidR="00FC1A1B">
              <w:rPr>
                <w:sz w:val="24"/>
              </w:rPr>
              <w:t xml:space="preserve"> </w:t>
            </w:r>
            <w:r>
              <w:rPr>
                <w:sz w:val="24"/>
              </w:rPr>
              <w:t>помощью компьютера со</w:t>
            </w:r>
            <w:r w:rsidR="00FC1A1B">
              <w:rPr>
                <w:sz w:val="24"/>
              </w:rPr>
              <w:t xml:space="preserve"> </w:t>
            </w:r>
            <w:r>
              <w:rPr>
                <w:sz w:val="24"/>
              </w:rPr>
              <w:t>специализированным программным</w:t>
            </w:r>
            <w:r w:rsidR="00FC1A1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обеспечением, а также </w:t>
            </w:r>
            <w:r>
              <w:rPr>
                <w:sz w:val="24"/>
              </w:rPr>
              <w:lastRenderedPageBreak/>
              <w:t>индивидуальное</w:t>
            </w:r>
            <w:r w:rsidR="00FC1A1B">
              <w:rPr>
                <w:sz w:val="24"/>
              </w:rPr>
              <w:t xml:space="preserve"> </w:t>
            </w:r>
            <w:r>
              <w:rPr>
                <w:sz w:val="24"/>
              </w:rPr>
              <w:t>равномерное</w:t>
            </w:r>
            <w:r w:rsidR="00FC1A1B">
              <w:rPr>
                <w:sz w:val="24"/>
              </w:rPr>
              <w:t xml:space="preserve"> </w:t>
            </w:r>
            <w:r>
              <w:rPr>
                <w:sz w:val="24"/>
              </w:rPr>
              <w:t>освещение</w:t>
            </w:r>
            <w:r w:rsidR="00FC1A1B">
              <w:rPr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 w:rsidR="00FC1A1B">
              <w:rPr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 w:rsidR="00FC1A1B">
              <w:rPr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 w:rsidR="00FC1A1B">
              <w:rPr>
                <w:sz w:val="24"/>
              </w:rPr>
              <w:t xml:space="preserve"> </w:t>
            </w:r>
            <w:r>
              <w:rPr>
                <w:sz w:val="24"/>
              </w:rPr>
              <w:t>люкс).</w:t>
            </w:r>
          </w:p>
        </w:tc>
      </w:tr>
      <w:tr w:rsidR="001E77C5">
        <w:tc>
          <w:tcPr>
            <w:tcW w:w="2535" w:type="dxa"/>
          </w:tcPr>
          <w:p w:rsidR="001E77C5" w:rsidRDefault="00003F29">
            <w:pPr>
              <w:pStyle w:val="TableParagraph"/>
              <w:contextualSpacing/>
            </w:pPr>
            <w:r>
              <w:rPr>
                <w:sz w:val="24"/>
              </w:rPr>
              <w:lastRenderedPageBreak/>
              <w:t>Рабочее</w:t>
            </w:r>
            <w:r w:rsidR="00F17F76">
              <w:rPr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 w:rsidR="00F17F76">
              <w:rPr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 w:rsidR="00F17F76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F17F76">
              <w:rPr>
                <w:sz w:val="24"/>
              </w:rPr>
              <w:t xml:space="preserve"> </w:t>
            </w:r>
            <w:r>
              <w:rPr>
                <w:sz w:val="24"/>
              </w:rPr>
              <w:t>нарушением</w:t>
            </w:r>
            <w:r w:rsidR="00F17F76">
              <w:rPr>
                <w:sz w:val="24"/>
              </w:rPr>
              <w:t xml:space="preserve"> </w:t>
            </w:r>
            <w:r>
              <w:rPr>
                <w:sz w:val="24"/>
              </w:rPr>
              <w:t>ОДА</w:t>
            </w:r>
          </w:p>
        </w:tc>
        <w:tc>
          <w:tcPr>
            <w:tcW w:w="1400" w:type="dxa"/>
          </w:tcPr>
          <w:p w:rsidR="001E77C5" w:rsidRDefault="00003F29">
            <w:pPr>
              <w:pStyle w:val="1"/>
              <w:tabs>
                <w:tab w:val="left" w:pos="1638"/>
              </w:tabs>
              <w:ind w:left="0" w:firstLine="0"/>
              <w:contextualSpacing/>
              <w:jc w:val="center"/>
            </w:pPr>
            <w:r>
              <w:rPr>
                <w:b w:val="0"/>
              </w:rPr>
              <w:t>4 м</w:t>
            </w:r>
            <w:r w:rsidRPr="00003F29">
              <w:rPr>
                <w:b w:val="0"/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1E77C5" w:rsidRDefault="00003F29">
            <w:pPr>
              <w:pStyle w:val="1"/>
              <w:tabs>
                <w:tab w:val="left" w:pos="1638"/>
              </w:tabs>
              <w:ind w:left="0" w:firstLine="0"/>
              <w:contextualSpacing/>
              <w:jc w:val="center"/>
            </w:pPr>
            <w:r>
              <w:rPr>
                <w:b w:val="0"/>
              </w:rPr>
              <w:t>2 м.</w:t>
            </w:r>
          </w:p>
        </w:tc>
        <w:tc>
          <w:tcPr>
            <w:tcW w:w="4505" w:type="dxa"/>
          </w:tcPr>
          <w:p w:rsidR="001E77C5" w:rsidRDefault="00003F29">
            <w:pPr>
              <w:pStyle w:val="TableParagraph"/>
              <w:contextualSpacing/>
              <w:jc w:val="both"/>
            </w:pPr>
            <w:r>
              <w:rPr>
                <w:sz w:val="24"/>
              </w:rPr>
              <w:t>Наличие компьютерной техники,</w:t>
            </w:r>
            <w:r w:rsidR="00FC1A1B">
              <w:rPr>
                <w:sz w:val="24"/>
              </w:rPr>
              <w:t xml:space="preserve"> </w:t>
            </w:r>
            <w:r>
              <w:rPr>
                <w:sz w:val="24"/>
              </w:rPr>
              <w:t>адаптированной для инвалидов со</w:t>
            </w:r>
            <w:r w:rsidR="00FC1A1B">
              <w:rPr>
                <w:sz w:val="24"/>
              </w:rPr>
              <w:t xml:space="preserve"> </w:t>
            </w:r>
            <w:r>
              <w:rPr>
                <w:sz w:val="24"/>
              </w:rPr>
              <w:t>специальным программным обеспечением, альтернативных</w:t>
            </w:r>
            <w:r w:rsidR="00FC1A1B">
              <w:rPr>
                <w:sz w:val="24"/>
              </w:rPr>
              <w:t xml:space="preserve"> </w:t>
            </w:r>
            <w:r>
              <w:rPr>
                <w:sz w:val="24"/>
              </w:rPr>
              <w:t>устройств ввода информации и других</w:t>
            </w:r>
            <w:r w:rsidR="00FC1A1B">
              <w:rPr>
                <w:sz w:val="24"/>
              </w:rPr>
              <w:t xml:space="preserve"> </w:t>
            </w:r>
            <w:r>
              <w:rPr>
                <w:sz w:val="24"/>
              </w:rPr>
              <w:t>технических средств приема-передачи.</w:t>
            </w:r>
            <w:r w:rsidR="00FC1A1B">
              <w:rPr>
                <w:sz w:val="24"/>
              </w:rPr>
              <w:t xml:space="preserve"> </w:t>
            </w:r>
            <w:r>
              <w:rPr>
                <w:sz w:val="24"/>
              </w:rPr>
              <w:t>Элементы оборудования и мебель на</w:t>
            </w:r>
            <w:r w:rsidR="00FC1A1B">
              <w:rPr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 w:rsidR="00FC1A1B">
              <w:rPr>
                <w:sz w:val="24"/>
              </w:rPr>
              <w:t xml:space="preserve"> </w:t>
            </w:r>
            <w:r>
              <w:rPr>
                <w:sz w:val="24"/>
              </w:rPr>
              <w:t>местах,</w:t>
            </w:r>
            <w:r w:rsidR="00FC1A1B">
              <w:rPr>
                <w:sz w:val="24"/>
              </w:rPr>
              <w:t xml:space="preserve"> </w:t>
            </w:r>
            <w:r>
              <w:rPr>
                <w:sz w:val="24"/>
              </w:rPr>
              <w:t>специальные</w:t>
            </w:r>
            <w:r w:rsidR="00FC1A1B">
              <w:rPr>
                <w:sz w:val="24"/>
              </w:rPr>
              <w:t xml:space="preserve"> </w:t>
            </w:r>
            <w:r>
              <w:rPr>
                <w:sz w:val="24"/>
              </w:rPr>
              <w:t>механизмы и устройства, позволяющие</w:t>
            </w:r>
            <w:r w:rsidR="00FC1A1B">
              <w:rPr>
                <w:sz w:val="24"/>
              </w:rPr>
              <w:t xml:space="preserve"> </w:t>
            </w:r>
            <w:r>
              <w:rPr>
                <w:sz w:val="24"/>
              </w:rPr>
              <w:t>изменять высоту и наклон рабочей</w:t>
            </w:r>
            <w:r w:rsidR="00FC1A1B">
              <w:rPr>
                <w:sz w:val="24"/>
              </w:rPr>
              <w:t xml:space="preserve"> </w:t>
            </w:r>
            <w:r>
              <w:rPr>
                <w:sz w:val="24"/>
              </w:rPr>
              <w:t>поверхности, положение сиденья</w:t>
            </w:r>
            <w:r w:rsidR="00FC1A1B">
              <w:rPr>
                <w:sz w:val="24"/>
              </w:rPr>
              <w:t xml:space="preserve"> </w:t>
            </w:r>
            <w:r>
              <w:rPr>
                <w:sz w:val="24"/>
              </w:rPr>
              <w:t>рабочего стула по высоте и наклону,</w:t>
            </w:r>
            <w:r w:rsidR="00FC1A1B">
              <w:rPr>
                <w:sz w:val="24"/>
              </w:rPr>
              <w:t xml:space="preserve"> </w:t>
            </w:r>
            <w:r>
              <w:rPr>
                <w:sz w:val="24"/>
              </w:rPr>
              <w:t>оборудование, обеспечивающее</w:t>
            </w:r>
            <w:r w:rsidR="00FC1A1B">
              <w:rPr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 w:rsidR="00FC1A1B">
              <w:rPr>
                <w:sz w:val="24"/>
              </w:rPr>
              <w:t xml:space="preserve"> </w:t>
            </w:r>
            <w:r>
              <w:rPr>
                <w:sz w:val="24"/>
              </w:rPr>
              <w:t>подъезда</w:t>
            </w:r>
            <w:r w:rsidR="00FC1A1B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FC1A1B">
              <w:rPr>
                <w:sz w:val="24"/>
              </w:rPr>
              <w:t xml:space="preserve"> </w:t>
            </w:r>
            <w:r>
              <w:rPr>
                <w:sz w:val="24"/>
              </w:rPr>
              <w:t>рабочему</w:t>
            </w:r>
            <w:r w:rsidR="00FC1A1B">
              <w:rPr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  <w:r w:rsidR="00FC1A1B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C1A1B">
              <w:rPr>
                <w:sz w:val="24"/>
              </w:rPr>
              <w:t xml:space="preserve"> </w:t>
            </w:r>
            <w:r>
              <w:rPr>
                <w:sz w:val="24"/>
              </w:rPr>
              <w:t>разворота</w:t>
            </w:r>
            <w:r w:rsidR="00FC1A1B">
              <w:rPr>
                <w:sz w:val="24"/>
              </w:rPr>
              <w:t xml:space="preserve"> </w:t>
            </w:r>
            <w:r>
              <w:rPr>
                <w:sz w:val="24"/>
              </w:rPr>
              <w:t>кресла-коляски.</w:t>
            </w:r>
          </w:p>
        </w:tc>
      </w:tr>
      <w:tr w:rsidR="001E77C5">
        <w:tc>
          <w:tcPr>
            <w:tcW w:w="2535" w:type="dxa"/>
          </w:tcPr>
          <w:p w:rsidR="001E77C5" w:rsidRDefault="00003F29">
            <w:pPr>
              <w:pStyle w:val="TableParagraph"/>
              <w:contextualSpacing/>
            </w:pPr>
            <w:r>
              <w:rPr>
                <w:sz w:val="24"/>
              </w:rPr>
              <w:t>Рабочее</w:t>
            </w:r>
            <w:r w:rsidR="00F17F76">
              <w:rPr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 w:rsidR="00F17F76">
              <w:rPr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 w:rsidR="00F17F76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F17F76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соматическими</w:t>
            </w:r>
          </w:p>
          <w:p w:rsidR="001E77C5" w:rsidRDefault="00003F29">
            <w:pPr>
              <w:pStyle w:val="1"/>
              <w:tabs>
                <w:tab w:val="left" w:pos="1638"/>
              </w:tabs>
              <w:ind w:left="0" w:firstLine="0"/>
              <w:contextualSpacing/>
              <w:rPr>
                <w:b w:val="0"/>
              </w:rPr>
            </w:pPr>
            <w:r>
              <w:rPr>
                <w:b w:val="0"/>
                <w:sz w:val="24"/>
              </w:rPr>
              <w:t>заболеваниями</w:t>
            </w:r>
          </w:p>
        </w:tc>
        <w:tc>
          <w:tcPr>
            <w:tcW w:w="1400" w:type="dxa"/>
          </w:tcPr>
          <w:p w:rsidR="001E77C5" w:rsidRDefault="00003F29">
            <w:pPr>
              <w:pStyle w:val="1"/>
              <w:tabs>
                <w:tab w:val="left" w:pos="1638"/>
              </w:tabs>
              <w:ind w:left="0" w:firstLine="0"/>
              <w:contextualSpacing/>
              <w:jc w:val="center"/>
            </w:pPr>
            <w:r>
              <w:rPr>
                <w:b w:val="0"/>
              </w:rPr>
              <w:t>3 м</w:t>
            </w:r>
            <w:r w:rsidRPr="00003F29">
              <w:rPr>
                <w:b w:val="0"/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1E77C5" w:rsidRDefault="00003F29">
            <w:pPr>
              <w:pStyle w:val="1"/>
              <w:tabs>
                <w:tab w:val="left" w:pos="1638"/>
              </w:tabs>
              <w:ind w:left="0" w:firstLine="0"/>
              <w:contextualSpacing/>
              <w:jc w:val="center"/>
            </w:pPr>
            <w:r>
              <w:rPr>
                <w:b w:val="0"/>
              </w:rPr>
              <w:t>1,5 м.</w:t>
            </w:r>
          </w:p>
        </w:tc>
        <w:tc>
          <w:tcPr>
            <w:tcW w:w="4505" w:type="dxa"/>
          </w:tcPr>
          <w:p w:rsidR="001E77C5" w:rsidRDefault="00003F29">
            <w:pPr>
              <w:pStyle w:val="TableParagraph"/>
              <w:contextualSpacing/>
              <w:jc w:val="both"/>
            </w:pPr>
            <w:r>
              <w:rPr>
                <w:sz w:val="24"/>
              </w:rPr>
              <w:t>Повысить степень учета эргономических</w:t>
            </w:r>
            <w:r w:rsidR="00FC1A1B">
              <w:rPr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 w:rsidR="00FC1A1B">
              <w:rPr>
                <w:sz w:val="24"/>
              </w:rPr>
              <w:t xml:space="preserve"> </w:t>
            </w:r>
            <w:r>
              <w:rPr>
                <w:sz w:val="24"/>
              </w:rPr>
              <w:t>к материалам</w:t>
            </w:r>
            <w:r w:rsidR="00FC1A1B">
              <w:rPr>
                <w:sz w:val="24"/>
              </w:rPr>
              <w:t>.</w:t>
            </w:r>
          </w:p>
          <w:p w:rsidR="001E77C5" w:rsidRDefault="001E77C5">
            <w:pPr>
              <w:pStyle w:val="1"/>
              <w:tabs>
                <w:tab w:val="left" w:pos="1638"/>
              </w:tabs>
              <w:contextualSpacing/>
              <w:jc w:val="both"/>
              <w:rPr>
                <w:b w:val="0"/>
              </w:rPr>
            </w:pPr>
          </w:p>
        </w:tc>
      </w:tr>
      <w:tr w:rsidR="001E77C5">
        <w:tc>
          <w:tcPr>
            <w:tcW w:w="2535" w:type="dxa"/>
          </w:tcPr>
          <w:p w:rsidR="001E77C5" w:rsidRDefault="00003F29">
            <w:pPr>
              <w:pStyle w:val="TableParagraph"/>
              <w:tabs>
                <w:tab w:val="left" w:pos="1185"/>
                <w:tab w:val="left" w:pos="1693"/>
              </w:tabs>
              <w:contextualSpacing/>
            </w:pPr>
            <w:r>
              <w:rPr>
                <w:sz w:val="24"/>
              </w:rPr>
              <w:t>Рабоче</w:t>
            </w:r>
            <w:r w:rsidR="00F17F76">
              <w:rPr>
                <w:sz w:val="24"/>
              </w:rPr>
              <w:t xml:space="preserve">е </w:t>
            </w:r>
            <w:r>
              <w:rPr>
                <w:spacing w:val="-1"/>
                <w:sz w:val="24"/>
              </w:rPr>
              <w:t>место</w:t>
            </w:r>
            <w:r w:rsidR="00F17F76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 w:rsidR="00F17F76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</w:t>
            </w:r>
            <w:r w:rsidR="00F17F76"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ментальными</w:t>
            </w:r>
            <w:r w:rsidR="00F17F76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</w:p>
        </w:tc>
        <w:tc>
          <w:tcPr>
            <w:tcW w:w="1400" w:type="dxa"/>
          </w:tcPr>
          <w:p w:rsidR="001E77C5" w:rsidRDefault="00003F29">
            <w:pPr>
              <w:pStyle w:val="1"/>
              <w:tabs>
                <w:tab w:val="left" w:pos="1638"/>
              </w:tabs>
              <w:ind w:left="0" w:firstLine="0"/>
              <w:contextualSpacing/>
              <w:jc w:val="center"/>
            </w:pPr>
            <w:r>
              <w:rPr>
                <w:b w:val="0"/>
              </w:rPr>
              <w:t>3 м</w:t>
            </w:r>
            <w:r w:rsidRPr="00003F29">
              <w:rPr>
                <w:b w:val="0"/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1E77C5" w:rsidRDefault="00003F29">
            <w:pPr>
              <w:pStyle w:val="1"/>
              <w:tabs>
                <w:tab w:val="left" w:pos="1638"/>
              </w:tabs>
              <w:ind w:left="0" w:firstLine="0"/>
              <w:contextualSpacing/>
              <w:jc w:val="center"/>
            </w:pPr>
            <w:r>
              <w:rPr>
                <w:b w:val="0"/>
              </w:rPr>
              <w:t>1,5 м.</w:t>
            </w:r>
          </w:p>
        </w:tc>
        <w:tc>
          <w:tcPr>
            <w:tcW w:w="4505" w:type="dxa"/>
          </w:tcPr>
          <w:p w:rsidR="001E77C5" w:rsidRDefault="00003F29">
            <w:pPr>
              <w:pStyle w:val="TableParagraph"/>
              <w:contextualSpacing/>
              <w:jc w:val="both"/>
            </w:pPr>
            <w:r>
              <w:rPr>
                <w:sz w:val="24"/>
              </w:rPr>
              <w:t>Повысить степень учета эргономических</w:t>
            </w:r>
            <w:r w:rsidR="00FC1A1B">
              <w:rPr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 w:rsidR="00FC1A1B">
              <w:rPr>
                <w:sz w:val="24"/>
              </w:rPr>
              <w:t xml:space="preserve"> </w:t>
            </w:r>
            <w:r>
              <w:rPr>
                <w:sz w:val="24"/>
              </w:rPr>
              <w:t>к материалам</w:t>
            </w:r>
            <w:r w:rsidR="00FC1A1B">
              <w:rPr>
                <w:sz w:val="24"/>
              </w:rPr>
              <w:t>.</w:t>
            </w:r>
          </w:p>
          <w:p w:rsidR="001E77C5" w:rsidRDefault="001E77C5">
            <w:pPr>
              <w:pStyle w:val="1"/>
              <w:tabs>
                <w:tab w:val="left" w:pos="1638"/>
              </w:tabs>
              <w:contextualSpacing/>
              <w:jc w:val="both"/>
            </w:pPr>
          </w:p>
        </w:tc>
      </w:tr>
    </w:tbl>
    <w:p w:rsidR="001E77C5" w:rsidRDefault="001E77C5">
      <w:pPr>
        <w:tabs>
          <w:tab w:val="left" w:pos="2910"/>
        </w:tabs>
      </w:pPr>
    </w:p>
    <w:p w:rsidR="001E77C5" w:rsidRDefault="00003F29">
      <w:pPr>
        <w:tabs>
          <w:tab w:val="left" w:pos="2910"/>
        </w:tabs>
        <w:sectPr w:rsidR="001E77C5">
          <w:pgSz w:w="11910" w:h="16840"/>
          <w:pgMar w:top="851" w:right="851" w:bottom="851" w:left="1134" w:header="720" w:footer="720" w:gutter="0"/>
          <w:cols w:space="720"/>
          <w:docGrid w:linePitch="360"/>
        </w:sectPr>
      </w:pPr>
      <w:r>
        <w:tab/>
      </w:r>
    </w:p>
    <w:p w:rsidR="001E77C5" w:rsidRDefault="00FC1A1B" w:rsidP="0073715B">
      <w:pPr>
        <w:pStyle w:val="2"/>
        <w:numPr>
          <w:ilvl w:val="0"/>
          <w:numId w:val="35"/>
        </w:numPr>
        <w:tabs>
          <w:tab w:val="left" w:pos="744"/>
        </w:tabs>
        <w:contextualSpacing/>
        <w:jc w:val="center"/>
        <w:rPr>
          <w:sz w:val="22"/>
        </w:rPr>
      </w:pPr>
      <w:r>
        <w:lastRenderedPageBreak/>
        <w:t xml:space="preserve"> </w:t>
      </w:r>
      <w:r w:rsidR="00003F29">
        <w:t>Схема</w:t>
      </w:r>
      <w:r w:rsidR="00CC120E">
        <w:t xml:space="preserve"> </w:t>
      </w:r>
      <w:r w:rsidR="00003F29">
        <w:t>площадки</w:t>
      </w:r>
      <w:r w:rsidR="00003F29">
        <w:rPr>
          <w:spacing w:val="1"/>
        </w:rPr>
        <w:t xml:space="preserve"> по компетенции «Изобразительное искусство» </w:t>
      </w:r>
      <w:r w:rsidR="00003F29">
        <w:t>для</w:t>
      </w:r>
      <w:r>
        <w:t xml:space="preserve"> </w:t>
      </w:r>
      <w:r w:rsidR="00003F29">
        <w:t>очного формата</w:t>
      </w:r>
      <w:r>
        <w:t xml:space="preserve"> </w:t>
      </w:r>
      <w:r w:rsidR="00003F29">
        <w:t>проведения соревнований</w:t>
      </w:r>
    </w:p>
    <w:p w:rsidR="001E77C5" w:rsidRDefault="00FC1A1B">
      <w:pPr>
        <w:pStyle w:val="2"/>
        <w:tabs>
          <w:tab w:val="left" w:pos="744"/>
        </w:tabs>
        <w:ind w:left="1465"/>
        <w:contextualSpacing/>
        <w:jc w:val="center"/>
        <w:rPr>
          <w:sz w:val="22"/>
        </w:rPr>
      </w:pPr>
      <w:r>
        <w:t>д</w:t>
      </w:r>
      <w:r w:rsidR="00003F29">
        <w:t>ля</w:t>
      </w:r>
      <w:r>
        <w:t xml:space="preserve"> </w:t>
      </w:r>
      <w:r w:rsidR="00003F29">
        <w:t>всех</w:t>
      </w:r>
      <w:r>
        <w:t xml:space="preserve"> </w:t>
      </w:r>
      <w:r w:rsidR="00003F29">
        <w:t>категорий</w:t>
      </w:r>
    </w:p>
    <w:p w:rsidR="001E77C5" w:rsidRDefault="001E77C5">
      <w:pPr>
        <w:pStyle w:val="2"/>
        <w:tabs>
          <w:tab w:val="left" w:pos="744"/>
        </w:tabs>
        <w:contextualSpacing/>
        <w:jc w:val="right"/>
        <w:rPr>
          <w:sz w:val="22"/>
        </w:rPr>
      </w:pPr>
    </w:p>
    <w:p w:rsidR="001E77C5" w:rsidRDefault="001E77C5">
      <w:pPr>
        <w:pStyle w:val="2"/>
        <w:tabs>
          <w:tab w:val="left" w:pos="744"/>
        </w:tabs>
        <w:contextualSpacing/>
        <w:jc w:val="right"/>
        <w:rPr>
          <w:sz w:val="22"/>
        </w:rPr>
      </w:pPr>
    </w:p>
    <w:p w:rsidR="001E77C5" w:rsidRDefault="001E77C5">
      <w:pPr>
        <w:pStyle w:val="2"/>
        <w:tabs>
          <w:tab w:val="left" w:pos="744"/>
        </w:tabs>
        <w:contextualSpacing/>
        <w:jc w:val="right"/>
        <w:rPr>
          <w:sz w:val="22"/>
        </w:rPr>
      </w:pPr>
    </w:p>
    <w:tbl>
      <w:tblPr>
        <w:tblStyle w:val="afb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4"/>
        <w:gridCol w:w="3945"/>
      </w:tblGrid>
      <w:tr w:rsidR="00A645C0" w:rsidTr="00A645C0">
        <w:tc>
          <w:tcPr>
            <w:tcW w:w="10603" w:type="dxa"/>
          </w:tcPr>
          <w:p w:rsidR="001E77C5" w:rsidRDefault="008F340D">
            <w:pPr>
              <w:pStyle w:val="2"/>
              <w:tabs>
                <w:tab w:val="left" w:pos="744"/>
              </w:tabs>
              <w:ind w:left="0"/>
              <w:contextualSpacing/>
              <w:jc w:val="both"/>
              <w:rPr>
                <w:b w:val="0"/>
                <w:sz w:val="22"/>
              </w:rPr>
            </w:pPr>
            <w:r>
              <w:rPr>
                <w:b w:val="0"/>
                <w:noProof/>
                <w:sz w:val="22"/>
                <w:lang w:eastAsia="ru-RU"/>
              </w:rPr>
              <w:drawing>
                <wp:inline distT="0" distB="0" distL="0" distR="0">
                  <wp:extent cx="6142973" cy="49720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4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7185" cy="49835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6" w:type="dxa"/>
          </w:tcPr>
          <w:p w:rsidR="001E77C5" w:rsidRDefault="001E77C5"/>
          <w:p w:rsidR="001E77C5" w:rsidRDefault="001E77C5"/>
          <w:p w:rsidR="001E77C5" w:rsidRDefault="001E77C5"/>
          <w:tbl>
            <w:tblPr>
              <w:tblStyle w:val="afb"/>
              <w:tblW w:w="3719" w:type="dxa"/>
              <w:tblLook w:val="04A0" w:firstRow="1" w:lastRow="0" w:firstColumn="1" w:lastColumn="0" w:noHBand="0" w:noVBand="1"/>
            </w:tblPr>
            <w:tblGrid>
              <w:gridCol w:w="572"/>
              <w:gridCol w:w="3147"/>
            </w:tblGrid>
            <w:tr w:rsidR="001E77C5" w:rsidTr="00A645C0">
              <w:tc>
                <w:tcPr>
                  <w:tcW w:w="572" w:type="dxa"/>
                </w:tcPr>
                <w:p w:rsidR="001E77C5" w:rsidRDefault="00003F29">
                  <w:pPr>
                    <w:pStyle w:val="2"/>
                    <w:tabs>
                      <w:tab w:val="left" w:pos="744"/>
                    </w:tabs>
                    <w:ind w:left="0"/>
                    <w:contextualSpacing/>
                    <w:jc w:val="center"/>
                    <w:rPr>
                      <w:sz w:val="22"/>
                      <w:lang w:val="en-US"/>
                    </w:rPr>
                  </w:pPr>
                  <w:r>
                    <w:rPr>
                      <w:sz w:val="22"/>
                      <w:lang w:val="en-US"/>
                    </w:rPr>
                    <w:t>1</w:t>
                  </w:r>
                </w:p>
              </w:tc>
              <w:tc>
                <w:tcPr>
                  <w:tcW w:w="3147" w:type="dxa"/>
                </w:tcPr>
                <w:p w:rsidR="001E77C5" w:rsidRDefault="00003F29">
                  <w:pPr>
                    <w:pStyle w:val="2"/>
                    <w:tabs>
                      <w:tab w:val="left" w:pos="744"/>
                    </w:tabs>
                    <w:ind w:left="0"/>
                    <w:contextualSpacing/>
                    <w:jc w:val="both"/>
                    <w:rPr>
                      <w:b w:val="0"/>
                      <w:sz w:val="22"/>
                    </w:rPr>
                  </w:pPr>
                  <w:r>
                    <w:rPr>
                      <w:b w:val="0"/>
                      <w:sz w:val="22"/>
                    </w:rPr>
                    <w:t>Стол главного эксперта;</w:t>
                  </w:r>
                </w:p>
              </w:tc>
            </w:tr>
            <w:tr w:rsidR="001E77C5" w:rsidTr="00A645C0">
              <w:tc>
                <w:tcPr>
                  <w:tcW w:w="572" w:type="dxa"/>
                </w:tcPr>
                <w:p w:rsidR="001E77C5" w:rsidRDefault="00003F29">
                  <w:pPr>
                    <w:pStyle w:val="2"/>
                    <w:tabs>
                      <w:tab w:val="left" w:pos="744"/>
                    </w:tabs>
                    <w:ind w:left="0"/>
                    <w:contextualSpacing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2</w:t>
                  </w:r>
                </w:p>
              </w:tc>
              <w:tc>
                <w:tcPr>
                  <w:tcW w:w="3147" w:type="dxa"/>
                </w:tcPr>
                <w:p w:rsidR="001E77C5" w:rsidRDefault="00003F29">
                  <w:pPr>
                    <w:pStyle w:val="2"/>
                    <w:tabs>
                      <w:tab w:val="left" w:pos="744"/>
                    </w:tabs>
                    <w:ind w:left="0"/>
                    <w:contextualSpacing/>
                    <w:jc w:val="both"/>
                    <w:rPr>
                      <w:b w:val="0"/>
                      <w:sz w:val="22"/>
                    </w:rPr>
                  </w:pPr>
                  <w:r>
                    <w:rPr>
                      <w:b w:val="0"/>
                      <w:sz w:val="22"/>
                    </w:rPr>
                    <w:t>Стул главного эксперта;</w:t>
                  </w:r>
                </w:p>
              </w:tc>
            </w:tr>
            <w:tr w:rsidR="001E77C5" w:rsidTr="00A645C0">
              <w:tc>
                <w:tcPr>
                  <w:tcW w:w="572" w:type="dxa"/>
                </w:tcPr>
                <w:p w:rsidR="001E77C5" w:rsidRDefault="00003F29">
                  <w:pPr>
                    <w:pStyle w:val="2"/>
                    <w:tabs>
                      <w:tab w:val="left" w:pos="744"/>
                    </w:tabs>
                    <w:ind w:left="0"/>
                    <w:contextualSpacing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3</w:t>
                  </w:r>
                </w:p>
              </w:tc>
              <w:tc>
                <w:tcPr>
                  <w:tcW w:w="3147" w:type="dxa"/>
                </w:tcPr>
                <w:p w:rsidR="001E77C5" w:rsidRDefault="00003F29">
                  <w:pPr>
                    <w:pStyle w:val="2"/>
                    <w:tabs>
                      <w:tab w:val="left" w:pos="744"/>
                    </w:tabs>
                    <w:ind w:left="0"/>
                    <w:contextualSpacing/>
                    <w:jc w:val="both"/>
                    <w:rPr>
                      <w:b w:val="0"/>
                      <w:sz w:val="22"/>
                    </w:rPr>
                  </w:pPr>
                  <w:r>
                    <w:rPr>
                      <w:b w:val="0"/>
                      <w:sz w:val="22"/>
                    </w:rPr>
                    <w:t>Стол участника одноместный;</w:t>
                  </w:r>
                </w:p>
              </w:tc>
            </w:tr>
            <w:tr w:rsidR="001E77C5" w:rsidTr="00A645C0">
              <w:tc>
                <w:tcPr>
                  <w:tcW w:w="572" w:type="dxa"/>
                </w:tcPr>
                <w:p w:rsidR="001E77C5" w:rsidRDefault="00003F29">
                  <w:pPr>
                    <w:pStyle w:val="2"/>
                    <w:tabs>
                      <w:tab w:val="left" w:pos="744"/>
                    </w:tabs>
                    <w:ind w:left="0"/>
                    <w:contextualSpacing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4</w:t>
                  </w:r>
                </w:p>
              </w:tc>
              <w:tc>
                <w:tcPr>
                  <w:tcW w:w="3147" w:type="dxa"/>
                </w:tcPr>
                <w:p w:rsidR="001E77C5" w:rsidRDefault="00003F29">
                  <w:pPr>
                    <w:pStyle w:val="2"/>
                    <w:tabs>
                      <w:tab w:val="left" w:pos="744"/>
                    </w:tabs>
                    <w:ind w:left="0"/>
                    <w:contextualSpacing/>
                    <w:jc w:val="both"/>
                    <w:rPr>
                      <w:b w:val="0"/>
                      <w:sz w:val="22"/>
                    </w:rPr>
                  </w:pPr>
                  <w:r>
                    <w:rPr>
                      <w:b w:val="0"/>
                      <w:sz w:val="22"/>
                    </w:rPr>
                    <w:t>Стул участника;</w:t>
                  </w:r>
                </w:p>
              </w:tc>
            </w:tr>
            <w:tr w:rsidR="008F340D" w:rsidTr="00A645C0">
              <w:tc>
                <w:tcPr>
                  <w:tcW w:w="572" w:type="dxa"/>
                </w:tcPr>
                <w:p w:rsidR="008F340D" w:rsidRDefault="008F340D" w:rsidP="008F340D">
                  <w:pPr>
                    <w:pStyle w:val="2"/>
                    <w:tabs>
                      <w:tab w:val="left" w:pos="744"/>
                    </w:tabs>
                    <w:ind w:left="0"/>
                    <w:contextualSpacing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5</w:t>
                  </w:r>
                </w:p>
              </w:tc>
              <w:tc>
                <w:tcPr>
                  <w:tcW w:w="3147" w:type="dxa"/>
                </w:tcPr>
                <w:p w:rsidR="008F340D" w:rsidRDefault="008F340D" w:rsidP="008F340D">
                  <w:pPr>
                    <w:pStyle w:val="2"/>
                    <w:tabs>
                      <w:tab w:val="left" w:pos="744"/>
                    </w:tabs>
                    <w:ind w:left="0"/>
                    <w:contextualSpacing/>
                    <w:jc w:val="both"/>
                    <w:rPr>
                      <w:b w:val="0"/>
                      <w:sz w:val="22"/>
                    </w:rPr>
                  </w:pPr>
                  <w:r>
                    <w:rPr>
                      <w:b w:val="0"/>
                      <w:sz w:val="22"/>
                    </w:rPr>
                    <w:t>Раковины ХВС;</w:t>
                  </w:r>
                </w:p>
              </w:tc>
            </w:tr>
            <w:tr w:rsidR="008F340D" w:rsidTr="00A645C0">
              <w:tc>
                <w:tcPr>
                  <w:tcW w:w="572" w:type="dxa"/>
                </w:tcPr>
                <w:p w:rsidR="008F340D" w:rsidRDefault="008F340D" w:rsidP="008F340D">
                  <w:pPr>
                    <w:pStyle w:val="2"/>
                    <w:tabs>
                      <w:tab w:val="left" w:pos="744"/>
                    </w:tabs>
                    <w:ind w:left="0"/>
                    <w:contextualSpacing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6</w:t>
                  </w:r>
                </w:p>
              </w:tc>
              <w:tc>
                <w:tcPr>
                  <w:tcW w:w="3147" w:type="dxa"/>
                </w:tcPr>
                <w:p w:rsidR="008F340D" w:rsidRDefault="008F340D" w:rsidP="008F340D">
                  <w:pPr>
                    <w:pStyle w:val="2"/>
                    <w:tabs>
                      <w:tab w:val="left" w:pos="744"/>
                    </w:tabs>
                    <w:ind w:left="0"/>
                    <w:contextualSpacing/>
                    <w:jc w:val="both"/>
                    <w:rPr>
                      <w:b w:val="0"/>
                      <w:sz w:val="22"/>
                    </w:rPr>
                  </w:pPr>
                  <w:r>
                    <w:rPr>
                      <w:b w:val="0"/>
                      <w:sz w:val="22"/>
                    </w:rPr>
                    <w:t>Стол для аптечки и питьевого режима;</w:t>
                  </w:r>
                </w:p>
              </w:tc>
            </w:tr>
            <w:tr w:rsidR="008F340D" w:rsidTr="00A645C0">
              <w:tc>
                <w:tcPr>
                  <w:tcW w:w="572" w:type="dxa"/>
                </w:tcPr>
                <w:p w:rsidR="008F340D" w:rsidRDefault="008F340D" w:rsidP="008F340D">
                  <w:pPr>
                    <w:pStyle w:val="2"/>
                    <w:tabs>
                      <w:tab w:val="left" w:pos="744"/>
                    </w:tabs>
                    <w:ind w:left="0"/>
                    <w:contextualSpacing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7</w:t>
                  </w:r>
                </w:p>
              </w:tc>
              <w:tc>
                <w:tcPr>
                  <w:tcW w:w="3147" w:type="dxa"/>
                </w:tcPr>
                <w:p w:rsidR="008F340D" w:rsidRDefault="008F340D" w:rsidP="008F340D">
                  <w:pPr>
                    <w:pStyle w:val="2"/>
                    <w:tabs>
                      <w:tab w:val="left" w:pos="744"/>
                    </w:tabs>
                    <w:ind w:left="0"/>
                    <w:contextualSpacing/>
                    <w:jc w:val="both"/>
                    <w:rPr>
                      <w:b w:val="0"/>
                      <w:sz w:val="22"/>
                    </w:rPr>
                  </w:pPr>
                  <w:r>
                    <w:rPr>
                      <w:b w:val="0"/>
                      <w:sz w:val="22"/>
                    </w:rPr>
                    <w:t>Стол для экспертов</w:t>
                  </w:r>
                </w:p>
              </w:tc>
            </w:tr>
          </w:tbl>
          <w:p w:rsidR="001E77C5" w:rsidRDefault="001E77C5">
            <w:pPr>
              <w:pStyle w:val="2"/>
              <w:tabs>
                <w:tab w:val="left" w:pos="744"/>
              </w:tabs>
              <w:ind w:left="0"/>
              <w:contextualSpacing/>
              <w:jc w:val="both"/>
              <w:rPr>
                <w:b w:val="0"/>
                <w:sz w:val="22"/>
              </w:rPr>
            </w:pPr>
          </w:p>
        </w:tc>
      </w:tr>
    </w:tbl>
    <w:p w:rsidR="001E77C5" w:rsidRDefault="001E77C5">
      <w:pPr>
        <w:pStyle w:val="af8"/>
        <w:contextualSpacing/>
        <w:jc w:val="both"/>
      </w:pPr>
    </w:p>
    <w:p w:rsidR="001E77C5" w:rsidRDefault="00165C2B">
      <w:pPr>
        <w:pStyle w:val="af8"/>
        <w:contextualSpacing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9147810" cy="5321807"/>
            <wp:effectExtent l="19050" t="0" r="0" b="0"/>
            <wp:docPr id="2" name="Рисунок 1" descr="план кабинета изо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ан кабинета изо — копия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313" cy="5319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77C5" w:rsidRDefault="001E77C5">
      <w:pPr>
        <w:pStyle w:val="af8"/>
        <w:contextualSpacing/>
        <w:jc w:val="both"/>
      </w:pPr>
    </w:p>
    <w:p w:rsidR="001E77C5" w:rsidRDefault="001E77C5" w:rsidP="009D4FDC">
      <w:pPr>
        <w:pStyle w:val="1"/>
        <w:tabs>
          <w:tab w:val="left" w:pos="1530"/>
        </w:tabs>
        <w:ind w:left="0" w:firstLine="0"/>
        <w:contextualSpacing/>
        <w:sectPr w:rsidR="001E77C5">
          <w:pgSz w:w="16840" w:h="11910" w:orient="landscape"/>
          <w:pgMar w:top="851" w:right="851" w:bottom="851" w:left="1134" w:header="720" w:footer="720" w:gutter="0"/>
          <w:cols w:space="720"/>
          <w:docGrid w:linePitch="360"/>
        </w:sectPr>
      </w:pPr>
    </w:p>
    <w:p w:rsidR="001E77C5" w:rsidRDefault="00003F29">
      <w:pPr>
        <w:pStyle w:val="1"/>
        <w:tabs>
          <w:tab w:val="left" w:pos="1530"/>
        </w:tabs>
        <w:ind w:left="0" w:firstLine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6. Требования</w:t>
      </w:r>
      <w:r w:rsidR="00FC1A1B">
        <w:rPr>
          <w:sz w:val="24"/>
          <w:szCs w:val="24"/>
        </w:rPr>
        <w:t xml:space="preserve"> </w:t>
      </w:r>
      <w:r>
        <w:rPr>
          <w:sz w:val="24"/>
          <w:szCs w:val="24"/>
        </w:rPr>
        <w:t>охраны</w:t>
      </w:r>
      <w:r w:rsidR="00FC1A1B">
        <w:rPr>
          <w:sz w:val="24"/>
          <w:szCs w:val="24"/>
        </w:rPr>
        <w:t xml:space="preserve"> </w:t>
      </w:r>
      <w:r>
        <w:rPr>
          <w:sz w:val="24"/>
          <w:szCs w:val="24"/>
        </w:rPr>
        <w:t>труда</w:t>
      </w:r>
      <w:r w:rsidR="00FC1A1B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FC1A1B">
        <w:rPr>
          <w:sz w:val="24"/>
          <w:szCs w:val="24"/>
        </w:rPr>
        <w:t xml:space="preserve"> </w:t>
      </w:r>
      <w:r>
        <w:rPr>
          <w:sz w:val="24"/>
          <w:szCs w:val="24"/>
        </w:rPr>
        <w:t>техники</w:t>
      </w:r>
      <w:r w:rsidR="00FC1A1B">
        <w:rPr>
          <w:sz w:val="24"/>
          <w:szCs w:val="24"/>
        </w:rPr>
        <w:t xml:space="preserve"> </w:t>
      </w:r>
      <w:r>
        <w:rPr>
          <w:sz w:val="24"/>
          <w:szCs w:val="24"/>
        </w:rPr>
        <w:t>безопасности.</w:t>
      </w:r>
    </w:p>
    <w:p w:rsidR="001E77C5" w:rsidRDefault="001E77C5">
      <w:pPr>
        <w:pStyle w:val="1"/>
        <w:tabs>
          <w:tab w:val="left" w:pos="1530"/>
        </w:tabs>
        <w:ind w:left="0" w:firstLine="0"/>
        <w:contextualSpacing/>
        <w:jc w:val="center"/>
        <w:rPr>
          <w:sz w:val="24"/>
          <w:szCs w:val="24"/>
        </w:rPr>
      </w:pPr>
    </w:p>
    <w:p w:rsidR="001E77C5" w:rsidRDefault="00003F29">
      <w:pPr>
        <w:pStyle w:val="1"/>
        <w:tabs>
          <w:tab w:val="left" w:pos="1530"/>
        </w:tabs>
        <w:ind w:left="0" w:firstLine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6.1. Общие</w:t>
      </w:r>
      <w:r w:rsidR="00FC1A1B">
        <w:rPr>
          <w:sz w:val="24"/>
          <w:szCs w:val="24"/>
        </w:rPr>
        <w:t xml:space="preserve"> </w:t>
      </w:r>
      <w:r>
        <w:rPr>
          <w:sz w:val="24"/>
          <w:szCs w:val="24"/>
        </w:rPr>
        <w:t>требования</w:t>
      </w:r>
      <w:r w:rsidR="00FC1A1B">
        <w:rPr>
          <w:sz w:val="24"/>
          <w:szCs w:val="24"/>
        </w:rPr>
        <w:t xml:space="preserve"> </w:t>
      </w:r>
      <w:r>
        <w:rPr>
          <w:sz w:val="24"/>
          <w:szCs w:val="24"/>
        </w:rPr>
        <w:t>охраны</w:t>
      </w:r>
      <w:r w:rsidR="00FC1A1B">
        <w:rPr>
          <w:sz w:val="24"/>
          <w:szCs w:val="24"/>
        </w:rPr>
        <w:t xml:space="preserve"> </w:t>
      </w:r>
      <w:r>
        <w:rPr>
          <w:sz w:val="24"/>
          <w:szCs w:val="24"/>
        </w:rPr>
        <w:t>труда.</w:t>
      </w:r>
    </w:p>
    <w:p w:rsidR="001E77C5" w:rsidRDefault="00003F29">
      <w:pPr>
        <w:pStyle w:val="1"/>
        <w:tabs>
          <w:tab w:val="left" w:pos="1530"/>
        </w:tabs>
        <w:ind w:left="0" w:firstLine="851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6.1.1. Настоящая инструкция разработана с учетом требований законодательных и</w:t>
      </w:r>
      <w:r w:rsidR="00FC1A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иных</w:t>
      </w:r>
      <w:r w:rsidR="00FC1A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нормативных</w:t>
      </w:r>
      <w:r w:rsidR="00FC1A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правовых</w:t>
      </w:r>
      <w:r w:rsidR="00FC1A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актов,</w:t>
      </w:r>
      <w:r w:rsidR="00FC1A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содержащих</w:t>
      </w:r>
      <w:r w:rsidR="00FC1A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государственные</w:t>
      </w:r>
      <w:r w:rsidR="00FC1A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требования</w:t>
      </w:r>
      <w:r w:rsidR="00FC1A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охраны</w:t>
      </w:r>
      <w:r w:rsidR="00FC1A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труда,</w:t>
      </w:r>
      <w:r w:rsidR="00FC1A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а</w:t>
      </w:r>
      <w:r w:rsidR="00FC1A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также</w:t>
      </w:r>
      <w:r w:rsidR="00FC1A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межотраслевых</w:t>
      </w:r>
      <w:r w:rsidR="00FC1A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правил</w:t>
      </w:r>
      <w:r w:rsidR="00FC1A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по</w:t>
      </w:r>
      <w:r w:rsidR="00FC1A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охране</w:t>
      </w:r>
      <w:r w:rsidR="00FC1A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труда</w:t>
      </w:r>
      <w:r w:rsidR="00FC1A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</w:t>
      </w:r>
      <w:r w:rsidR="00FC1A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предназначена</w:t>
      </w:r>
      <w:r w:rsidR="00FC1A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для</w:t>
      </w:r>
      <w:r w:rsidR="00FC1A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художника</w:t>
      </w:r>
      <w:r w:rsidR="00FC1A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при</w:t>
      </w:r>
      <w:r w:rsidR="00FC1A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выполнении им работ согласно профессии и квалификации с учетом условий его работы в</w:t>
      </w:r>
      <w:r w:rsidR="00FC1A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конкретной организации, а также в соответствии с требованиями статей 22, 212, 213, 214,</w:t>
      </w:r>
      <w:r w:rsidR="00FC1A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219, 220, 221, 225 Трудового кодекса РФ в редакции Федерального закона от 30 июня 2006</w:t>
      </w:r>
      <w:r w:rsidR="00FC1A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г. № 90-ФЗ. Постановления Минтруда и Минобразования России от 13 января 2003 г. № 129 «Об утверждении Порядка обучения по охране труда и проверки знаний требований</w:t>
      </w:r>
      <w:r w:rsidR="00FC1A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охраны труда работников организаций». Ст. 28, 41, 48 Федерального закона Российской</w:t>
      </w:r>
      <w:r w:rsidR="00FC1A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Федерации</w:t>
      </w:r>
      <w:r w:rsidR="00FC1A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от</w:t>
      </w:r>
      <w:r w:rsidR="00FC1A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29.12.2012№273-ФЗ</w:t>
      </w:r>
      <w:r w:rsidR="00FC1A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«Об</w:t>
      </w:r>
      <w:r w:rsidR="00FC1A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образовании</w:t>
      </w:r>
      <w:r w:rsidR="00FC1A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</w:t>
      </w:r>
      <w:r w:rsidR="00FC1A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Российской</w:t>
      </w:r>
      <w:r w:rsidR="00FC1A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Федерации».</w:t>
      </w:r>
      <w:r w:rsidR="00FC1A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Постановления Министерства труда и социального развития РФ от 17.12.02 № 80 «Об</w:t>
      </w:r>
      <w:r w:rsidR="00FC1A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утверждении Методических рекомендаций по разработке государственных нормативных</w:t>
      </w:r>
      <w:r w:rsidR="00FC1A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требований</w:t>
      </w:r>
      <w:r w:rsidR="00FC1A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охраны труда».</w:t>
      </w:r>
    </w:p>
    <w:p w:rsidR="001E77C5" w:rsidRDefault="00003F29">
      <w:pPr>
        <w:pStyle w:val="1"/>
        <w:tabs>
          <w:tab w:val="left" w:pos="1530"/>
        </w:tabs>
        <w:ind w:left="0" w:firstLine="851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6.1.2. К</w:t>
      </w:r>
      <w:r w:rsidR="00FC1A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выполнению</w:t>
      </w:r>
      <w:r w:rsidR="00FC1A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конкурсного</w:t>
      </w:r>
      <w:r w:rsidR="00FC1A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задания</w:t>
      </w:r>
      <w:r w:rsidR="00FC1A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под</w:t>
      </w:r>
      <w:r w:rsidR="00FC1A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руководством</w:t>
      </w:r>
      <w:r w:rsidR="00FC1A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Экспертов</w:t>
      </w:r>
      <w:r w:rsidR="00FC1A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компетенции Изобразительное искусство (в дальнейшем – Эксперты) допускаются лица,</w:t>
      </w:r>
      <w:r w:rsidR="00FC1A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прошедшие инструктаж по охране труда и не имеющие противопоказаний по состоянию</w:t>
      </w:r>
      <w:r w:rsidR="005E71B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здоровья</w:t>
      </w:r>
      <w:r w:rsidR="005E71B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(на</w:t>
      </w:r>
      <w:r w:rsidR="005E71B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предмет</w:t>
      </w:r>
      <w:r w:rsidR="005E71B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аллергических</w:t>
      </w:r>
      <w:r w:rsidR="005E71B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реакций</w:t>
      </w:r>
      <w:r w:rsidR="005E71B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на</w:t>
      </w:r>
      <w:r w:rsidR="005E71B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компоненты</w:t>
      </w:r>
      <w:r w:rsidR="005E71B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используемых</w:t>
      </w:r>
      <w:r w:rsidR="005E71B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материалов).</w:t>
      </w:r>
    </w:p>
    <w:p w:rsidR="001E77C5" w:rsidRDefault="00003F29">
      <w:pPr>
        <w:pStyle w:val="1"/>
        <w:tabs>
          <w:tab w:val="left" w:pos="1530"/>
        </w:tabs>
        <w:ind w:left="0" w:firstLine="851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6.1.3. Участники</w:t>
      </w:r>
      <w:r w:rsidR="005E71B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должны</w:t>
      </w:r>
      <w:r w:rsidR="005E71B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соблюдать</w:t>
      </w:r>
      <w:r w:rsidR="005E71B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правила</w:t>
      </w:r>
      <w:r w:rsidR="005E71B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поведения,</w:t>
      </w:r>
      <w:r w:rsidR="005E71B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расписание</w:t>
      </w:r>
      <w:r w:rsidR="005E71B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</w:t>
      </w:r>
      <w:r w:rsidR="005E71B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график</w:t>
      </w:r>
      <w:r w:rsidR="005E71B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проведения конкурсного задания, установленные режимы труда и отдыха, запрещается</w:t>
      </w:r>
      <w:r w:rsidR="005E71B2">
        <w:rPr>
          <w:b w:val="0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находиться</w:t>
      </w:r>
      <w:r w:rsidR="005E71B2">
        <w:rPr>
          <w:b w:val="0"/>
          <w:spacing w:val="-1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на</w:t>
      </w:r>
      <w:r w:rsidR="005E71B2">
        <w:rPr>
          <w:b w:val="0"/>
          <w:spacing w:val="-1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площадке</w:t>
      </w:r>
      <w:r w:rsidR="005E71B2">
        <w:rPr>
          <w:b w:val="0"/>
          <w:spacing w:val="-1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в</w:t>
      </w:r>
      <w:r w:rsidR="005E71B2">
        <w:rPr>
          <w:b w:val="0"/>
          <w:spacing w:val="-1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верхней</w:t>
      </w:r>
      <w:r w:rsidR="005E71B2">
        <w:rPr>
          <w:b w:val="0"/>
          <w:spacing w:val="-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одежде.</w:t>
      </w:r>
      <w:r w:rsidR="005E71B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Работа</w:t>
      </w:r>
      <w:r w:rsidR="005E71B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участников</w:t>
      </w:r>
      <w:r w:rsidR="005E71B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будет</w:t>
      </w:r>
      <w:r w:rsidR="005E71B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оцениваться</w:t>
      </w:r>
      <w:r w:rsidR="005E71B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анонимно.</w:t>
      </w:r>
      <w:r w:rsidR="005E71B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 участию в чемпионате допускаются лица: школьники 14-18 лет.</w:t>
      </w:r>
    </w:p>
    <w:p w:rsidR="001E77C5" w:rsidRDefault="00003F29">
      <w:pPr>
        <w:pStyle w:val="1"/>
        <w:tabs>
          <w:tab w:val="left" w:pos="1530"/>
        </w:tabs>
        <w:ind w:left="0" w:firstLine="851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6.1.4. Перед началом работ привести в порядок свою спецодежду: халат застегнут,</w:t>
      </w:r>
      <w:r w:rsidR="005E71B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волосы убраны. Перед работой необходимо проверить необходимые</w:t>
      </w:r>
      <w:r w:rsidR="005E71B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инструменты и материалы для соревнований, готовые к просмотру экспертами. В случае</w:t>
      </w:r>
      <w:r w:rsidR="005E71B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обнаружения неисправности необходимо сообщить техническому эксперту площадки или</w:t>
      </w:r>
      <w:r w:rsidR="005E71B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дежурному</w:t>
      </w:r>
      <w:r w:rsidR="005E71B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эксперту.</w:t>
      </w:r>
    </w:p>
    <w:p w:rsidR="001E77C5" w:rsidRDefault="00003F29">
      <w:pPr>
        <w:pStyle w:val="1"/>
        <w:tabs>
          <w:tab w:val="left" w:pos="1530"/>
        </w:tabs>
        <w:ind w:left="0" w:firstLine="851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6.1.5. В процессе работы Участники должны соблюдать правила личной гигиены,</w:t>
      </w:r>
      <w:r w:rsidR="005E71B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мыть руки</w:t>
      </w:r>
      <w:r w:rsidR="005E71B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после</w:t>
      </w:r>
      <w:r w:rsidR="005E71B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пользования</w:t>
      </w:r>
      <w:r w:rsidR="005E71B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туалетам, содержать</w:t>
      </w:r>
      <w:r w:rsidR="005E71B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рабочее</w:t>
      </w:r>
      <w:r w:rsidR="005E71B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место</w:t>
      </w:r>
      <w:r w:rsidR="005E71B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</w:t>
      </w:r>
      <w:r w:rsidR="005E71B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чистоте.</w:t>
      </w:r>
    </w:p>
    <w:p w:rsidR="001E77C5" w:rsidRDefault="00003F29">
      <w:pPr>
        <w:pStyle w:val="af8"/>
        <w:ind w:firstLine="851"/>
        <w:contextualSpacing/>
        <w:jc w:val="both"/>
        <w:rPr>
          <w:i/>
        </w:rPr>
      </w:pPr>
      <w:r>
        <w:t>Во время работы запрещено разговаривать, использовать мобильные устройства</w:t>
      </w:r>
      <w:r w:rsidR="005E71B2">
        <w:t xml:space="preserve"> </w:t>
      </w:r>
      <w:r>
        <w:t>(разговоры</w:t>
      </w:r>
      <w:r w:rsidR="005E71B2">
        <w:t xml:space="preserve"> </w:t>
      </w:r>
      <w:r>
        <w:t>по</w:t>
      </w:r>
      <w:r w:rsidR="005E71B2">
        <w:t xml:space="preserve"> </w:t>
      </w:r>
      <w:r>
        <w:t>телефону,</w:t>
      </w:r>
      <w:r w:rsidR="005E71B2">
        <w:t xml:space="preserve"> </w:t>
      </w:r>
      <w:r>
        <w:t>фотографировать),</w:t>
      </w:r>
      <w:r w:rsidR="005E71B2">
        <w:t xml:space="preserve"> </w:t>
      </w:r>
      <w:r>
        <w:t>использовать</w:t>
      </w:r>
      <w:r w:rsidR="005E71B2">
        <w:t xml:space="preserve"> </w:t>
      </w:r>
      <w:r>
        <w:t>запрещенные</w:t>
      </w:r>
      <w:r w:rsidR="005E71B2">
        <w:t xml:space="preserve"> </w:t>
      </w:r>
      <w:r>
        <w:t>на</w:t>
      </w:r>
      <w:r w:rsidR="005E71B2">
        <w:t xml:space="preserve"> </w:t>
      </w:r>
      <w:r>
        <w:t>площадке</w:t>
      </w:r>
      <w:r w:rsidR="005E71B2">
        <w:t xml:space="preserve"> </w:t>
      </w:r>
      <w:r>
        <w:t>соревнований</w:t>
      </w:r>
      <w:r w:rsidR="005E71B2">
        <w:t xml:space="preserve"> </w:t>
      </w:r>
      <w:r>
        <w:t>расходные</w:t>
      </w:r>
      <w:r w:rsidR="005E71B2">
        <w:t xml:space="preserve"> </w:t>
      </w:r>
      <w:r>
        <w:t>материалы</w:t>
      </w:r>
      <w:r w:rsidR="005E71B2">
        <w:t xml:space="preserve"> </w:t>
      </w:r>
      <w:r>
        <w:t>и</w:t>
      </w:r>
      <w:r w:rsidR="005E71B2">
        <w:t xml:space="preserve"> </w:t>
      </w:r>
      <w:r>
        <w:t>оборудование:</w:t>
      </w:r>
      <w:r w:rsidR="005E71B2">
        <w:t xml:space="preserve"> </w:t>
      </w:r>
      <w:r>
        <w:t>сильнопахнущие</w:t>
      </w:r>
      <w:r w:rsidR="005E71B2">
        <w:t xml:space="preserve"> </w:t>
      </w:r>
      <w:r>
        <w:t>материалы</w:t>
      </w:r>
      <w:r w:rsidR="005E71B2">
        <w:t xml:space="preserve"> </w:t>
      </w:r>
      <w:r>
        <w:t>на</w:t>
      </w:r>
      <w:r w:rsidR="005E71B2">
        <w:t xml:space="preserve"> </w:t>
      </w:r>
      <w:r>
        <w:t>ацетоновой</w:t>
      </w:r>
      <w:r w:rsidR="005E71B2">
        <w:t xml:space="preserve"> </w:t>
      </w:r>
      <w:r>
        <w:t>или</w:t>
      </w:r>
      <w:r w:rsidR="005E71B2">
        <w:t xml:space="preserve"> </w:t>
      </w:r>
      <w:r>
        <w:t>нитро-основе</w:t>
      </w:r>
      <w:r w:rsidR="005E71B2">
        <w:t xml:space="preserve"> (краски: </w:t>
      </w:r>
      <w:r>
        <w:t>масляные,</w:t>
      </w:r>
      <w:r w:rsidR="005E71B2">
        <w:t xml:space="preserve"> </w:t>
      </w:r>
      <w:r>
        <w:t>темпера-</w:t>
      </w:r>
      <w:r>
        <w:rPr>
          <w:spacing w:val="-1"/>
        </w:rPr>
        <w:t>масляная),</w:t>
      </w:r>
      <w:r w:rsidR="005E71B2">
        <w:rPr>
          <w:spacing w:val="-1"/>
        </w:rPr>
        <w:t xml:space="preserve"> </w:t>
      </w:r>
      <w:r>
        <w:rPr>
          <w:spacing w:val="-1"/>
        </w:rPr>
        <w:t>режущие</w:t>
      </w:r>
      <w:r w:rsidR="005E71B2">
        <w:rPr>
          <w:spacing w:val="-1"/>
        </w:rPr>
        <w:t xml:space="preserve"> </w:t>
      </w:r>
      <w:r>
        <w:rPr>
          <w:spacing w:val="-1"/>
        </w:rPr>
        <w:t>инструменты</w:t>
      </w:r>
      <w:r w:rsidR="005E71B2">
        <w:rPr>
          <w:spacing w:val="-1"/>
        </w:rPr>
        <w:t xml:space="preserve"> </w:t>
      </w:r>
      <w:r>
        <w:t>(канцелярские</w:t>
      </w:r>
      <w:r w:rsidR="005E71B2">
        <w:t xml:space="preserve"> </w:t>
      </w:r>
      <w:r>
        <w:t>и</w:t>
      </w:r>
      <w:r w:rsidR="005E71B2">
        <w:t xml:space="preserve"> </w:t>
      </w:r>
      <w:r>
        <w:t>макетные</w:t>
      </w:r>
      <w:r w:rsidR="005E71B2">
        <w:t xml:space="preserve"> </w:t>
      </w:r>
      <w:r>
        <w:t>ножи),</w:t>
      </w:r>
      <w:r w:rsidR="005E71B2">
        <w:t xml:space="preserve"> </w:t>
      </w:r>
      <w:r>
        <w:t>электронные</w:t>
      </w:r>
      <w:r w:rsidR="005E71B2">
        <w:t xml:space="preserve"> </w:t>
      </w:r>
      <w:r>
        <w:t>носители</w:t>
      </w:r>
      <w:r w:rsidR="005E71B2">
        <w:t xml:space="preserve"> </w:t>
      </w:r>
      <w:r>
        <w:t>информации,</w:t>
      </w:r>
      <w:r w:rsidR="005E71B2">
        <w:t xml:space="preserve"> </w:t>
      </w:r>
      <w:r>
        <w:t>эскизы, рисунки</w:t>
      </w:r>
      <w:r w:rsidR="005E71B2">
        <w:t xml:space="preserve">, </w:t>
      </w:r>
      <w:r>
        <w:t>выполненные</w:t>
      </w:r>
      <w:r w:rsidR="005E71B2">
        <w:t xml:space="preserve"> </w:t>
      </w:r>
      <w:r>
        <w:t>до</w:t>
      </w:r>
      <w:r w:rsidR="005E71B2">
        <w:t xml:space="preserve"> </w:t>
      </w:r>
      <w:r>
        <w:t>начала</w:t>
      </w:r>
      <w:r w:rsidR="005E71B2">
        <w:t xml:space="preserve"> </w:t>
      </w:r>
      <w:r>
        <w:t>соревнований</w:t>
      </w:r>
      <w:r>
        <w:rPr>
          <w:i/>
        </w:rPr>
        <w:t>.</w:t>
      </w:r>
    </w:p>
    <w:p w:rsidR="001E77C5" w:rsidRDefault="00003F29">
      <w:pPr>
        <w:pStyle w:val="af8"/>
        <w:ind w:firstLine="851"/>
        <w:contextualSpacing/>
        <w:jc w:val="both"/>
      </w:pPr>
      <w:r>
        <w:t>6.1.6. При выполнении конкурсного задания, возможно воздействие следующих</w:t>
      </w:r>
      <w:r w:rsidR="005E71B2">
        <w:t xml:space="preserve"> </w:t>
      </w:r>
      <w:r>
        <w:t>опасных и вредных факторов: возможность получения травматических повреждений при</w:t>
      </w:r>
      <w:r w:rsidR="005E71B2">
        <w:t xml:space="preserve"> </w:t>
      </w:r>
      <w:r>
        <w:t>использовании</w:t>
      </w:r>
      <w:r w:rsidR="005E71B2">
        <w:t xml:space="preserve"> </w:t>
      </w:r>
      <w:r>
        <w:t>неисправного</w:t>
      </w:r>
      <w:r w:rsidR="005E71B2">
        <w:t xml:space="preserve"> </w:t>
      </w:r>
      <w:r>
        <w:t>или</w:t>
      </w:r>
      <w:r w:rsidR="005E71B2">
        <w:t xml:space="preserve"> </w:t>
      </w:r>
      <w:r>
        <w:t>небрежном</w:t>
      </w:r>
      <w:r w:rsidR="005E71B2">
        <w:t xml:space="preserve"> </w:t>
      </w:r>
      <w:r>
        <w:t>использовании</w:t>
      </w:r>
      <w:r w:rsidR="005E71B2">
        <w:t xml:space="preserve"> </w:t>
      </w:r>
      <w:r>
        <w:t>исправного</w:t>
      </w:r>
      <w:r w:rsidR="005E71B2">
        <w:t xml:space="preserve"> </w:t>
      </w:r>
      <w:r>
        <w:t>инструмента.</w:t>
      </w:r>
      <w:r w:rsidR="005E71B2">
        <w:t xml:space="preserve"> </w:t>
      </w:r>
      <w:r>
        <w:t>При</w:t>
      </w:r>
      <w:r w:rsidR="005E71B2">
        <w:t xml:space="preserve"> </w:t>
      </w:r>
      <w:r>
        <w:t>получении</w:t>
      </w:r>
      <w:r w:rsidR="005E71B2">
        <w:t xml:space="preserve"> </w:t>
      </w:r>
      <w:r>
        <w:t>травмы</w:t>
      </w:r>
      <w:r w:rsidR="005E71B2">
        <w:t xml:space="preserve"> </w:t>
      </w:r>
      <w:r>
        <w:t>частником–снимается</w:t>
      </w:r>
      <w:r w:rsidR="005E71B2">
        <w:t xml:space="preserve"> </w:t>
      </w:r>
      <w:r>
        <w:t>участники эксперт,</w:t>
      </w:r>
      <w:r w:rsidR="005E71B2">
        <w:t xml:space="preserve"> </w:t>
      </w:r>
      <w:r>
        <w:t>его</w:t>
      </w:r>
      <w:r w:rsidR="005E71B2">
        <w:t xml:space="preserve"> </w:t>
      </w:r>
      <w:r>
        <w:t>представляющий.</w:t>
      </w:r>
    </w:p>
    <w:p w:rsidR="001E77C5" w:rsidRDefault="005E71B2">
      <w:pPr>
        <w:pStyle w:val="af8"/>
        <w:ind w:firstLine="851"/>
        <w:contextualSpacing/>
        <w:jc w:val="both"/>
      </w:pPr>
      <w:r>
        <w:t>6.1.7.</w:t>
      </w:r>
      <w:r w:rsidR="00003F29">
        <w:t>В</w:t>
      </w:r>
      <w:r>
        <w:t xml:space="preserve"> </w:t>
      </w:r>
      <w:r w:rsidR="00003F29">
        <w:t>помещении</w:t>
      </w:r>
      <w:r>
        <w:t xml:space="preserve"> </w:t>
      </w:r>
      <w:r w:rsidR="00003F29">
        <w:t>для</w:t>
      </w:r>
      <w:r>
        <w:t xml:space="preserve"> </w:t>
      </w:r>
      <w:r w:rsidR="00003F29">
        <w:t>выполнения</w:t>
      </w:r>
      <w:r>
        <w:t xml:space="preserve"> </w:t>
      </w:r>
      <w:r w:rsidR="00003F29">
        <w:t>конкурсного</w:t>
      </w:r>
      <w:r>
        <w:t xml:space="preserve"> </w:t>
      </w:r>
      <w:r w:rsidR="00003F29">
        <w:t>задания</w:t>
      </w:r>
      <w:r>
        <w:t xml:space="preserve"> </w:t>
      </w:r>
      <w:r w:rsidR="00003F29">
        <w:t>должна</w:t>
      </w:r>
      <w:r>
        <w:t xml:space="preserve"> </w:t>
      </w:r>
      <w:r w:rsidR="00003F29">
        <w:t>быть</w:t>
      </w:r>
      <w:r>
        <w:t xml:space="preserve"> </w:t>
      </w:r>
      <w:r w:rsidR="00003F29">
        <w:t>медицинская</w:t>
      </w:r>
      <w:r>
        <w:t xml:space="preserve"> </w:t>
      </w:r>
      <w:r w:rsidR="00003F29">
        <w:t>аптечка</w:t>
      </w:r>
      <w:r>
        <w:t xml:space="preserve"> </w:t>
      </w:r>
      <w:r w:rsidR="00003F29">
        <w:t>с</w:t>
      </w:r>
      <w:r>
        <w:t xml:space="preserve"> </w:t>
      </w:r>
      <w:r w:rsidR="00003F29">
        <w:t>набором</w:t>
      </w:r>
      <w:r>
        <w:t xml:space="preserve"> </w:t>
      </w:r>
      <w:r w:rsidR="00003F29">
        <w:t>необходимых</w:t>
      </w:r>
      <w:r>
        <w:t xml:space="preserve"> </w:t>
      </w:r>
      <w:r w:rsidR="00003F29">
        <w:t>медикаментов</w:t>
      </w:r>
      <w:r>
        <w:t xml:space="preserve"> </w:t>
      </w:r>
      <w:r w:rsidR="00003F29">
        <w:t>и</w:t>
      </w:r>
      <w:r>
        <w:t xml:space="preserve"> </w:t>
      </w:r>
      <w:r w:rsidR="00003F29">
        <w:t>перевязочных</w:t>
      </w:r>
      <w:r>
        <w:t xml:space="preserve"> </w:t>
      </w:r>
      <w:r w:rsidR="00003F29">
        <w:t>средств.</w:t>
      </w:r>
      <w:r>
        <w:t xml:space="preserve"> </w:t>
      </w:r>
      <w:r w:rsidR="00003F29">
        <w:t>В</w:t>
      </w:r>
      <w:r>
        <w:t xml:space="preserve"> </w:t>
      </w:r>
      <w:r w:rsidR="00003F29">
        <w:t>аптечке</w:t>
      </w:r>
      <w:r>
        <w:t xml:space="preserve"> </w:t>
      </w:r>
      <w:r w:rsidR="00003F29">
        <w:t>должны</w:t>
      </w:r>
      <w:r>
        <w:t xml:space="preserve"> </w:t>
      </w:r>
      <w:r w:rsidR="00003F29">
        <w:t>быть</w:t>
      </w:r>
      <w:r>
        <w:t xml:space="preserve"> </w:t>
      </w:r>
      <w:r w:rsidR="00003F29">
        <w:t>опись</w:t>
      </w:r>
      <w:r>
        <w:t xml:space="preserve"> </w:t>
      </w:r>
      <w:r w:rsidR="00003F29">
        <w:t>медикаментов</w:t>
      </w:r>
      <w:r>
        <w:t xml:space="preserve"> </w:t>
      </w:r>
      <w:r w:rsidR="00003F29">
        <w:t>и</w:t>
      </w:r>
      <w:r>
        <w:t xml:space="preserve"> </w:t>
      </w:r>
      <w:r w:rsidR="00003F29">
        <w:t>инструкция</w:t>
      </w:r>
      <w:r>
        <w:t xml:space="preserve"> </w:t>
      </w:r>
      <w:r w:rsidR="00003F29">
        <w:t>по</w:t>
      </w:r>
      <w:r>
        <w:t xml:space="preserve"> </w:t>
      </w:r>
      <w:r w:rsidR="00003F29">
        <w:t>оказанию</w:t>
      </w:r>
      <w:r>
        <w:t xml:space="preserve"> </w:t>
      </w:r>
      <w:r w:rsidR="00003F29">
        <w:t>первой</w:t>
      </w:r>
      <w:r>
        <w:t xml:space="preserve"> </w:t>
      </w:r>
      <w:r w:rsidR="00003F29">
        <w:t>помощи</w:t>
      </w:r>
      <w:r>
        <w:t xml:space="preserve"> </w:t>
      </w:r>
      <w:r w:rsidR="00003F29">
        <w:t>пострадавшим.</w:t>
      </w:r>
    </w:p>
    <w:p w:rsidR="001E77C5" w:rsidRDefault="00003F29">
      <w:pPr>
        <w:pStyle w:val="af8"/>
        <w:ind w:firstLine="851"/>
        <w:contextualSpacing/>
        <w:jc w:val="both"/>
      </w:pPr>
      <w:r>
        <w:t>6.1.8. Участники обязаны соблюдать правила пожарной безопасности, знать места</w:t>
      </w:r>
      <w:r w:rsidR="005E71B2">
        <w:t xml:space="preserve"> </w:t>
      </w:r>
      <w:r>
        <w:t>расположения</w:t>
      </w:r>
      <w:r w:rsidR="005E71B2">
        <w:t xml:space="preserve"> </w:t>
      </w:r>
      <w:r>
        <w:t>первичных</w:t>
      </w:r>
      <w:r w:rsidR="005E71B2">
        <w:t xml:space="preserve"> </w:t>
      </w:r>
      <w:r>
        <w:t>средств</w:t>
      </w:r>
      <w:r w:rsidR="005E71B2">
        <w:t xml:space="preserve"> </w:t>
      </w:r>
      <w:r>
        <w:t>пожаротушения.</w:t>
      </w:r>
      <w:r w:rsidR="005E71B2">
        <w:t xml:space="preserve"> </w:t>
      </w:r>
      <w:r>
        <w:t>Помещение</w:t>
      </w:r>
      <w:r w:rsidR="005E71B2">
        <w:t xml:space="preserve"> </w:t>
      </w:r>
      <w:r>
        <w:t>для</w:t>
      </w:r>
      <w:r w:rsidR="005E71B2">
        <w:t xml:space="preserve"> </w:t>
      </w:r>
      <w:r>
        <w:t>проведения</w:t>
      </w:r>
      <w:r w:rsidR="005E71B2">
        <w:t xml:space="preserve"> </w:t>
      </w:r>
      <w:r>
        <w:t>конкурсных</w:t>
      </w:r>
      <w:r w:rsidR="005E71B2">
        <w:t xml:space="preserve"> </w:t>
      </w:r>
      <w:r>
        <w:t>заданий</w:t>
      </w:r>
      <w:r w:rsidR="005E71B2">
        <w:t xml:space="preserve"> </w:t>
      </w:r>
      <w:r>
        <w:t>снабжается</w:t>
      </w:r>
      <w:r w:rsidR="005E71B2">
        <w:t xml:space="preserve"> </w:t>
      </w:r>
      <w:r>
        <w:t>порошковыми</w:t>
      </w:r>
      <w:r w:rsidR="005E71B2">
        <w:t xml:space="preserve"> </w:t>
      </w:r>
      <w:r>
        <w:t>или углекислотными</w:t>
      </w:r>
      <w:r w:rsidR="005E71B2">
        <w:t xml:space="preserve"> </w:t>
      </w:r>
      <w:r>
        <w:t>огнетушителями.</w:t>
      </w:r>
    </w:p>
    <w:p w:rsidR="001E77C5" w:rsidRDefault="00003F29">
      <w:pPr>
        <w:pStyle w:val="af8"/>
        <w:ind w:firstLine="851"/>
        <w:contextualSpacing/>
        <w:jc w:val="both"/>
        <w:rPr>
          <w:i/>
        </w:rPr>
      </w:pPr>
      <w:r>
        <w:rPr>
          <w:spacing w:val="-1"/>
        </w:rPr>
        <w:t>6.1</w:t>
      </w:r>
      <w:r w:rsidR="005E71B2">
        <w:rPr>
          <w:spacing w:val="-1"/>
        </w:rPr>
        <w:t>.9.</w:t>
      </w:r>
      <w:r>
        <w:rPr>
          <w:spacing w:val="-1"/>
        </w:rPr>
        <w:t>При</w:t>
      </w:r>
      <w:r w:rsidR="005E71B2">
        <w:rPr>
          <w:spacing w:val="-1"/>
        </w:rPr>
        <w:t xml:space="preserve"> </w:t>
      </w:r>
      <w:r>
        <w:rPr>
          <w:spacing w:val="-1"/>
        </w:rPr>
        <w:t>несчастном</w:t>
      </w:r>
      <w:r w:rsidR="005E71B2">
        <w:rPr>
          <w:spacing w:val="-1"/>
        </w:rPr>
        <w:t xml:space="preserve"> </w:t>
      </w:r>
      <w:r>
        <w:rPr>
          <w:spacing w:val="-1"/>
        </w:rPr>
        <w:t>случае</w:t>
      </w:r>
      <w:r w:rsidR="005E71B2">
        <w:rPr>
          <w:spacing w:val="-1"/>
        </w:rPr>
        <w:t xml:space="preserve"> </w:t>
      </w:r>
      <w:r>
        <w:t>пострадавший</w:t>
      </w:r>
      <w:r w:rsidR="005E71B2">
        <w:t xml:space="preserve"> </w:t>
      </w:r>
      <w:r>
        <w:t>или</w:t>
      </w:r>
      <w:r w:rsidR="005E71B2">
        <w:t xml:space="preserve"> </w:t>
      </w:r>
      <w:r>
        <w:t>очевидец</w:t>
      </w:r>
      <w:r w:rsidR="005E71B2">
        <w:t xml:space="preserve"> </w:t>
      </w:r>
      <w:r>
        <w:t>несчастного</w:t>
      </w:r>
      <w:r w:rsidR="005E71B2">
        <w:t xml:space="preserve"> </w:t>
      </w:r>
      <w:r>
        <w:t>случая</w:t>
      </w:r>
      <w:r w:rsidR="005E71B2">
        <w:t xml:space="preserve"> </w:t>
      </w:r>
      <w:r>
        <w:t>обязан</w:t>
      </w:r>
      <w:r w:rsidR="005E71B2">
        <w:t xml:space="preserve"> </w:t>
      </w:r>
      <w:r>
        <w:t>немедленно сообщить о случившемся Экспертам. При неисправности оборудования или</w:t>
      </w:r>
      <w:r w:rsidR="005E71B2">
        <w:t xml:space="preserve"> </w:t>
      </w:r>
      <w:r>
        <w:t>инструмента</w:t>
      </w:r>
      <w:r w:rsidR="005E71B2">
        <w:t xml:space="preserve"> </w:t>
      </w:r>
      <w:r>
        <w:t>немедленно</w:t>
      </w:r>
      <w:r w:rsidR="005E71B2">
        <w:t xml:space="preserve"> </w:t>
      </w:r>
      <w:r>
        <w:t>прекратить работу</w:t>
      </w:r>
      <w:r w:rsidR="005E71B2">
        <w:t xml:space="preserve"> </w:t>
      </w:r>
      <w:r>
        <w:t>и</w:t>
      </w:r>
      <w:r w:rsidR="005E71B2">
        <w:t xml:space="preserve"> </w:t>
      </w:r>
      <w:r>
        <w:t>сообщить об этом</w:t>
      </w:r>
      <w:r w:rsidR="005E71B2">
        <w:t xml:space="preserve"> </w:t>
      </w:r>
      <w:r>
        <w:t>Экспертам.</w:t>
      </w:r>
    </w:p>
    <w:p w:rsidR="005E71B2" w:rsidRDefault="00003F29">
      <w:pPr>
        <w:pStyle w:val="af8"/>
        <w:ind w:firstLine="851"/>
        <w:contextualSpacing/>
        <w:jc w:val="both"/>
      </w:pPr>
      <w:r>
        <w:rPr>
          <w:spacing w:val="-1"/>
        </w:rPr>
        <w:t>Ответственность</w:t>
      </w:r>
      <w:r w:rsidR="005E71B2">
        <w:rPr>
          <w:spacing w:val="-1"/>
        </w:rPr>
        <w:t xml:space="preserve"> </w:t>
      </w:r>
      <w:r>
        <w:t>за</w:t>
      </w:r>
      <w:r w:rsidR="005E71B2">
        <w:t xml:space="preserve"> </w:t>
      </w:r>
      <w:r>
        <w:t>несчастные</w:t>
      </w:r>
      <w:r w:rsidR="005E71B2">
        <w:t xml:space="preserve"> </w:t>
      </w:r>
      <w:r>
        <w:t>случаи,</w:t>
      </w:r>
      <w:r w:rsidR="005E71B2">
        <w:t xml:space="preserve"> </w:t>
      </w:r>
      <w:r>
        <w:t>происшедшие</w:t>
      </w:r>
      <w:r w:rsidR="005E71B2">
        <w:t xml:space="preserve"> </w:t>
      </w:r>
      <w:r>
        <w:t>в</w:t>
      </w:r>
      <w:r w:rsidR="005E71B2">
        <w:t xml:space="preserve"> </w:t>
      </w:r>
      <w:r>
        <w:t>помещении</w:t>
      </w:r>
      <w:r w:rsidR="005E71B2">
        <w:t xml:space="preserve"> </w:t>
      </w:r>
      <w:r>
        <w:t>для</w:t>
      </w:r>
      <w:r w:rsidR="005E71B2">
        <w:t xml:space="preserve"> </w:t>
      </w:r>
      <w:r>
        <w:t>проведения</w:t>
      </w:r>
      <w:r w:rsidR="005E71B2">
        <w:t xml:space="preserve"> </w:t>
      </w:r>
      <w:r>
        <w:t>конкурсного задания, несут лица, как непосредственно нарушившие правила безопасной</w:t>
      </w:r>
      <w:r w:rsidR="005E71B2">
        <w:t xml:space="preserve"> </w:t>
      </w:r>
      <w:r>
        <w:t xml:space="preserve">работы, так и лица административно-технического персонала, которые не обеспечили: </w:t>
      </w:r>
    </w:p>
    <w:p w:rsidR="005E71B2" w:rsidRDefault="00003F29">
      <w:pPr>
        <w:pStyle w:val="af8"/>
        <w:ind w:firstLine="851"/>
        <w:contextualSpacing/>
        <w:jc w:val="both"/>
      </w:pPr>
      <w:r>
        <w:t>-выполнение организационно-технических мероприятий, предотвращающих возможность</w:t>
      </w:r>
      <w:r w:rsidR="005E71B2">
        <w:t xml:space="preserve"> </w:t>
      </w:r>
      <w:r>
        <w:t xml:space="preserve">возникновения несчастных случаев; </w:t>
      </w:r>
    </w:p>
    <w:p w:rsidR="005E71B2" w:rsidRDefault="00003F29">
      <w:pPr>
        <w:pStyle w:val="af8"/>
        <w:ind w:firstLine="851"/>
        <w:contextualSpacing/>
        <w:jc w:val="both"/>
      </w:pPr>
      <w:r>
        <w:t>- соответствие рабочего места требованиям охраны</w:t>
      </w:r>
      <w:r w:rsidR="005E71B2">
        <w:t xml:space="preserve"> </w:t>
      </w:r>
      <w:r>
        <w:t>труда;</w:t>
      </w:r>
    </w:p>
    <w:p w:rsidR="001E77C5" w:rsidRDefault="00003F29">
      <w:pPr>
        <w:pStyle w:val="af8"/>
        <w:ind w:firstLine="851"/>
        <w:contextualSpacing/>
        <w:jc w:val="both"/>
      </w:pPr>
      <w:r>
        <w:lastRenderedPageBreak/>
        <w:t>-проведение</w:t>
      </w:r>
      <w:r w:rsidR="005E71B2">
        <w:t xml:space="preserve"> </w:t>
      </w:r>
      <w:r>
        <w:t>обучения безопасным</w:t>
      </w:r>
      <w:r w:rsidR="005E71B2">
        <w:t xml:space="preserve"> </w:t>
      </w:r>
      <w:r>
        <w:t>методам</w:t>
      </w:r>
      <w:r w:rsidR="005E71B2">
        <w:t xml:space="preserve"> </w:t>
      </w:r>
      <w:r>
        <w:t>работы.</w:t>
      </w:r>
    </w:p>
    <w:p w:rsidR="001E77C5" w:rsidRDefault="00003F29">
      <w:pPr>
        <w:pStyle w:val="af8"/>
        <w:ind w:firstLine="851"/>
        <w:contextualSpacing/>
        <w:jc w:val="both"/>
      </w:pPr>
      <w:r>
        <w:t>Участники,</w:t>
      </w:r>
      <w:r w:rsidR="005E71B2">
        <w:t xml:space="preserve"> </w:t>
      </w:r>
      <w:r>
        <w:t>допустившие</w:t>
      </w:r>
      <w:r w:rsidR="005E71B2">
        <w:t xml:space="preserve"> </w:t>
      </w:r>
      <w:r>
        <w:t>невыполнение</w:t>
      </w:r>
      <w:r w:rsidR="005E71B2">
        <w:t xml:space="preserve"> </w:t>
      </w:r>
      <w:r>
        <w:t>или</w:t>
      </w:r>
      <w:r w:rsidR="005E71B2">
        <w:t xml:space="preserve"> </w:t>
      </w:r>
      <w:r>
        <w:t>нарушение</w:t>
      </w:r>
      <w:r w:rsidR="005E71B2">
        <w:t xml:space="preserve"> </w:t>
      </w:r>
      <w:r>
        <w:t>инструкции</w:t>
      </w:r>
      <w:r w:rsidR="005E71B2">
        <w:t xml:space="preserve"> </w:t>
      </w:r>
      <w:r>
        <w:t>по</w:t>
      </w:r>
      <w:r w:rsidR="005E71B2">
        <w:t xml:space="preserve"> </w:t>
      </w:r>
      <w:r>
        <w:t>охране</w:t>
      </w:r>
      <w:r w:rsidR="005E71B2">
        <w:t xml:space="preserve"> </w:t>
      </w:r>
      <w:r>
        <w:t>труда,</w:t>
      </w:r>
      <w:r w:rsidR="005E71B2">
        <w:t xml:space="preserve"> </w:t>
      </w:r>
      <w:r>
        <w:t>привлекаются</w:t>
      </w:r>
      <w:r w:rsidR="005E71B2">
        <w:t xml:space="preserve"> </w:t>
      </w:r>
      <w:r>
        <w:t>к</w:t>
      </w:r>
      <w:r w:rsidR="005E71B2">
        <w:t xml:space="preserve"> </w:t>
      </w:r>
      <w:r>
        <w:t>ответственности</w:t>
      </w:r>
      <w:r w:rsidR="005E71B2">
        <w:t xml:space="preserve"> </w:t>
      </w:r>
      <w:r>
        <w:t>в</w:t>
      </w:r>
      <w:r w:rsidR="005E71B2">
        <w:t xml:space="preserve"> </w:t>
      </w:r>
      <w:r>
        <w:t>соответствии</w:t>
      </w:r>
      <w:r w:rsidR="005E71B2">
        <w:t xml:space="preserve"> </w:t>
      </w:r>
      <w:r>
        <w:t>с</w:t>
      </w:r>
      <w:r w:rsidR="005E71B2">
        <w:t xml:space="preserve"> </w:t>
      </w:r>
      <w:r>
        <w:t>Регламентом</w:t>
      </w:r>
      <w:r w:rsidR="005E71B2">
        <w:t xml:space="preserve"> </w:t>
      </w:r>
      <w:r>
        <w:t>регионального</w:t>
      </w:r>
      <w:r w:rsidR="005E71B2">
        <w:t xml:space="preserve"> </w:t>
      </w:r>
      <w:r>
        <w:t>чемпионата</w:t>
      </w:r>
      <w:r w:rsidR="005E71B2">
        <w:t xml:space="preserve"> </w:t>
      </w:r>
      <w:r>
        <w:t>«Абилимпикс».</w:t>
      </w:r>
    </w:p>
    <w:p w:rsidR="001E77C5" w:rsidRDefault="00003F29">
      <w:pPr>
        <w:pStyle w:val="afa"/>
        <w:numPr>
          <w:ilvl w:val="1"/>
          <w:numId w:val="27"/>
        </w:numPr>
        <w:tabs>
          <w:tab w:val="left" w:pos="0"/>
        </w:tabs>
        <w:ind w:left="0" w:firstLine="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Требования</w:t>
      </w:r>
      <w:r w:rsidR="005E71B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охраны</w:t>
      </w:r>
      <w:r w:rsidR="005E71B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труда</w:t>
      </w:r>
      <w:r w:rsidR="005E71B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перед</w:t>
      </w:r>
      <w:r w:rsidR="005E71B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началом</w:t>
      </w:r>
      <w:r w:rsidR="005E71B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работы.</w:t>
      </w:r>
    </w:p>
    <w:p w:rsidR="001E77C5" w:rsidRDefault="00003F29">
      <w:pPr>
        <w:pStyle w:val="af8"/>
        <w:ind w:firstLine="851"/>
        <w:contextualSpacing/>
        <w:jc w:val="both"/>
      </w:pPr>
      <w:r>
        <w:t>Перед</w:t>
      </w:r>
      <w:r w:rsidR="007930E5">
        <w:t xml:space="preserve"> </w:t>
      </w:r>
      <w:r>
        <w:t>началом</w:t>
      </w:r>
      <w:r w:rsidR="007930E5">
        <w:t xml:space="preserve"> </w:t>
      </w:r>
      <w:r>
        <w:t>работы</w:t>
      </w:r>
      <w:r w:rsidR="007930E5">
        <w:t xml:space="preserve"> </w:t>
      </w:r>
      <w:r>
        <w:t>Участники</w:t>
      </w:r>
      <w:r w:rsidR="007930E5">
        <w:t xml:space="preserve"> </w:t>
      </w:r>
      <w:r>
        <w:t>должны</w:t>
      </w:r>
      <w:r w:rsidR="007930E5">
        <w:t xml:space="preserve"> </w:t>
      </w:r>
      <w:r>
        <w:t>выполнить</w:t>
      </w:r>
      <w:r w:rsidR="007930E5">
        <w:t xml:space="preserve"> </w:t>
      </w:r>
      <w:r>
        <w:t>следующее:</w:t>
      </w:r>
    </w:p>
    <w:p w:rsidR="001E77C5" w:rsidRDefault="00003F29">
      <w:pPr>
        <w:pStyle w:val="afa"/>
        <w:numPr>
          <w:ilvl w:val="2"/>
          <w:numId w:val="27"/>
        </w:numPr>
        <w:tabs>
          <w:tab w:val="left" w:pos="0"/>
        </w:tabs>
        <w:ind w:left="0" w:firstLine="851"/>
        <w:contextualSpacing/>
        <w:rPr>
          <w:sz w:val="24"/>
          <w:szCs w:val="24"/>
        </w:rPr>
      </w:pPr>
      <w:r>
        <w:rPr>
          <w:sz w:val="24"/>
          <w:szCs w:val="24"/>
        </w:rPr>
        <w:t>Внимательно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изучить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содержание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порядок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проведения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практического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конкурсного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задания, а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безопасные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приемы его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выполнения.</w:t>
      </w:r>
    </w:p>
    <w:p w:rsidR="001E77C5" w:rsidRDefault="00003F29">
      <w:pPr>
        <w:pStyle w:val="afa"/>
        <w:numPr>
          <w:ilvl w:val="2"/>
          <w:numId w:val="27"/>
        </w:numPr>
        <w:tabs>
          <w:tab w:val="left" w:pos="0"/>
        </w:tabs>
        <w:ind w:left="0" w:firstLine="851"/>
        <w:contextualSpacing/>
        <w:rPr>
          <w:sz w:val="24"/>
          <w:szCs w:val="24"/>
        </w:rPr>
      </w:pPr>
      <w:r>
        <w:rPr>
          <w:sz w:val="24"/>
          <w:szCs w:val="24"/>
        </w:rPr>
        <w:t>Надеть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спецодежду.</w:t>
      </w:r>
    </w:p>
    <w:p w:rsidR="001E77C5" w:rsidRDefault="00003F29">
      <w:pPr>
        <w:pStyle w:val="afa"/>
        <w:numPr>
          <w:ilvl w:val="2"/>
          <w:numId w:val="27"/>
        </w:numPr>
        <w:tabs>
          <w:tab w:val="left" w:pos="0"/>
        </w:tabs>
        <w:ind w:left="0" w:firstLine="851"/>
        <w:contextualSpacing/>
        <w:rPr>
          <w:sz w:val="24"/>
          <w:szCs w:val="24"/>
        </w:rPr>
      </w:pPr>
      <w:r>
        <w:rPr>
          <w:sz w:val="24"/>
          <w:szCs w:val="24"/>
        </w:rPr>
        <w:t>Проверить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состояние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исправность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оборудования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инструмента.</w:t>
      </w:r>
    </w:p>
    <w:p w:rsidR="001E77C5" w:rsidRDefault="00003F29">
      <w:pPr>
        <w:pStyle w:val="afa"/>
        <w:numPr>
          <w:ilvl w:val="2"/>
          <w:numId w:val="27"/>
        </w:numPr>
        <w:tabs>
          <w:tab w:val="left" w:pos="0"/>
        </w:tabs>
        <w:ind w:left="0" w:firstLine="851"/>
        <w:contextualSpacing/>
        <w:rPr>
          <w:sz w:val="24"/>
          <w:szCs w:val="24"/>
        </w:rPr>
      </w:pPr>
      <w:r>
        <w:rPr>
          <w:sz w:val="24"/>
          <w:szCs w:val="24"/>
        </w:rPr>
        <w:t>Подготовить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необходимые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материалы,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приспособления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разложить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свои места,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убрать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рабочего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стола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все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лишнее.</w:t>
      </w:r>
    </w:p>
    <w:p w:rsidR="001E77C5" w:rsidRDefault="00003F29">
      <w:pPr>
        <w:pStyle w:val="afa"/>
        <w:numPr>
          <w:ilvl w:val="1"/>
          <w:numId w:val="27"/>
        </w:numPr>
        <w:tabs>
          <w:tab w:val="left" w:pos="0"/>
        </w:tabs>
        <w:ind w:left="0" w:firstLine="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Общие</w:t>
      </w:r>
      <w:r w:rsidR="007930E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требования</w:t>
      </w:r>
      <w:r w:rsidR="007930E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охраны</w:t>
      </w:r>
      <w:r w:rsidR="007930E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труда</w:t>
      </w:r>
      <w:r w:rsidR="007930E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во</w:t>
      </w:r>
      <w:r w:rsidR="007930E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время</w:t>
      </w:r>
      <w:r w:rsidR="007930E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работы.</w:t>
      </w:r>
    </w:p>
    <w:p w:rsidR="001E77C5" w:rsidRDefault="00003F29">
      <w:pPr>
        <w:pStyle w:val="afa"/>
        <w:numPr>
          <w:ilvl w:val="2"/>
          <w:numId w:val="27"/>
        </w:numPr>
        <w:tabs>
          <w:tab w:val="left" w:pos="0"/>
        </w:tabs>
        <w:ind w:left="0" w:firstLine="851"/>
        <w:contextualSpacing/>
        <w:rPr>
          <w:sz w:val="24"/>
          <w:szCs w:val="24"/>
        </w:rPr>
      </w:pPr>
      <w:r>
        <w:rPr>
          <w:sz w:val="24"/>
          <w:szCs w:val="24"/>
        </w:rPr>
        <w:t>Использовать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детали,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материалы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инструменты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рабочем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столе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разрешается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только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после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проверки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их Экспертами.</w:t>
      </w:r>
    </w:p>
    <w:p w:rsidR="001E77C5" w:rsidRDefault="00003F29">
      <w:pPr>
        <w:pStyle w:val="afa"/>
        <w:numPr>
          <w:ilvl w:val="2"/>
          <w:numId w:val="27"/>
        </w:numPr>
        <w:tabs>
          <w:tab w:val="left" w:pos="0"/>
        </w:tabs>
        <w:ind w:left="0" w:firstLine="851"/>
        <w:contextualSpacing/>
        <w:rPr>
          <w:sz w:val="24"/>
          <w:szCs w:val="24"/>
        </w:rPr>
      </w:pPr>
      <w:r>
        <w:rPr>
          <w:sz w:val="24"/>
          <w:szCs w:val="24"/>
        </w:rPr>
        <w:t>Запрещается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использовать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механически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поврежденные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материалы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инструменты.</w:t>
      </w:r>
    </w:p>
    <w:p w:rsidR="001E77C5" w:rsidRDefault="00003F29">
      <w:pPr>
        <w:pStyle w:val="afa"/>
        <w:numPr>
          <w:ilvl w:val="2"/>
          <w:numId w:val="27"/>
        </w:numPr>
        <w:tabs>
          <w:tab w:val="left" w:pos="0"/>
        </w:tabs>
        <w:ind w:left="0" w:firstLine="851"/>
        <w:contextualSpacing/>
        <w:rPr>
          <w:sz w:val="24"/>
          <w:szCs w:val="24"/>
        </w:rPr>
      </w:pPr>
      <w:r>
        <w:rPr>
          <w:sz w:val="24"/>
          <w:szCs w:val="24"/>
        </w:rPr>
        <w:t>Запрещается использовать детали, материалы, не установленные конкурсным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заданием,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расходные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материалы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оборудование,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запрещенные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площадке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соревнований: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сильно пахнущие материалы на ацетоновой или нитро</w:t>
      </w:r>
      <w:r w:rsidR="007930E5">
        <w:rPr>
          <w:sz w:val="24"/>
          <w:szCs w:val="24"/>
        </w:rPr>
        <w:t xml:space="preserve"> основе</w:t>
      </w:r>
      <w:r>
        <w:rPr>
          <w:sz w:val="24"/>
          <w:szCs w:val="24"/>
        </w:rPr>
        <w:t>,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режущие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инструменты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(канцелярские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макетные ножи),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электронные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носители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информации,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эскизы,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рисунки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выполненные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начала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соревнований</w:t>
      </w:r>
      <w:r>
        <w:rPr>
          <w:i/>
          <w:sz w:val="24"/>
          <w:szCs w:val="24"/>
        </w:rPr>
        <w:t>.</w:t>
      </w:r>
    </w:p>
    <w:p w:rsidR="001E77C5" w:rsidRDefault="00003F29">
      <w:pPr>
        <w:pStyle w:val="afa"/>
        <w:numPr>
          <w:ilvl w:val="2"/>
          <w:numId w:val="27"/>
        </w:numPr>
        <w:tabs>
          <w:tab w:val="left" w:pos="0"/>
        </w:tabs>
        <w:ind w:left="0" w:firstLine="851"/>
        <w:contextualSpacing/>
        <w:rPr>
          <w:sz w:val="24"/>
          <w:szCs w:val="24"/>
        </w:rPr>
      </w:pPr>
      <w:r>
        <w:rPr>
          <w:sz w:val="24"/>
          <w:szCs w:val="24"/>
        </w:rPr>
        <w:t>При работе с материалами, необходимо следить, чтобы открытые части тела,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одежда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и волосы их не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касались.</w:t>
      </w:r>
    </w:p>
    <w:p w:rsidR="001E77C5" w:rsidRDefault="00003F29">
      <w:pPr>
        <w:pStyle w:val="afa"/>
        <w:numPr>
          <w:ilvl w:val="2"/>
          <w:numId w:val="27"/>
        </w:numPr>
        <w:tabs>
          <w:tab w:val="left" w:pos="0"/>
        </w:tabs>
        <w:ind w:left="0" w:firstLine="851"/>
        <w:contextualSpacing/>
        <w:rPr>
          <w:sz w:val="24"/>
          <w:szCs w:val="24"/>
        </w:rPr>
      </w:pPr>
      <w:r>
        <w:rPr>
          <w:sz w:val="24"/>
          <w:szCs w:val="24"/>
        </w:rPr>
        <w:t>Во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время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запрещено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разговаривать,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использовать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мобильные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устройства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(разговоры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по телефону, фотографировать).</w:t>
      </w:r>
    </w:p>
    <w:p w:rsidR="001E77C5" w:rsidRDefault="00003F29">
      <w:pPr>
        <w:pStyle w:val="afa"/>
        <w:numPr>
          <w:ilvl w:val="1"/>
          <w:numId w:val="27"/>
        </w:numPr>
        <w:tabs>
          <w:tab w:val="left" w:pos="0"/>
        </w:tabs>
        <w:ind w:left="0" w:firstLine="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Требования</w:t>
      </w:r>
      <w:r w:rsidR="007930E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охраны</w:t>
      </w:r>
      <w:r w:rsidR="007930E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труда</w:t>
      </w:r>
      <w:r w:rsidR="007930E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 w:rsidR="007930E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аварийных</w:t>
      </w:r>
      <w:r w:rsidR="007930E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ситуациях.</w:t>
      </w:r>
    </w:p>
    <w:p w:rsidR="001E77C5" w:rsidRDefault="00003F29">
      <w:pPr>
        <w:pStyle w:val="afa"/>
        <w:numPr>
          <w:ilvl w:val="2"/>
          <w:numId w:val="27"/>
        </w:numPr>
        <w:tabs>
          <w:tab w:val="left" w:pos="0"/>
        </w:tabs>
        <w:ind w:left="0" w:firstLine="851"/>
        <w:contextualSpacing/>
        <w:rPr>
          <w:sz w:val="24"/>
          <w:szCs w:val="24"/>
        </w:rPr>
      </w:pPr>
      <w:r>
        <w:rPr>
          <w:sz w:val="24"/>
          <w:szCs w:val="24"/>
        </w:rPr>
        <w:t>При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обнаружении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неисправности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работе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электрических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устройств,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находящихся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под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напряжением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(повышенном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нагреве,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появления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искрения,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запаха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гари,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задымления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т.д.),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эксперту следует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немедленно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отключить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источник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электропитания.</w:t>
      </w:r>
    </w:p>
    <w:p w:rsidR="001E77C5" w:rsidRDefault="00003F29">
      <w:pPr>
        <w:pStyle w:val="afa"/>
        <w:numPr>
          <w:ilvl w:val="2"/>
          <w:numId w:val="27"/>
        </w:numPr>
        <w:tabs>
          <w:tab w:val="left" w:pos="0"/>
        </w:tabs>
        <w:ind w:left="0" w:firstLine="851"/>
        <w:contextualSpacing/>
        <w:rPr>
          <w:sz w:val="24"/>
          <w:szCs w:val="24"/>
        </w:rPr>
      </w:pPr>
      <w:r>
        <w:rPr>
          <w:sz w:val="24"/>
          <w:szCs w:val="24"/>
        </w:rPr>
        <w:t>При возникновении пожара или задымления следует немедленно обесточить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электрооборудование, принять меры к эвакуации людей, сообщить об этом Экспертам и вближайшую пожарную часть. Приступить к тушению пожара имеющимися средствами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пожаротушения.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тушения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электрооборудования,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находящегося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под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напряжением,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следует применять только углекислотные и порошковые огнетушители, а также сухой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песок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кошму,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нельзя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этом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использовать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пенные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огнетушители или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воду.</w:t>
      </w:r>
    </w:p>
    <w:p w:rsidR="001E77C5" w:rsidRDefault="00003F29">
      <w:pPr>
        <w:pStyle w:val="af8"/>
        <w:ind w:firstLine="851"/>
        <w:contextualSpacing/>
        <w:jc w:val="both"/>
      </w:pPr>
      <w:r>
        <w:t>При</w:t>
      </w:r>
      <w:r w:rsidR="007930E5">
        <w:t xml:space="preserve"> </w:t>
      </w:r>
      <w:r>
        <w:t>возникновении</w:t>
      </w:r>
      <w:r w:rsidR="007930E5">
        <w:t xml:space="preserve"> </w:t>
      </w:r>
      <w:r>
        <w:t>аварийной</w:t>
      </w:r>
      <w:r w:rsidR="007930E5">
        <w:t xml:space="preserve"> </w:t>
      </w:r>
      <w:r>
        <w:t>ситуации</w:t>
      </w:r>
      <w:r w:rsidR="007930E5">
        <w:t xml:space="preserve"> </w:t>
      </w:r>
      <w:r>
        <w:t>необходимо</w:t>
      </w:r>
      <w:r w:rsidR="007930E5">
        <w:t xml:space="preserve"> </w:t>
      </w:r>
      <w:r>
        <w:t>немедленно</w:t>
      </w:r>
      <w:r w:rsidR="007930E5">
        <w:t xml:space="preserve"> </w:t>
      </w:r>
      <w:r>
        <w:t>прекратить</w:t>
      </w:r>
      <w:r w:rsidR="007930E5">
        <w:t xml:space="preserve"> </w:t>
      </w:r>
      <w:r>
        <w:t>работу</w:t>
      </w:r>
      <w:r w:rsidR="007930E5">
        <w:t xml:space="preserve"> </w:t>
      </w:r>
      <w:r>
        <w:t>и</w:t>
      </w:r>
      <w:r w:rsidR="007930E5">
        <w:t xml:space="preserve"> </w:t>
      </w:r>
      <w:r>
        <w:t>сообщить</w:t>
      </w:r>
      <w:r w:rsidR="007930E5">
        <w:t xml:space="preserve"> </w:t>
      </w:r>
      <w:r>
        <w:t>волонтеру</w:t>
      </w:r>
      <w:r w:rsidR="007930E5">
        <w:t xml:space="preserve"> </w:t>
      </w:r>
      <w:r>
        <w:t>или</w:t>
      </w:r>
      <w:r w:rsidR="007930E5">
        <w:t xml:space="preserve"> </w:t>
      </w:r>
      <w:r>
        <w:t>эксперту</w:t>
      </w:r>
      <w:r w:rsidR="007930E5">
        <w:t xml:space="preserve"> </w:t>
      </w:r>
      <w:r>
        <w:t>о</w:t>
      </w:r>
      <w:r w:rsidR="007930E5">
        <w:t xml:space="preserve"> </w:t>
      </w:r>
      <w:r>
        <w:t>ситуации,</w:t>
      </w:r>
      <w:r w:rsidR="007930E5">
        <w:t xml:space="preserve"> </w:t>
      </w:r>
      <w:r>
        <w:t>оказать</w:t>
      </w:r>
      <w:r w:rsidR="007930E5">
        <w:t xml:space="preserve"> </w:t>
      </w:r>
      <w:r>
        <w:t>первую</w:t>
      </w:r>
      <w:r w:rsidR="007930E5">
        <w:t xml:space="preserve"> </w:t>
      </w:r>
      <w:r>
        <w:t>помощь</w:t>
      </w:r>
      <w:r w:rsidR="007930E5">
        <w:t xml:space="preserve"> </w:t>
      </w:r>
      <w:r>
        <w:t>пострадавшему.</w:t>
      </w:r>
    </w:p>
    <w:p w:rsidR="001E77C5" w:rsidRDefault="00003F29">
      <w:pPr>
        <w:pStyle w:val="afa"/>
        <w:numPr>
          <w:ilvl w:val="2"/>
          <w:numId w:val="27"/>
        </w:numPr>
        <w:tabs>
          <w:tab w:val="left" w:pos="0"/>
        </w:tabs>
        <w:ind w:left="0" w:firstLine="851"/>
        <w:contextualSpacing/>
        <w:rPr>
          <w:sz w:val="24"/>
          <w:szCs w:val="24"/>
        </w:rPr>
      </w:pPr>
      <w:r>
        <w:rPr>
          <w:sz w:val="24"/>
          <w:szCs w:val="24"/>
        </w:rPr>
        <w:t>При несчастном случае или внезапном заболевании необходимо в первую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очередь сообщить о случившемся Экспертам, которые должны принять мероприятия по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оказанию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первой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помощи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пострадавшим,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вызвать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скорую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медицинскую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помощь,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необходимости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отправить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пострадавшего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ближайшее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лечебное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учреждение.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травмировании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участника–участник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снимается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снимается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эксперт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представляющий</w:t>
      </w:r>
    </w:p>
    <w:p w:rsidR="001E77C5" w:rsidRDefault="00003F29">
      <w:pPr>
        <w:pStyle w:val="afa"/>
        <w:numPr>
          <w:ilvl w:val="1"/>
          <w:numId w:val="27"/>
        </w:numPr>
        <w:tabs>
          <w:tab w:val="left" w:pos="0"/>
        </w:tabs>
        <w:ind w:left="0" w:firstLine="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Требования</w:t>
      </w:r>
      <w:r w:rsidR="007930E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охраны</w:t>
      </w:r>
      <w:r w:rsidR="007930E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труда</w:t>
      </w:r>
      <w:r w:rsidR="007930E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</w:t>
      </w:r>
      <w:r w:rsidR="007930E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окончании</w:t>
      </w:r>
      <w:r w:rsidR="007930E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работ.</w:t>
      </w:r>
    </w:p>
    <w:p w:rsidR="001E77C5" w:rsidRDefault="00003F29">
      <w:pPr>
        <w:pStyle w:val="afa"/>
        <w:numPr>
          <w:ilvl w:val="2"/>
          <w:numId w:val="27"/>
        </w:numPr>
        <w:tabs>
          <w:tab w:val="left" w:pos="0"/>
        </w:tabs>
        <w:ind w:left="0" w:firstLine="851"/>
        <w:contextualSpacing/>
        <w:rPr>
          <w:sz w:val="24"/>
          <w:szCs w:val="24"/>
        </w:rPr>
      </w:pPr>
      <w:r>
        <w:rPr>
          <w:sz w:val="24"/>
          <w:szCs w:val="24"/>
        </w:rPr>
        <w:t>Привести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порядок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рабочее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место,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сдать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Экспертам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оборудование,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материалы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инструмент.</w:t>
      </w:r>
    </w:p>
    <w:p w:rsidR="001E77C5" w:rsidRDefault="00003F29">
      <w:pPr>
        <w:pStyle w:val="afa"/>
        <w:numPr>
          <w:ilvl w:val="2"/>
          <w:numId w:val="27"/>
        </w:numPr>
        <w:tabs>
          <w:tab w:val="left" w:pos="0"/>
        </w:tabs>
        <w:ind w:left="0" w:firstLine="851"/>
        <w:contextualSpacing/>
        <w:rPr>
          <w:sz w:val="24"/>
          <w:szCs w:val="24"/>
        </w:rPr>
      </w:pPr>
      <w:r>
        <w:rPr>
          <w:sz w:val="24"/>
          <w:szCs w:val="24"/>
        </w:rPr>
        <w:t>Снять спецодежду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тщательно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вымыть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руки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мылом.</w:t>
      </w:r>
    </w:p>
    <w:p w:rsidR="001E77C5" w:rsidRDefault="001E77C5">
      <w:pPr>
        <w:tabs>
          <w:tab w:val="left" w:pos="1282"/>
        </w:tabs>
        <w:ind w:firstLine="851"/>
        <w:contextualSpacing/>
        <w:jc w:val="both"/>
        <w:rPr>
          <w:sz w:val="24"/>
          <w:szCs w:val="24"/>
        </w:rPr>
      </w:pPr>
    </w:p>
    <w:sectPr w:rsidR="001E77C5" w:rsidSect="000A1AAE">
      <w:pgSz w:w="11910" w:h="16840"/>
      <w:pgMar w:top="851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C18" w:rsidRDefault="00A94C18">
      <w:r>
        <w:separator/>
      </w:r>
    </w:p>
  </w:endnote>
  <w:endnote w:type="continuationSeparator" w:id="0">
    <w:p w:rsidR="00A94C18" w:rsidRDefault="00A9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C18" w:rsidRDefault="00A94C18">
      <w:r>
        <w:separator/>
      </w:r>
    </w:p>
  </w:footnote>
  <w:footnote w:type="continuationSeparator" w:id="0">
    <w:p w:rsidR="00A94C18" w:rsidRDefault="00A94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55AC"/>
    <w:multiLevelType w:val="hybridMultilevel"/>
    <w:tmpl w:val="BFA46E40"/>
    <w:lvl w:ilvl="0" w:tplc="B3B6BBE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 w15:restartNumberingAfterBreak="0">
    <w:nsid w:val="03CD7029"/>
    <w:multiLevelType w:val="hybridMultilevel"/>
    <w:tmpl w:val="296098B6"/>
    <w:lvl w:ilvl="0" w:tplc="FB2EA2D6">
      <w:start w:val="1"/>
      <w:numFmt w:val="decimal"/>
      <w:lvlText w:val="%1."/>
      <w:lvlJc w:val="left"/>
      <w:pPr>
        <w:ind w:left="1510" w:hanging="2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966C5840">
      <w:start w:val="1"/>
      <w:numFmt w:val="bullet"/>
      <w:lvlText w:val="•"/>
      <w:lvlJc w:val="left"/>
      <w:pPr>
        <w:ind w:left="2424" w:hanging="240"/>
      </w:pPr>
      <w:rPr>
        <w:rFonts w:hint="default"/>
        <w:lang w:val="ru-RU" w:eastAsia="en-US" w:bidi="ar-SA"/>
      </w:rPr>
    </w:lvl>
    <w:lvl w:ilvl="2" w:tplc="E662F804">
      <w:start w:val="1"/>
      <w:numFmt w:val="bullet"/>
      <w:lvlText w:val="•"/>
      <w:lvlJc w:val="left"/>
      <w:pPr>
        <w:ind w:left="3329" w:hanging="240"/>
      </w:pPr>
      <w:rPr>
        <w:rFonts w:hint="default"/>
        <w:lang w:val="ru-RU" w:eastAsia="en-US" w:bidi="ar-SA"/>
      </w:rPr>
    </w:lvl>
    <w:lvl w:ilvl="3" w:tplc="64765D2C">
      <w:start w:val="1"/>
      <w:numFmt w:val="bullet"/>
      <w:lvlText w:val="•"/>
      <w:lvlJc w:val="left"/>
      <w:pPr>
        <w:ind w:left="4233" w:hanging="240"/>
      </w:pPr>
      <w:rPr>
        <w:rFonts w:hint="default"/>
        <w:lang w:val="ru-RU" w:eastAsia="en-US" w:bidi="ar-SA"/>
      </w:rPr>
    </w:lvl>
    <w:lvl w:ilvl="4" w:tplc="C402F742">
      <w:start w:val="1"/>
      <w:numFmt w:val="bullet"/>
      <w:lvlText w:val="•"/>
      <w:lvlJc w:val="left"/>
      <w:pPr>
        <w:ind w:left="5138" w:hanging="240"/>
      </w:pPr>
      <w:rPr>
        <w:rFonts w:hint="default"/>
        <w:lang w:val="ru-RU" w:eastAsia="en-US" w:bidi="ar-SA"/>
      </w:rPr>
    </w:lvl>
    <w:lvl w:ilvl="5" w:tplc="60586854">
      <w:start w:val="1"/>
      <w:numFmt w:val="bullet"/>
      <w:lvlText w:val="•"/>
      <w:lvlJc w:val="left"/>
      <w:pPr>
        <w:ind w:left="6043" w:hanging="240"/>
      </w:pPr>
      <w:rPr>
        <w:rFonts w:hint="default"/>
        <w:lang w:val="ru-RU" w:eastAsia="en-US" w:bidi="ar-SA"/>
      </w:rPr>
    </w:lvl>
    <w:lvl w:ilvl="6" w:tplc="EAE4BDA6">
      <w:start w:val="1"/>
      <w:numFmt w:val="bullet"/>
      <w:lvlText w:val="•"/>
      <w:lvlJc w:val="left"/>
      <w:pPr>
        <w:ind w:left="6947" w:hanging="240"/>
      </w:pPr>
      <w:rPr>
        <w:rFonts w:hint="default"/>
        <w:lang w:val="ru-RU" w:eastAsia="en-US" w:bidi="ar-SA"/>
      </w:rPr>
    </w:lvl>
    <w:lvl w:ilvl="7" w:tplc="0E7CFA32">
      <w:start w:val="1"/>
      <w:numFmt w:val="bullet"/>
      <w:lvlText w:val="•"/>
      <w:lvlJc w:val="left"/>
      <w:pPr>
        <w:ind w:left="7852" w:hanging="240"/>
      </w:pPr>
      <w:rPr>
        <w:rFonts w:hint="default"/>
        <w:lang w:val="ru-RU" w:eastAsia="en-US" w:bidi="ar-SA"/>
      </w:rPr>
    </w:lvl>
    <w:lvl w:ilvl="8" w:tplc="0E6A726E">
      <w:start w:val="1"/>
      <w:numFmt w:val="bullet"/>
      <w:lvlText w:val="•"/>
      <w:lvlJc w:val="left"/>
      <w:pPr>
        <w:ind w:left="8757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04A136A4"/>
    <w:multiLevelType w:val="multilevel"/>
    <w:tmpl w:val="DE482084"/>
    <w:lvl w:ilvl="0">
      <w:start w:val="6"/>
      <w:numFmt w:val="decimal"/>
      <w:lvlText w:val="%1"/>
      <w:lvlJc w:val="left"/>
      <w:pPr>
        <w:ind w:left="562" w:hanging="689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562" w:hanging="68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62" w:hanging="689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561" w:hanging="689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562" w:hanging="689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63" w:hanging="689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563" w:hanging="689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564" w:hanging="689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565" w:hanging="689"/>
      </w:pPr>
      <w:rPr>
        <w:rFonts w:hint="default"/>
        <w:lang w:val="ru-RU" w:eastAsia="en-US" w:bidi="ar-SA"/>
      </w:rPr>
    </w:lvl>
  </w:abstractNum>
  <w:abstractNum w:abstractNumId="3" w15:restartNumberingAfterBreak="0">
    <w:nsid w:val="069E1148"/>
    <w:multiLevelType w:val="multilevel"/>
    <w:tmpl w:val="B39A9FE2"/>
    <w:lvl w:ilvl="0">
      <w:start w:val="2"/>
      <w:numFmt w:val="decimal"/>
      <w:lvlText w:val="%1."/>
      <w:lvlJc w:val="left"/>
      <w:pPr>
        <w:ind w:left="1667" w:hanging="39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66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6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9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8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1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-2837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-2205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-16104" w:hanging="1800"/>
      </w:pPr>
      <w:rPr>
        <w:rFonts w:hint="default"/>
        <w:b/>
      </w:rPr>
    </w:lvl>
  </w:abstractNum>
  <w:abstractNum w:abstractNumId="4" w15:restartNumberingAfterBreak="0">
    <w:nsid w:val="0A0D437D"/>
    <w:multiLevelType w:val="multilevel"/>
    <w:tmpl w:val="2750A482"/>
    <w:lvl w:ilvl="0">
      <w:start w:val="6"/>
      <w:numFmt w:val="decimal"/>
      <w:lvlText w:val="%1"/>
      <w:lvlJc w:val="left"/>
      <w:pPr>
        <w:ind w:left="562" w:hanging="689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562" w:hanging="68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62" w:hanging="689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561" w:hanging="689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562" w:hanging="689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63" w:hanging="689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563" w:hanging="689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564" w:hanging="689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565" w:hanging="689"/>
      </w:pPr>
      <w:rPr>
        <w:rFonts w:hint="default"/>
        <w:lang w:val="ru-RU" w:eastAsia="en-US" w:bidi="ar-SA"/>
      </w:rPr>
    </w:lvl>
  </w:abstractNum>
  <w:abstractNum w:abstractNumId="5" w15:restartNumberingAfterBreak="0">
    <w:nsid w:val="0A715287"/>
    <w:multiLevelType w:val="hybridMultilevel"/>
    <w:tmpl w:val="7E305BBC"/>
    <w:lvl w:ilvl="0" w:tplc="A714478C">
      <w:start w:val="1"/>
      <w:numFmt w:val="decimal"/>
      <w:lvlText w:val="%1)"/>
      <w:lvlJc w:val="left"/>
      <w:pPr>
        <w:ind w:left="1076" w:hanging="26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170A267C">
      <w:start w:val="1"/>
      <w:numFmt w:val="bullet"/>
      <w:lvlText w:val="•"/>
      <w:lvlJc w:val="left"/>
      <w:pPr>
        <w:ind w:left="1627" w:hanging="260"/>
      </w:pPr>
      <w:rPr>
        <w:rFonts w:hint="default"/>
        <w:lang w:val="ru-RU" w:eastAsia="en-US" w:bidi="ar-SA"/>
      </w:rPr>
    </w:lvl>
    <w:lvl w:ilvl="2" w:tplc="E1EEEE76">
      <w:start w:val="1"/>
      <w:numFmt w:val="bullet"/>
      <w:lvlText w:val="•"/>
      <w:lvlJc w:val="left"/>
      <w:pPr>
        <w:ind w:left="2175" w:hanging="260"/>
      </w:pPr>
      <w:rPr>
        <w:rFonts w:hint="default"/>
        <w:lang w:val="ru-RU" w:eastAsia="en-US" w:bidi="ar-SA"/>
      </w:rPr>
    </w:lvl>
    <w:lvl w:ilvl="3" w:tplc="BE5A3AE6">
      <w:start w:val="1"/>
      <w:numFmt w:val="bullet"/>
      <w:lvlText w:val="•"/>
      <w:lvlJc w:val="left"/>
      <w:pPr>
        <w:ind w:left="2723" w:hanging="260"/>
      </w:pPr>
      <w:rPr>
        <w:rFonts w:hint="default"/>
        <w:lang w:val="ru-RU" w:eastAsia="en-US" w:bidi="ar-SA"/>
      </w:rPr>
    </w:lvl>
    <w:lvl w:ilvl="4" w:tplc="FD0663D2">
      <w:start w:val="1"/>
      <w:numFmt w:val="bullet"/>
      <w:lvlText w:val="•"/>
      <w:lvlJc w:val="left"/>
      <w:pPr>
        <w:ind w:left="3271" w:hanging="260"/>
      </w:pPr>
      <w:rPr>
        <w:rFonts w:hint="default"/>
        <w:lang w:val="ru-RU" w:eastAsia="en-US" w:bidi="ar-SA"/>
      </w:rPr>
    </w:lvl>
    <w:lvl w:ilvl="5" w:tplc="C57245D2">
      <w:start w:val="1"/>
      <w:numFmt w:val="bullet"/>
      <w:lvlText w:val="•"/>
      <w:lvlJc w:val="left"/>
      <w:pPr>
        <w:ind w:left="3819" w:hanging="260"/>
      </w:pPr>
      <w:rPr>
        <w:rFonts w:hint="default"/>
        <w:lang w:val="ru-RU" w:eastAsia="en-US" w:bidi="ar-SA"/>
      </w:rPr>
    </w:lvl>
    <w:lvl w:ilvl="6" w:tplc="F7C85F02">
      <w:start w:val="1"/>
      <w:numFmt w:val="bullet"/>
      <w:lvlText w:val="•"/>
      <w:lvlJc w:val="left"/>
      <w:pPr>
        <w:ind w:left="4367" w:hanging="260"/>
      </w:pPr>
      <w:rPr>
        <w:rFonts w:hint="default"/>
        <w:lang w:val="ru-RU" w:eastAsia="en-US" w:bidi="ar-SA"/>
      </w:rPr>
    </w:lvl>
    <w:lvl w:ilvl="7" w:tplc="3EACE052">
      <w:start w:val="1"/>
      <w:numFmt w:val="bullet"/>
      <w:lvlText w:val="•"/>
      <w:lvlJc w:val="left"/>
      <w:pPr>
        <w:ind w:left="4915" w:hanging="260"/>
      </w:pPr>
      <w:rPr>
        <w:rFonts w:hint="default"/>
        <w:lang w:val="ru-RU" w:eastAsia="en-US" w:bidi="ar-SA"/>
      </w:rPr>
    </w:lvl>
    <w:lvl w:ilvl="8" w:tplc="5F6AB88E">
      <w:start w:val="1"/>
      <w:numFmt w:val="bullet"/>
      <w:lvlText w:val="•"/>
      <w:lvlJc w:val="left"/>
      <w:pPr>
        <w:ind w:left="5463" w:hanging="260"/>
      </w:pPr>
      <w:rPr>
        <w:rFonts w:hint="default"/>
        <w:lang w:val="ru-RU" w:eastAsia="en-US" w:bidi="ar-SA"/>
      </w:rPr>
    </w:lvl>
  </w:abstractNum>
  <w:abstractNum w:abstractNumId="6" w15:restartNumberingAfterBreak="0">
    <w:nsid w:val="0DD268E0"/>
    <w:multiLevelType w:val="hybridMultilevel"/>
    <w:tmpl w:val="53EC0272"/>
    <w:lvl w:ilvl="0" w:tplc="2AD0B124">
      <w:start w:val="1"/>
      <w:numFmt w:val="decimal"/>
      <w:lvlText w:val="%1."/>
      <w:lvlJc w:val="left"/>
      <w:pPr>
        <w:ind w:left="562" w:hanging="181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1" w:tplc="54325F76">
      <w:start w:val="1"/>
      <w:numFmt w:val="bullet"/>
      <w:lvlText w:val="•"/>
      <w:lvlJc w:val="left"/>
      <w:pPr>
        <w:ind w:left="1560" w:hanging="181"/>
      </w:pPr>
      <w:rPr>
        <w:rFonts w:hint="default"/>
        <w:lang w:val="ru-RU" w:eastAsia="en-US" w:bidi="ar-SA"/>
      </w:rPr>
    </w:lvl>
    <w:lvl w:ilvl="2" w:tplc="C2AE19E8">
      <w:start w:val="1"/>
      <w:numFmt w:val="bullet"/>
      <w:lvlText w:val="•"/>
      <w:lvlJc w:val="left"/>
      <w:pPr>
        <w:ind w:left="2561" w:hanging="181"/>
      </w:pPr>
      <w:rPr>
        <w:rFonts w:hint="default"/>
        <w:lang w:val="ru-RU" w:eastAsia="en-US" w:bidi="ar-SA"/>
      </w:rPr>
    </w:lvl>
    <w:lvl w:ilvl="3" w:tplc="199AB194">
      <w:start w:val="1"/>
      <w:numFmt w:val="bullet"/>
      <w:lvlText w:val="•"/>
      <w:lvlJc w:val="left"/>
      <w:pPr>
        <w:ind w:left="3561" w:hanging="181"/>
      </w:pPr>
      <w:rPr>
        <w:rFonts w:hint="default"/>
        <w:lang w:val="ru-RU" w:eastAsia="en-US" w:bidi="ar-SA"/>
      </w:rPr>
    </w:lvl>
    <w:lvl w:ilvl="4" w:tplc="F63E2C50">
      <w:start w:val="1"/>
      <w:numFmt w:val="bullet"/>
      <w:lvlText w:val="•"/>
      <w:lvlJc w:val="left"/>
      <w:pPr>
        <w:ind w:left="4562" w:hanging="181"/>
      </w:pPr>
      <w:rPr>
        <w:rFonts w:hint="default"/>
        <w:lang w:val="ru-RU" w:eastAsia="en-US" w:bidi="ar-SA"/>
      </w:rPr>
    </w:lvl>
    <w:lvl w:ilvl="5" w:tplc="579427AA">
      <w:start w:val="1"/>
      <w:numFmt w:val="bullet"/>
      <w:lvlText w:val="•"/>
      <w:lvlJc w:val="left"/>
      <w:pPr>
        <w:ind w:left="5563" w:hanging="181"/>
      </w:pPr>
      <w:rPr>
        <w:rFonts w:hint="default"/>
        <w:lang w:val="ru-RU" w:eastAsia="en-US" w:bidi="ar-SA"/>
      </w:rPr>
    </w:lvl>
    <w:lvl w:ilvl="6" w:tplc="30E0901A">
      <w:start w:val="1"/>
      <w:numFmt w:val="bullet"/>
      <w:lvlText w:val="•"/>
      <w:lvlJc w:val="left"/>
      <w:pPr>
        <w:ind w:left="6563" w:hanging="181"/>
      </w:pPr>
      <w:rPr>
        <w:rFonts w:hint="default"/>
        <w:lang w:val="ru-RU" w:eastAsia="en-US" w:bidi="ar-SA"/>
      </w:rPr>
    </w:lvl>
    <w:lvl w:ilvl="7" w:tplc="C49647DC">
      <w:start w:val="1"/>
      <w:numFmt w:val="bullet"/>
      <w:lvlText w:val="•"/>
      <w:lvlJc w:val="left"/>
      <w:pPr>
        <w:ind w:left="7564" w:hanging="181"/>
      </w:pPr>
      <w:rPr>
        <w:rFonts w:hint="default"/>
        <w:lang w:val="ru-RU" w:eastAsia="en-US" w:bidi="ar-SA"/>
      </w:rPr>
    </w:lvl>
    <w:lvl w:ilvl="8" w:tplc="2F94C4A8">
      <w:start w:val="1"/>
      <w:numFmt w:val="bullet"/>
      <w:lvlText w:val="•"/>
      <w:lvlJc w:val="left"/>
      <w:pPr>
        <w:ind w:left="8565" w:hanging="181"/>
      </w:pPr>
      <w:rPr>
        <w:rFonts w:hint="default"/>
        <w:lang w:val="ru-RU" w:eastAsia="en-US" w:bidi="ar-SA"/>
      </w:rPr>
    </w:lvl>
  </w:abstractNum>
  <w:abstractNum w:abstractNumId="7" w15:restartNumberingAfterBreak="0">
    <w:nsid w:val="10C21C5B"/>
    <w:multiLevelType w:val="hybridMultilevel"/>
    <w:tmpl w:val="FE3E258E"/>
    <w:lvl w:ilvl="0" w:tplc="1C9ABA00">
      <w:start w:val="1"/>
      <w:numFmt w:val="decimal"/>
      <w:lvlText w:val="%1)"/>
      <w:lvlJc w:val="left"/>
      <w:pPr>
        <w:ind w:left="1076" w:hanging="26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343EB8D8">
      <w:start w:val="1"/>
      <w:numFmt w:val="bullet"/>
      <w:lvlText w:val="•"/>
      <w:lvlJc w:val="left"/>
      <w:pPr>
        <w:ind w:left="1627" w:hanging="260"/>
      </w:pPr>
      <w:rPr>
        <w:rFonts w:hint="default"/>
        <w:lang w:val="ru-RU" w:eastAsia="en-US" w:bidi="ar-SA"/>
      </w:rPr>
    </w:lvl>
    <w:lvl w:ilvl="2" w:tplc="CBC61D0E">
      <w:start w:val="1"/>
      <w:numFmt w:val="bullet"/>
      <w:lvlText w:val="•"/>
      <w:lvlJc w:val="left"/>
      <w:pPr>
        <w:ind w:left="2175" w:hanging="260"/>
      </w:pPr>
      <w:rPr>
        <w:rFonts w:hint="default"/>
        <w:lang w:val="ru-RU" w:eastAsia="en-US" w:bidi="ar-SA"/>
      </w:rPr>
    </w:lvl>
    <w:lvl w:ilvl="3" w:tplc="F2924B74">
      <w:start w:val="1"/>
      <w:numFmt w:val="bullet"/>
      <w:lvlText w:val="•"/>
      <w:lvlJc w:val="left"/>
      <w:pPr>
        <w:ind w:left="2723" w:hanging="260"/>
      </w:pPr>
      <w:rPr>
        <w:rFonts w:hint="default"/>
        <w:lang w:val="ru-RU" w:eastAsia="en-US" w:bidi="ar-SA"/>
      </w:rPr>
    </w:lvl>
    <w:lvl w:ilvl="4" w:tplc="FDF8DEB8">
      <w:start w:val="1"/>
      <w:numFmt w:val="bullet"/>
      <w:lvlText w:val="•"/>
      <w:lvlJc w:val="left"/>
      <w:pPr>
        <w:ind w:left="3271" w:hanging="260"/>
      </w:pPr>
      <w:rPr>
        <w:rFonts w:hint="default"/>
        <w:lang w:val="ru-RU" w:eastAsia="en-US" w:bidi="ar-SA"/>
      </w:rPr>
    </w:lvl>
    <w:lvl w:ilvl="5" w:tplc="E146FDD8">
      <w:start w:val="1"/>
      <w:numFmt w:val="bullet"/>
      <w:lvlText w:val="•"/>
      <w:lvlJc w:val="left"/>
      <w:pPr>
        <w:ind w:left="3819" w:hanging="260"/>
      </w:pPr>
      <w:rPr>
        <w:rFonts w:hint="default"/>
        <w:lang w:val="ru-RU" w:eastAsia="en-US" w:bidi="ar-SA"/>
      </w:rPr>
    </w:lvl>
    <w:lvl w:ilvl="6" w:tplc="016C0312">
      <w:start w:val="1"/>
      <w:numFmt w:val="bullet"/>
      <w:lvlText w:val="•"/>
      <w:lvlJc w:val="left"/>
      <w:pPr>
        <w:ind w:left="4367" w:hanging="260"/>
      </w:pPr>
      <w:rPr>
        <w:rFonts w:hint="default"/>
        <w:lang w:val="ru-RU" w:eastAsia="en-US" w:bidi="ar-SA"/>
      </w:rPr>
    </w:lvl>
    <w:lvl w:ilvl="7" w:tplc="023E840C">
      <w:start w:val="1"/>
      <w:numFmt w:val="bullet"/>
      <w:lvlText w:val="•"/>
      <w:lvlJc w:val="left"/>
      <w:pPr>
        <w:ind w:left="4915" w:hanging="260"/>
      </w:pPr>
      <w:rPr>
        <w:rFonts w:hint="default"/>
        <w:lang w:val="ru-RU" w:eastAsia="en-US" w:bidi="ar-SA"/>
      </w:rPr>
    </w:lvl>
    <w:lvl w:ilvl="8" w:tplc="398E8C9C">
      <w:start w:val="1"/>
      <w:numFmt w:val="bullet"/>
      <w:lvlText w:val="•"/>
      <w:lvlJc w:val="left"/>
      <w:pPr>
        <w:ind w:left="5463" w:hanging="260"/>
      </w:pPr>
      <w:rPr>
        <w:rFonts w:hint="default"/>
        <w:lang w:val="ru-RU" w:eastAsia="en-US" w:bidi="ar-SA"/>
      </w:rPr>
    </w:lvl>
  </w:abstractNum>
  <w:abstractNum w:abstractNumId="8" w15:restartNumberingAfterBreak="0">
    <w:nsid w:val="13280B40"/>
    <w:multiLevelType w:val="hybridMultilevel"/>
    <w:tmpl w:val="98BE1CF4"/>
    <w:lvl w:ilvl="0" w:tplc="3634D790">
      <w:start w:val="1"/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6B5405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1C8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6832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3EEF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0826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F82B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B26F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E662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535D3"/>
    <w:multiLevelType w:val="hybridMultilevel"/>
    <w:tmpl w:val="19CE6C94"/>
    <w:lvl w:ilvl="0" w:tplc="C2804F44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7904129E">
      <w:start w:val="1"/>
      <w:numFmt w:val="bullet"/>
      <w:lvlText w:val="Ø"/>
      <w:lvlJc w:val="left"/>
      <w:pPr>
        <w:ind w:left="1069" w:hanging="360"/>
      </w:pPr>
      <w:rPr>
        <w:rFonts w:ascii="Wingdings" w:eastAsia="Wingdings" w:hAnsi="Wingdings" w:cs="Wingdings" w:hint="default"/>
      </w:rPr>
    </w:lvl>
    <w:lvl w:ilvl="2" w:tplc="8C54DA68">
      <w:start w:val="1"/>
      <w:numFmt w:val="bullet"/>
      <w:lvlText w:val="§"/>
      <w:lvlJc w:val="left"/>
      <w:pPr>
        <w:ind w:left="1429" w:hanging="360"/>
      </w:pPr>
      <w:rPr>
        <w:rFonts w:ascii="Wingdings" w:eastAsia="Wingdings" w:hAnsi="Wingdings" w:cs="Wingdings" w:hint="default"/>
      </w:rPr>
    </w:lvl>
    <w:lvl w:ilvl="3" w:tplc="817835CA">
      <w:start w:val="1"/>
      <w:numFmt w:val="bullet"/>
      <w:lvlText w:val="·"/>
      <w:lvlJc w:val="left"/>
      <w:pPr>
        <w:ind w:left="1789" w:hanging="360"/>
      </w:pPr>
      <w:rPr>
        <w:rFonts w:ascii="Symbol" w:eastAsia="Symbol" w:hAnsi="Symbol" w:cs="Symbol" w:hint="default"/>
      </w:rPr>
    </w:lvl>
    <w:lvl w:ilvl="4" w:tplc="E642F80C">
      <w:start w:val="1"/>
      <w:numFmt w:val="bullet"/>
      <w:lvlText w:val="¨"/>
      <w:lvlJc w:val="left"/>
      <w:pPr>
        <w:ind w:left="2149" w:hanging="360"/>
      </w:pPr>
      <w:rPr>
        <w:rFonts w:ascii="Symbol" w:eastAsia="Symbol" w:hAnsi="Symbol" w:cs="Symbol" w:hint="default"/>
      </w:rPr>
    </w:lvl>
    <w:lvl w:ilvl="5" w:tplc="A3EC2968">
      <w:start w:val="1"/>
      <w:numFmt w:val="bullet"/>
      <w:lvlText w:val="Ø"/>
      <w:lvlJc w:val="left"/>
      <w:pPr>
        <w:ind w:left="2509" w:hanging="360"/>
      </w:pPr>
      <w:rPr>
        <w:rFonts w:ascii="Wingdings" w:eastAsia="Wingdings" w:hAnsi="Wingdings" w:cs="Wingdings" w:hint="default"/>
      </w:rPr>
    </w:lvl>
    <w:lvl w:ilvl="6" w:tplc="0520FC7C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7" w:tplc="E834C7EE">
      <w:start w:val="1"/>
      <w:numFmt w:val="bullet"/>
      <w:lvlText w:val="·"/>
      <w:lvlJc w:val="left"/>
      <w:pPr>
        <w:ind w:left="3229" w:hanging="360"/>
      </w:pPr>
      <w:rPr>
        <w:rFonts w:ascii="Symbol" w:eastAsia="Symbol" w:hAnsi="Symbol" w:cs="Symbol" w:hint="default"/>
      </w:rPr>
    </w:lvl>
    <w:lvl w:ilvl="8" w:tplc="AB7AD802">
      <w:start w:val="1"/>
      <w:numFmt w:val="bullet"/>
      <w:lvlText w:val="¨"/>
      <w:lvlJc w:val="left"/>
      <w:pPr>
        <w:ind w:left="3589" w:hanging="360"/>
      </w:pPr>
      <w:rPr>
        <w:rFonts w:ascii="Symbol" w:eastAsia="Symbol" w:hAnsi="Symbol" w:cs="Symbol" w:hint="default"/>
      </w:rPr>
    </w:lvl>
  </w:abstractNum>
  <w:abstractNum w:abstractNumId="10" w15:restartNumberingAfterBreak="0">
    <w:nsid w:val="1D1C6345"/>
    <w:multiLevelType w:val="hybridMultilevel"/>
    <w:tmpl w:val="38F0A9F6"/>
    <w:lvl w:ilvl="0" w:tplc="E9E2051C">
      <w:start w:val="6"/>
      <w:numFmt w:val="decimal"/>
      <w:lvlText w:val="%1."/>
      <w:lvlJc w:val="left"/>
      <w:pPr>
        <w:ind w:left="1510" w:hanging="240"/>
        <w:jc w:val="right"/>
      </w:pPr>
      <w:rPr>
        <w:rFonts w:hint="default"/>
        <w:lang w:val="ru-RU" w:eastAsia="en-US" w:bidi="ar-SA"/>
      </w:rPr>
    </w:lvl>
    <w:lvl w:ilvl="1" w:tplc="86780E30">
      <w:start w:val="1"/>
      <w:numFmt w:val="bullet"/>
      <w:lvlText w:val="•"/>
      <w:lvlJc w:val="left"/>
      <w:pPr>
        <w:ind w:left="2424" w:hanging="240"/>
      </w:pPr>
      <w:rPr>
        <w:rFonts w:hint="default"/>
        <w:lang w:val="ru-RU" w:eastAsia="en-US" w:bidi="ar-SA"/>
      </w:rPr>
    </w:lvl>
    <w:lvl w:ilvl="2" w:tplc="CACED256">
      <w:start w:val="1"/>
      <w:numFmt w:val="bullet"/>
      <w:lvlText w:val="•"/>
      <w:lvlJc w:val="left"/>
      <w:pPr>
        <w:ind w:left="3329" w:hanging="240"/>
      </w:pPr>
      <w:rPr>
        <w:rFonts w:hint="default"/>
        <w:lang w:val="ru-RU" w:eastAsia="en-US" w:bidi="ar-SA"/>
      </w:rPr>
    </w:lvl>
    <w:lvl w:ilvl="3" w:tplc="A3A213A6">
      <w:start w:val="1"/>
      <w:numFmt w:val="bullet"/>
      <w:lvlText w:val="•"/>
      <w:lvlJc w:val="left"/>
      <w:pPr>
        <w:ind w:left="4233" w:hanging="240"/>
      </w:pPr>
      <w:rPr>
        <w:rFonts w:hint="default"/>
        <w:lang w:val="ru-RU" w:eastAsia="en-US" w:bidi="ar-SA"/>
      </w:rPr>
    </w:lvl>
    <w:lvl w:ilvl="4" w:tplc="19C4D14A">
      <w:start w:val="1"/>
      <w:numFmt w:val="bullet"/>
      <w:lvlText w:val="•"/>
      <w:lvlJc w:val="left"/>
      <w:pPr>
        <w:ind w:left="5138" w:hanging="240"/>
      </w:pPr>
      <w:rPr>
        <w:rFonts w:hint="default"/>
        <w:lang w:val="ru-RU" w:eastAsia="en-US" w:bidi="ar-SA"/>
      </w:rPr>
    </w:lvl>
    <w:lvl w:ilvl="5" w:tplc="99B64A34">
      <w:start w:val="1"/>
      <w:numFmt w:val="bullet"/>
      <w:lvlText w:val="•"/>
      <w:lvlJc w:val="left"/>
      <w:pPr>
        <w:ind w:left="6043" w:hanging="240"/>
      </w:pPr>
      <w:rPr>
        <w:rFonts w:hint="default"/>
        <w:lang w:val="ru-RU" w:eastAsia="en-US" w:bidi="ar-SA"/>
      </w:rPr>
    </w:lvl>
    <w:lvl w:ilvl="6" w:tplc="FCB671A8">
      <w:start w:val="1"/>
      <w:numFmt w:val="bullet"/>
      <w:lvlText w:val="•"/>
      <w:lvlJc w:val="left"/>
      <w:pPr>
        <w:ind w:left="6947" w:hanging="240"/>
      </w:pPr>
      <w:rPr>
        <w:rFonts w:hint="default"/>
        <w:lang w:val="ru-RU" w:eastAsia="en-US" w:bidi="ar-SA"/>
      </w:rPr>
    </w:lvl>
    <w:lvl w:ilvl="7" w:tplc="A12EE2C2">
      <w:start w:val="1"/>
      <w:numFmt w:val="bullet"/>
      <w:lvlText w:val="•"/>
      <w:lvlJc w:val="left"/>
      <w:pPr>
        <w:ind w:left="7852" w:hanging="240"/>
      </w:pPr>
      <w:rPr>
        <w:rFonts w:hint="default"/>
        <w:lang w:val="ru-RU" w:eastAsia="en-US" w:bidi="ar-SA"/>
      </w:rPr>
    </w:lvl>
    <w:lvl w:ilvl="8" w:tplc="B922C22C">
      <w:start w:val="1"/>
      <w:numFmt w:val="bullet"/>
      <w:lvlText w:val="•"/>
      <w:lvlJc w:val="left"/>
      <w:pPr>
        <w:ind w:left="8757" w:hanging="240"/>
      </w:pPr>
      <w:rPr>
        <w:rFonts w:hint="default"/>
        <w:lang w:val="ru-RU" w:eastAsia="en-US" w:bidi="ar-SA"/>
      </w:rPr>
    </w:lvl>
  </w:abstractNum>
  <w:abstractNum w:abstractNumId="11" w15:restartNumberingAfterBreak="0">
    <w:nsid w:val="2223578F"/>
    <w:multiLevelType w:val="hybridMultilevel"/>
    <w:tmpl w:val="8C58911C"/>
    <w:lvl w:ilvl="0" w:tplc="4B30CD4E">
      <w:start w:val="1"/>
      <w:numFmt w:val="decimal"/>
      <w:lvlText w:val="%1."/>
      <w:lvlJc w:val="left"/>
      <w:pPr>
        <w:ind w:left="467" w:hanging="360"/>
      </w:pPr>
      <w:rPr>
        <w:rFonts w:hint="default"/>
        <w:b/>
      </w:rPr>
    </w:lvl>
    <w:lvl w:ilvl="1" w:tplc="C1067506">
      <w:start w:val="1"/>
      <w:numFmt w:val="lowerLetter"/>
      <w:lvlText w:val="%2."/>
      <w:lvlJc w:val="left"/>
      <w:pPr>
        <w:ind w:left="1187" w:hanging="360"/>
      </w:pPr>
    </w:lvl>
    <w:lvl w:ilvl="2" w:tplc="FC20F0EA">
      <w:start w:val="1"/>
      <w:numFmt w:val="lowerRoman"/>
      <w:lvlText w:val="%3."/>
      <w:lvlJc w:val="right"/>
      <w:pPr>
        <w:ind w:left="1907" w:hanging="180"/>
      </w:pPr>
    </w:lvl>
    <w:lvl w:ilvl="3" w:tplc="0AAA696E">
      <w:start w:val="1"/>
      <w:numFmt w:val="decimal"/>
      <w:lvlText w:val="%4."/>
      <w:lvlJc w:val="left"/>
      <w:pPr>
        <w:ind w:left="2627" w:hanging="360"/>
      </w:pPr>
    </w:lvl>
    <w:lvl w:ilvl="4" w:tplc="20A84698">
      <w:start w:val="1"/>
      <w:numFmt w:val="lowerLetter"/>
      <w:lvlText w:val="%5."/>
      <w:lvlJc w:val="left"/>
      <w:pPr>
        <w:ind w:left="3347" w:hanging="360"/>
      </w:pPr>
    </w:lvl>
    <w:lvl w:ilvl="5" w:tplc="BF46506E">
      <w:start w:val="1"/>
      <w:numFmt w:val="lowerRoman"/>
      <w:lvlText w:val="%6."/>
      <w:lvlJc w:val="right"/>
      <w:pPr>
        <w:ind w:left="4067" w:hanging="180"/>
      </w:pPr>
    </w:lvl>
    <w:lvl w:ilvl="6" w:tplc="DFF43078">
      <w:start w:val="1"/>
      <w:numFmt w:val="decimal"/>
      <w:lvlText w:val="%7."/>
      <w:lvlJc w:val="left"/>
      <w:pPr>
        <w:ind w:left="4787" w:hanging="360"/>
      </w:pPr>
    </w:lvl>
    <w:lvl w:ilvl="7" w:tplc="EFDA139E">
      <w:start w:val="1"/>
      <w:numFmt w:val="lowerLetter"/>
      <w:lvlText w:val="%8."/>
      <w:lvlJc w:val="left"/>
      <w:pPr>
        <w:ind w:left="5507" w:hanging="360"/>
      </w:pPr>
    </w:lvl>
    <w:lvl w:ilvl="8" w:tplc="F9665900">
      <w:start w:val="1"/>
      <w:numFmt w:val="lowerRoman"/>
      <w:lvlText w:val="%9."/>
      <w:lvlJc w:val="right"/>
      <w:pPr>
        <w:ind w:left="6227" w:hanging="180"/>
      </w:pPr>
    </w:lvl>
  </w:abstractNum>
  <w:abstractNum w:abstractNumId="12" w15:restartNumberingAfterBreak="0">
    <w:nsid w:val="2698490E"/>
    <w:multiLevelType w:val="hybridMultilevel"/>
    <w:tmpl w:val="D66809FE"/>
    <w:lvl w:ilvl="0" w:tplc="D9ECD9FC">
      <w:start w:val="1"/>
      <w:numFmt w:val="decimal"/>
      <w:lvlText w:val="%1)"/>
      <w:lvlJc w:val="left"/>
      <w:pPr>
        <w:ind w:left="528" w:hanging="42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1480FB36">
      <w:start w:val="1"/>
      <w:numFmt w:val="bullet"/>
      <w:lvlText w:val="•"/>
      <w:lvlJc w:val="left"/>
      <w:pPr>
        <w:ind w:left="1123" w:hanging="420"/>
      </w:pPr>
      <w:rPr>
        <w:rFonts w:hint="default"/>
        <w:lang w:val="ru-RU" w:eastAsia="en-US" w:bidi="ar-SA"/>
      </w:rPr>
    </w:lvl>
    <w:lvl w:ilvl="2" w:tplc="D3748AF8">
      <w:start w:val="1"/>
      <w:numFmt w:val="bullet"/>
      <w:lvlText w:val="•"/>
      <w:lvlJc w:val="left"/>
      <w:pPr>
        <w:ind w:left="1727" w:hanging="420"/>
      </w:pPr>
      <w:rPr>
        <w:rFonts w:hint="default"/>
        <w:lang w:val="ru-RU" w:eastAsia="en-US" w:bidi="ar-SA"/>
      </w:rPr>
    </w:lvl>
    <w:lvl w:ilvl="3" w:tplc="F7F0530A">
      <w:start w:val="1"/>
      <w:numFmt w:val="bullet"/>
      <w:lvlText w:val="•"/>
      <w:lvlJc w:val="left"/>
      <w:pPr>
        <w:ind w:left="2331" w:hanging="420"/>
      </w:pPr>
      <w:rPr>
        <w:rFonts w:hint="default"/>
        <w:lang w:val="ru-RU" w:eastAsia="en-US" w:bidi="ar-SA"/>
      </w:rPr>
    </w:lvl>
    <w:lvl w:ilvl="4" w:tplc="1ECA7E6A">
      <w:start w:val="1"/>
      <w:numFmt w:val="bullet"/>
      <w:lvlText w:val="•"/>
      <w:lvlJc w:val="left"/>
      <w:pPr>
        <w:ind w:left="2935" w:hanging="420"/>
      </w:pPr>
      <w:rPr>
        <w:rFonts w:hint="default"/>
        <w:lang w:val="ru-RU" w:eastAsia="en-US" w:bidi="ar-SA"/>
      </w:rPr>
    </w:lvl>
    <w:lvl w:ilvl="5" w:tplc="4BAA48EA">
      <w:start w:val="1"/>
      <w:numFmt w:val="bullet"/>
      <w:lvlText w:val="•"/>
      <w:lvlJc w:val="left"/>
      <w:pPr>
        <w:ind w:left="3539" w:hanging="420"/>
      </w:pPr>
      <w:rPr>
        <w:rFonts w:hint="default"/>
        <w:lang w:val="ru-RU" w:eastAsia="en-US" w:bidi="ar-SA"/>
      </w:rPr>
    </w:lvl>
    <w:lvl w:ilvl="6" w:tplc="B58EB9D2">
      <w:start w:val="1"/>
      <w:numFmt w:val="bullet"/>
      <w:lvlText w:val="•"/>
      <w:lvlJc w:val="left"/>
      <w:pPr>
        <w:ind w:left="4143" w:hanging="420"/>
      </w:pPr>
      <w:rPr>
        <w:rFonts w:hint="default"/>
        <w:lang w:val="ru-RU" w:eastAsia="en-US" w:bidi="ar-SA"/>
      </w:rPr>
    </w:lvl>
    <w:lvl w:ilvl="7" w:tplc="203C0A22">
      <w:start w:val="1"/>
      <w:numFmt w:val="bullet"/>
      <w:lvlText w:val="•"/>
      <w:lvlJc w:val="left"/>
      <w:pPr>
        <w:ind w:left="4747" w:hanging="420"/>
      </w:pPr>
      <w:rPr>
        <w:rFonts w:hint="default"/>
        <w:lang w:val="ru-RU" w:eastAsia="en-US" w:bidi="ar-SA"/>
      </w:rPr>
    </w:lvl>
    <w:lvl w:ilvl="8" w:tplc="0AA25B82">
      <w:start w:val="1"/>
      <w:numFmt w:val="bullet"/>
      <w:lvlText w:val="•"/>
      <w:lvlJc w:val="left"/>
      <w:pPr>
        <w:ind w:left="5351" w:hanging="420"/>
      </w:pPr>
      <w:rPr>
        <w:rFonts w:hint="default"/>
        <w:lang w:val="ru-RU" w:eastAsia="en-US" w:bidi="ar-SA"/>
      </w:rPr>
    </w:lvl>
  </w:abstractNum>
  <w:abstractNum w:abstractNumId="13" w15:restartNumberingAfterBreak="0">
    <w:nsid w:val="29927A66"/>
    <w:multiLevelType w:val="hybridMultilevel"/>
    <w:tmpl w:val="C8A2930A"/>
    <w:lvl w:ilvl="0" w:tplc="85385F78">
      <w:start w:val="1"/>
      <w:numFmt w:val="decimal"/>
      <w:lvlText w:val="%1."/>
      <w:lvlJc w:val="left"/>
      <w:pPr>
        <w:ind w:left="562" w:hanging="181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1" w:tplc="D4A424F6">
      <w:start w:val="1"/>
      <w:numFmt w:val="bullet"/>
      <w:lvlText w:val="•"/>
      <w:lvlJc w:val="left"/>
      <w:pPr>
        <w:ind w:left="1560" w:hanging="181"/>
      </w:pPr>
      <w:rPr>
        <w:rFonts w:hint="default"/>
        <w:lang w:val="ru-RU" w:eastAsia="en-US" w:bidi="ar-SA"/>
      </w:rPr>
    </w:lvl>
    <w:lvl w:ilvl="2" w:tplc="5B9A7576">
      <w:start w:val="1"/>
      <w:numFmt w:val="bullet"/>
      <w:lvlText w:val="•"/>
      <w:lvlJc w:val="left"/>
      <w:pPr>
        <w:ind w:left="2561" w:hanging="181"/>
      </w:pPr>
      <w:rPr>
        <w:rFonts w:hint="default"/>
        <w:lang w:val="ru-RU" w:eastAsia="en-US" w:bidi="ar-SA"/>
      </w:rPr>
    </w:lvl>
    <w:lvl w:ilvl="3" w:tplc="A1F25C2C">
      <w:start w:val="1"/>
      <w:numFmt w:val="bullet"/>
      <w:lvlText w:val="•"/>
      <w:lvlJc w:val="left"/>
      <w:pPr>
        <w:ind w:left="3561" w:hanging="181"/>
      </w:pPr>
      <w:rPr>
        <w:rFonts w:hint="default"/>
        <w:lang w:val="ru-RU" w:eastAsia="en-US" w:bidi="ar-SA"/>
      </w:rPr>
    </w:lvl>
    <w:lvl w:ilvl="4" w:tplc="8682A8B0">
      <w:start w:val="1"/>
      <w:numFmt w:val="bullet"/>
      <w:lvlText w:val="•"/>
      <w:lvlJc w:val="left"/>
      <w:pPr>
        <w:ind w:left="4562" w:hanging="181"/>
      </w:pPr>
      <w:rPr>
        <w:rFonts w:hint="default"/>
        <w:lang w:val="ru-RU" w:eastAsia="en-US" w:bidi="ar-SA"/>
      </w:rPr>
    </w:lvl>
    <w:lvl w:ilvl="5" w:tplc="F65CD2E4">
      <w:start w:val="1"/>
      <w:numFmt w:val="bullet"/>
      <w:lvlText w:val="•"/>
      <w:lvlJc w:val="left"/>
      <w:pPr>
        <w:ind w:left="5563" w:hanging="181"/>
      </w:pPr>
      <w:rPr>
        <w:rFonts w:hint="default"/>
        <w:lang w:val="ru-RU" w:eastAsia="en-US" w:bidi="ar-SA"/>
      </w:rPr>
    </w:lvl>
    <w:lvl w:ilvl="6" w:tplc="0890E2AC">
      <w:start w:val="1"/>
      <w:numFmt w:val="bullet"/>
      <w:lvlText w:val="•"/>
      <w:lvlJc w:val="left"/>
      <w:pPr>
        <w:ind w:left="6563" w:hanging="181"/>
      </w:pPr>
      <w:rPr>
        <w:rFonts w:hint="default"/>
        <w:lang w:val="ru-RU" w:eastAsia="en-US" w:bidi="ar-SA"/>
      </w:rPr>
    </w:lvl>
    <w:lvl w:ilvl="7" w:tplc="9ACABD52">
      <w:start w:val="1"/>
      <w:numFmt w:val="bullet"/>
      <w:lvlText w:val="•"/>
      <w:lvlJc w:val="left"/>
      <w:pPr>
        <w:ind w:left="7564" w:hanging="181"/>
      </w:pPr>
      <w:rPr>
        <w:rFonts w:hint="default"/>
        <w:lang w:val="ru-RU" w:eastAsia="en-US" w:bidi="ar-SA"/>
      </w:rPr>
    </w:lvl>
    <w:lvl w:ilvl="8" w:tplc="9DD479F4">
      <w:start w:val="1"/>
      <w:numFmt w:val="bullet"/>
      <w:lvlText w:val="•"/>
      <w:lvlJc w:val="left"/>
      <w:pPr>
        <w:ind w:left="8565" w:hanging="181"/>
      </w:pPr>
      <w:rPr>
        <w:rFonts w:hint="default"/>
        <w:lang w:val="ru-RU" w:eastAsia="en-US" w:bidi="ar-SA"/>
      </w:rPr>
    </w:lvl>
  </w:abstractNum>
  <w:abstractNum w:abstractNumId="14" w15:restartNumberingAfterBreak="0">
    <w:nsid w:val="2B244DC6"/>
    <w:multiLevelType w:val="hybridMultilevel"/>
    <w:tmpl w:val="DD9E8DFE"/>
    <w:lvl w:ilvl="0" w:tplc="DA7EBC6A">
      <w:start w:val="1"/>
      <w:numFmt w:val="decimal"/>
      <w:lvlText w:val="%1)"/>
      <w:lvlJc w:val="left"/>
      <w:pPr>
        <w:ind w:left="528" w:hanging="42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C4B6372C">
      <w:start w:val="1"/>
      <w:numFmt w:val="bullet"/>
      <w:lvlText w:val="•"/>
      <w:lvlJc w:val="left"/>
      <w:pPr>
        <w:ind w:left="1123" w:hanging="420"/>
      </w:pPr>
      <w:rPr>
        <w:rFonts w:hint="default"/>
        <w:lang w:val="ru-RU" w:eastAsia="en-US" w:bidi="ar-SA"/>
      </w:rPr>
    </w:lvl>
    <w:lvl w:ilvl="2" w:tplc="1E225964">
      <w:start w:val="1"/>
      <w:numFmt w:val="bullet"/>
      <w:lvlText w:val="•"/>
      <w:lvlJc w:val="left"/>
      <w:pPr>
        <w:ind w:left="1727" w:hanging="420"/>
      </w:pPr>
      <w:rPr>
        <w:rFonts w:hint="default"/>
        <w:lang w:val="ru-RU" w:eastAsia="en-US" w:bidi="ar-SA"/>
      </w:rPr>
    </w:lvl>
    <w:lvl w:ilvl="3" w:tplc="EEC0CAAA">
      <w:start w:val="1"/>
      <w:numFmt w:val="bullet"/>
      <w:lvlText w:val="•"/>
      <w:lvlJc w:val="left"/>
      <w:pPr>
        <w:ind w:left="2331" w:hanging="420"/>
      </w:pPr>
      <w:rPr>
        <w:rFonts w:hint="default"/>
        <w:lang w:val="ru-RU" w:eastAsia="en-US" w:bidi="ar-SA"/>
      </w:rPr>
    </w:lvl>
    <w:lvl w:ilvl="4" w:tplc="514A15CC">
      <w:start w:val="1"/>
      <w:numFmt w:val="bullet"/>
      <w:lvlText w:val="•"/>
      <w:lvlJc w:val="left"/>
      <w:pPr>
        <w:ind w:left="2935" w:hanging="420"/>
      </w:pPr>
      <w:rPr>
        <w:rFonts w:hint="default"/>
        <w:lang w:val="ru-RU" w:eastAsia="en-US" w:bidi="ar-SA"/>
      </w:rPr>
    </w:lvl>
    <w:lvl w:ilvl="5" w:tplc="77E6362C">
      <w:start w:val="1"/>
      <w:numFmt w:val="bullet"/>
      <w:lvlText w:val="•"/>
      <w:lvlJc w:val="left"/>
      <w:pPr>
        <w:ind w:left="3539" w:hanging="420"/>
      </w:pPr>
      <w:rPr>
        <w:rFonts w:hint="default"/>
        <w:lang w:val="ru-RU" w:eastAsia="en-US" w:bidi="ar-SA"/>
      </w:rPr>
    </w:lvl>
    <w:lvl w:ilvl="6" w:tplc="A574F278">
      <w:start w:val="1"/>
      <w:numFmt w:val="bullet"/>
      <w:lvlText w:val="•"/>
      <w:lvlJc w:val="left"/>
      <w:pPr>
        <w:ind w:left="4143" w:hanging="420"/>
      </w:pPr>
      <w:rPr>
        <w:rFonts w:hint="default"/>
        <w:lang w:val="ru-RU" w:eastAsia="en-US" w:bidi="ar-SA"/>
      </w:rPr>
    </w:lvl>
    <w:lvl w:ilvl="7" w:tplc="A2DEB5E0">
      <w:start w:val="1"/>
      <w:numFmt w:val="bullet"/>
      <w:lvlText w:val="•"/>
      <w:lvlJc w:val="left"/>
      <w:pPr>
        <w:ind w:left="4747" w:hanging="420"/>
      </w:pPr>
      <w:rPr>
        <w:rFonts w:hint="default"/>
        <w:lang w:val="ru-RU" w:eastAsia="en-US" w:bidi="ar-SA"/>
      </w:rPr>
    </w:lvl>
    <w:lvl w:ilvl="8" w:tplc="FC1A02B0">
      <w:start w:val="1"/>
      <w:numFmt w:val="bullet"/>
      <w:lvlText w:val="•"/>
      <w:lvlJc w:val="left"/>
      <w:pPr>
        <w:ind w:left="5351" w:hanging="420"/>
      </w:pPr>
      <w:rPr>
        <w:rFonts w:hint="default"/>
        <w:lang w:val="ru-RU" w:eastAsia="en-US" w:bidi="ar-SA"/>
      </w:rPr>
    </w:lvl>
  </w:abstractNum>
  <w:abstractNum w:abstractNumId="15" w15:restartNumberingAfterBreak="0">
    <w:nsid w:val="2DD501A3"/>
    <w:multiLevelType w:val="hybridMultilevel"/>
    <w:tmpl w:val="0E564618"/>
    <w:lvl w:ilvl="0" w:tplc="67FCB824">
      <w:start w:val="1"/>
      <w:numFmt w:val="decimal"/>
      <w:lvlText w:val="%1."/>
      <w:lvlJc w:val="left"/>
    </w:lvl>
    <w:lvl w:ilvl="1" w:tplc="C39259EC">
      <w:start w:val="1"/>
      <w:numFmt w:val="lowerLetter"/>
      <w:lvlText w:val="%2."/>
      <w:lvlJc w:val="left"/>
      <w:pPr>
        <w:ind w:left="1440" w:hanging="360"/>
      </w:pPr>
    </w:lvl>
    <w:lvl w:ilvl="2" w:tplc="064840FA">
      <w:start w:val="1"/>
      <w:numFmt w:val="lowerRoman"/>
      <w:lvlText w:val="%3."/>
      <w:lvlJc w:val="right"/>
      <w:pPr>
        <w:ind w:left="2160" w:hanging="180"/>
      </w:pPr>
    </w:lvl>
    <w:lvl w:ilvl="3" w:tplc="465239FE">
      <w:start w:val="1"/>
      <w:numFmt w:val="decimal"/>
      <w:lvlText w:val="%4."/>
      <w:lvlJc w:val="left"/>
      <w:pPr>
        <w:ind w:left="2880" w:hanging="360"/>
      </w:pPr>
    </w:lvl>
    <w:lvl w:ilvl="4" w:tplc="1C16BDF0">
      <w:start w:val="1"/>
      <w:numFmt w:val="lowerLetter"/>
      <w:lvlText w:val="%5."/>
      <w:lvlJc w:val="left"/>
      <w:pPr>
        <w:ind w:left="3600" w:hanging="360"/>
      </w:pPr>
    </w:lvl>
    <w:lvl w:ilvl="5" w:tplc="40D81968">
      <w:start w:val="1"/>
      <w:numFmt w:val="lowerRoman"/>
      <w:lvlText w:val="%6."/>
      <w:lvlJc w:val="right"/>
      <w:pPr>
        <w:ind w:left="4320" w:hanging="180"/>
      </w:pPr>
    </w:lvl>
    <w:lvl w:ilvl="6" w:tplc="214470D4">
      <w:start w:val="1"/>
      <w:numFmt w:val="decimal"/>
      <w:lvlText w:val="%7."/>
      <w:lvlJc w:val="left"/>
      <w:pPr>
        <w:ind w:left="5040" w:hanging="360"/>
      </w:pPr>
    </w:lvl>
    <w:lvl w:ilvl="7" w:tplc="E5FCA1E4">
      <w:start w:val="1"/>
      <w:numFmt w:val="lowerLetter"/>
      <w:lvlText w:val="%8."/>
      <w:lvlJc w:val="left"/>
      <w:pPr>
        <w:ind w:left="5760" w:hanging="360"/>
      </w:pPr>
    </w:lvl>
    <w:lvl w:ilvl="8" w:tplc="1226B0F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F4705B"/>
    <w:multiLevelType w:val="hybridMultilevel"/>
    <w:tmpl w:val="1FE02D7C"/>
    <w:lvl w:ilvl="0" w:tplc="5F20C604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C6DF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9645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9CD9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E0FC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360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04AB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808B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5259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F16CD"/>
    <w:multiLevelType w:val="hybridMultilevel"/>
    <w:tmpl w:val="B7329994"/>
    <w:lvl w:ilvl="0" w:tplc="3C54B576">
      <w:start w:val="1"/>
      <w:numFmt w:val="decimal"/>
      <w:lvlText w:val="%1."/>
      <w:lvlJc w:val="left"/>
      <w:pPr>
        <w:ind w:left="1510" w:hanging="2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DF125190">
      <w:start w:val="1"/>
      <w:numFmt w:val="bullet"/>
      <w:lvlText w:val="•"/>
      <w:lvlJc w:val="left"/>
      <w:pPr>
        <w:ind w:left="2424" w:hanging="240"/>
      </w:pPr>
      <w:rPr>
        <w:rFonts w:hint="default"/>
        <w:lang w:val="ru-RU" w:eastAsia="en-US" w:bidi="ar-SA"/>
      </w:rPr>
    </w:lvl>
    <w:lvl w:ilvl="2" w:tplc="5F547668">
      <w:start w:val="1"/>
      <w:numFmt w:val="bullet"/>
      <w:lvlText w:val="•"/>
      <w:lvlJc w:val="left"/>
      <w:pPr>
        <w:ind w:left="3329" w:hanging="240"/>
      </w:pPr>
      <w:rPr>
        <w:rFonts w:hint="default"/>
        <w:lang w:val="ru-RU" w:eastAsia="en-US" w:bidi="ar-SA"/>
      </w:rPr>
    </w:lvl>
    <w:lvl w:ilvl="3" w:tplc="DA3845F0">
      <w:start w:val="1"/>
      <w:numFmt w:val="bullet"/>
      <w:lvlText w:val="•"/>
      <w:lvlJc w:val="left"/>
      <w:pPr>
        <w:ind w:left="4233" w:hanging="240"/>
      </w:pPr>
      <w:rPr>
        <w:rFonts w:hint="default"/>
        <w:lang w:val="ru-RU" w:eastAsia="en-US" w:bidi="ar-SA"/>
      </w:rPr>
    </w:lvl>
    <w:lvl w:ilvl="4" w:tplc="83143E74">
      <w:start w:val="1"/>
      <w:numFmt w:val="bullet"/>
      <w:lvlText w:val="•"/>
      <w:lvlJc w:val="left"/>
      <w:pPr>
        <w:ind w:left="5138" w:hanging="240"/>
      </w:pPr>
      <w:rPr>
        <w:rFonts w:hint="default"/>
        <w:lang w:val="ru-RU" w:eastAsia="en-US" w:bidi="ar-SA"/>
      </w:rPr>
    </w:lvl>
    <w:lvl w:ilvl="5" w:tplc="770C8C84">
      <w:start w:val="1"/>
      <w:numFmt w:val="bullet"/>
      <w:lvlText w:val="•"/>
      <w:lvlJc w:val="left"/>
      <w:pPr>
        <w:ind w:left="6043" w:hanging="240"/>
      </w:pPr>
      <w:rPr>
        <w:rFonts w:hint="default"/>
        <w:lang w:val="ru-RU" w:eastAsia="en-US" w:bidi="ar-SA"/>
      </w:rPr>
    </w:lvl>
    <w:lvl w:ilvl="6" w:tplc="0F6C2080">
      <w:start w:val="1"/>
      <w:numFmt w:val="bullet"/>
      <w:lvlText w:val="•"/>
      <w:lvlJc w:val="left"/>
      <w:pPr>
        <w:ind w:left="6947" w:hanging="240"/>
      </w:pPr>
      <w:rPr>
        <w:rFonts w:hint="default"/>
        <w:lang w:val="ru-RU" w:eastAsia="en-US" w:bidi="ar-SA"/>
      </w:rPr>
    </w:lvl>
    <w:lvl w:ilvl="7" w:tplc="3B7C85AC">
      <w:start w:val="1"/>
      <w:numFmt w:val="bullet"/>
      <w:lvlText w:val="•"/>
      <w:lvlJc w:val="left"/>
      <w:pPr>
        <w:ind w:left="7852" w:hanging="240"/>
      </w:pPr>
      <w:rPr>
        <w:rFonts w:hint="default"/>
        <w:lang w:val="ru-RU" w:eastAsia="en-US" w:bidi="ar-SA"/>
      </w:rPr>
    </w:lvl>
    <w:lvl w:ilvl="8" w:tplc="77881386">
      <w:start w:val="1"/>
      <w:numFmt w:val="bullet"/>
      <w:lvlText w:val="•"/>
      <w:lvlJc w:val="left"/>
      <w:pPr>
        <w:ind w:left="8757" w:hanging="240"/>
      </w:pPr>
      <w:rPr>
        <w:rFonts w:hint="default"/>
        <w:lang w:val="ru-RU" w:eastAsia="en-US" w:bidi="ar-SA"/>
      </w:rPr>
    </w:lvl>
  </w:abstractNum>
  <w:abstractNum w:abstractNumId="18" w15:restartNumberingAfterBreak="0">
    <w:nsid w:val="36727DD7"/>
    <w:multiLevelType w:val="hybridMultilevel"/>
    <w:tmpl w:val="833E5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DD7082"/>
    <w:multiLevelType w:val="hybridMultilevel"/>
    <w:tmpl w:val="E62CB4EC"/>
    <w:lvl w:ilvl="0" w:tplc="2F425916">
      <w:start w:val="1"/>
      <w:numFmt w:val="decimal"/>
      <w:lvlText w:val="%1."/>
      <w:lvlJc w:val="left"/>
    </w:lvl>
    <w:lvl w:ilvl="1" w:tplc="F6B4D9D4">
      <w:start w:val="1"/>
      <w:numFmt w:val="lowerLetter"/>
      <w:lvlText w:val="%2."/>
      <w:lvlJc w:val="left"/>
      <w:pPr>
        <w:ind w:left="1440" w:hanging="360"/>
      </w:pPr>
    </w:lvl>
    <w:lvl w:ilvl="2" w:tplc="316ED354">
      <w:start w:val="1"/>
      <w:numFmt w:val="lowerRoman"/>
      <w:lvlText w:val="%3."/>
      <w:lvlJc w:val="right"/>
      <w:pPr>
        <w:ind w:left="2160" w:hanging="180"/>
      </w:pPr>
    </w:lvl>
    <w:lvl w:ilvl="3" w:tplc="D132E802">
      <w:start w:val="1"/>
      <w:numFmt w:val="decimal"/>
      <w:lvlText w:val="%4."/>
      <w:lvlJc w:val="left"/>
      <w:pPr>
        <w:ind w:left="2880" w:hanging="360"/>
      </w:pPr>
    </w:lvl>
    <w:lvl w:ilvl="4" w:tplc="4B4AB8E4">
      <w:start w:val="1"/>
      <w:numFmt w:val="lowerLetter"/>
      <w:lvlText w:val="%5."/>
      <w:lvlJc w:val="left"/>
      <w:pPr>
        <w:ind w:left="3600" w:hanging="360"/>
      </w:pPr>
    </w:lvl>
    <w:lvl w:ilvl="5" w:tplc="A722752A">
      <w:start w:val="1"/>
      <w:numFmt w:val="lowerRoman"/>
      <w:lvlText w:val="%6."/>
      <w:lvlJc w:val="right"/>
      <w:pPr>
        <w:ind w:left="4320" w:hanging="180"/>
      </w:pPr>
    </w:lvl>
    <w:lvl w:ilvl="6" w:tplc="540E1768">
      <w:start w:val="1"/>
      <w:numFmt w:val="decimal"/>
      <w:lvlText w:val="%7."/>
      <w:lvlJc w:val="left"/>
      <w:pPr>
        <w:ind w:left="5040" w:hanging="360"/>
      </w:pPr>
    </w:lvl>
    <w:lvl w:ilvl="7" w:tplc="37C61D9C">
      <w:start w:val="1"/>
      <w:numFmt w:val="lowerLetter"/>
      <w:lvlText w:val="%8."/>
      <w:lvlJc w:val="left"/>
      <w:pPr>
        <w:ind w:left="5760" w:hanging="360"/>
      </w:pPr>
    </w:lvl>
    <w:lvl w:ilvl="8" w:tplc="2DD49E7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4F015A"/>
    <w:multiLevelType w:val="hybridMultilevel"/>
    <w:tmpl w:val="1C96117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ACC5B4A"/>
    <w:multiLevelType w:val="multilevel"/>
    <w:tmpl w:val="8C3EAB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588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7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30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31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908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092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2503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9504" w:hanging="1800"/>
      </w:pPr>
      <w:rPr>
        <w:rFonts w:hint="default"/>
        <w:b/>
      </w:rPr>
    </w:lvl>
  </w:abstractNum>
  <w:abstractNum w:abstractNumId="22" w15:restartNumberingAfterBreak="0">
    <w:nsid w:val="49297271"/>
    <w:multiLevelType w:val="hybridMultilevel"/>
    <w:tmpl w:val="5A9A3EF0"/>
    <w:lvl w:ilvl="0" w:tplc="D86EB490">
      <w:start w:val="1"/>
      <w:numFmt w:val="bullet"/>
      <w:lvlText w:val="v"/>
      <w:lvlJc w:val="left"/>
      <w:pPr>
        <w:ind w:left="709" w:hanging="360"/>
      </w:pPr>
      <w:rPr>
        <w:rFonts w:ascii="Wingdings" w:eastAsia="Wingdings" w:hAnsi="Wingdings" w:cs="Wingdings" w:hint="default"/>
      </w:rPr>
    </w:lvl>
    <w:lvl w:ilvl="1" w:tplc="67383690">
      <w:start w:val="1"/>
      <w:numFmt w:val="bullet"/>
      <w:lvlText w:val="Ø"/>
      <w:lvlJc w:val="left"/>
      <w:pPr>
        <w:ind w:left="1069" w:hanging="360"/>
      </w:pPr>
      <w:rPr>
        <w:rFonts w:ascii="Wingdings" w:eastAsia="Wingdings" w:hAnsi="Wingdings" w:cs="Wingdings" w:hint="default"/>
      </w:rPr>
    </w:lvl>
    <w:lvl w:ilvl="2" w:tplc="B8A655FE">
      <w:start w:val="1"/>
      <w:numFmt w:val="bullet"/>
      <w:lvlText w:val="§"/>
      <w:lvlJc w:val="left"/>
      <w:pPr>
        <w:ind w:left="1429" w:hanging="360"/>
      </w:pPr>
      <w:rPr>
        <w:rFonts w:ascii="Wingdings" w:eastAsia="Wingdings" w:hAnsi="Wingdings" w:cs="Wingdings" w:hint="default"/>
      </w:rPr>
    </w:lvl>
    <w:lvl w:ilvl="3" w:tplc="8BEC5FDC">
      <w:start w:val="1"/>
      <w:numFmt w:val="bullet"/>
      <w:lvlText w:val="·"/>
      <w:lvlJc w:val="left"/>
      <w:pPr>
        <w:ind w:left="1789" w:hanging="360"/>
      </w:pPr>
      <w:rPr>
        <w:rFonts w:ascii="Symbol" w:eastAsia="Symbol" w:hAnsi="Symbol" w:cs="Symbol" w:hint="default"/>
      </w:rPr>
    </w:lvl>
    <w:lvl w:ilvl="4" w:tplc="0324DC94">
      <w:start w:val="1"/>
      <w:numFmt w:val="bullet"/>
      <w:lvlText w:val="¨"/>
      <w:lvlJc w:val="left"/>
      <w:pPr>
        <w:ind w:left="2149" w:hanging="360"/>
      </w:pPr>
      <w:rPr>
        <w:rFonts w:ascii="Symbol" w:eastAsia="Symbol" w:hAnsi="Symbol" w:cs="Symbol" w:hint="default"/>
      </w:rPr>
    </w:lvl>
    <w:lvl w:ilvl="5" w:tplc="ADA087F6">
      <w:start w:val="1"/>
      <w:numFmt w:val="bullet"/>
      <w:lvlText w:val="Ø"/>
      <w:lvlJc w:val="left"/>
      <w:pPr>
        <w:ind w:left="2509" w:hanging="360"/>
      </w:pPr>
      <w:rPr>
        <w:rFonts w:ascii="Wingdings" w:eastAsia="Wingdings" w:hAnsi="Wingdings" w:cs="Wingdings" w:hint="default"/>
      </w:rPr>
    </w:lvl>
    <w:lvl w:ilvl="6" w:tplc="88E89222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7" w:tplc="8E6A175E">
      <w:start w:val="1"/>
      <w:numFmt w:val="bullet"/>
      <w:lvlText w:val="·"/>
      <w:lvlJc w:val="left"/>
      <w:pPr>
        <w:ind w:left="3229" w:hanging="360"/>
      </w:pPr>
      <w:rPr>
        <w:rFonts w:ascii="Symbol" w:eastAsia="Symbol" w:hAnsi="Symbol" w:cs="Symbol" w:hint="default"/>
      </w:rPr>
    </w:lvl>
    <w:lvl w:ilvl="8" w:tplc="DB889E9A">
      <w:start w:val="1"/>
      <w:numFmt w:val="bullet"/>
      <w:lvlText w:val="¨"/>
      <w:lvlJc w:val="left"/>
      <w:pPr>
        <w:ind w:left="3589" w:hanging="360"/>
      </w:pPr>
      <w:rPr>
        <w:rFonts w:ascii="Symbol" w:eastAsia="Symbol" w:hAnsi="Symbol" w:cs="Symbol" w:hint="default"/>
      </w:rPr>
    </w:lvl>
  </w:abstractNum>
  <w:abstractNum w:abstractNumId="23" w15:restartNumberingAfterBreak="0">
    <w:nsid w:val="4BDD33EC"/>
    <w:multiLevelType w:val="multilevel"/>
    <w:tmpl w:val="4C886D9A"/>
    <w:lvl w:ilvl="0">
      <w:start w:val="1"/>
      <w:numFmt w:val="decimal"/>
      <w:lvlText w:val="%1."/>
      <w:lvlJc w:val="left"/>
      <w:pPr>
        <w:ind w:left="1465" w:hanging="196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54" w:hanging="425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1720" w:hanging="425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2825" w:hanging="425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931" w:hanging="42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037" w:hanging="42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143" w:hanging="42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249" w:hanging="42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354" w:hanging="425"/>
      </w:pPr>
      <w:rPr>
        <w:rFonts w:hint="default"/>
        <w:lang w:val="ru-RU" w:eastAsia="en-US" w:bidi="ar-SA"/>
      </w:rPr>
    </w:lvl>
  </w:abstractNum>
  <w:abstractNum w:abstractNumId="24" w15:restartNumberingAfterBreak="0">
    <w:nsid w:val="4E2930AF"/>
    <w:multiLevelType w:val="multilevel"/>
    <w:tmpl w:val="454E0CA2"/>
    <w:lvl w:ilvl="0">
      <w:start w:val="3"/>
      <w:numFmt w:val="decimal"/>
      <w:lvlText w:val="%1."/>
      <w:lvlJc w:val="left"/>
      <w:pPr>
        <w:ind w:left="562" w:hanging="196"/>
        <w:jc w:val="right"/>
      </w:pPr>
      <w:rPr>
        <w:rFonts w:hint="default"/>
        <w:b/>
        <w:bCs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0" w:hanging="4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62" w:hanging="622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3">
      <w:start w:val="1"/>
      <w:numFmt w:val="bullet"/>
      <w:lvlText w:val="•"/>
      <w:lvlJc w:val="left"/>
      <w:pPr>
        <w:ind w:left="2825" w:hanging="622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931" w:hanging="622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037" w:hanging="622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143" w:hanging="622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249" w:hanging="622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354" w:hanging="622"/>
      </w:pPr>
      <w:rPr>
        <w:rFonts w:hint="default"/>
        <w:lang w:val="ru-RU" w:eastAsia="en-US" w:bidi="ar-SA"/>
      </w:rPr>
    </w:lvl>
  </w:abstractNum>
  <w:abstractNum w:abstractNumId="25" w15:restartNumberingAfterBreak="0">
    <w:nsid w:val="4E294AF9"/>
    <w:multiLevelType w:val="multilevel"/>
    <w:tmpl w:val="15C808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AB922C4"/>
    <w:multiLevelType w:val="hybridMultilevel"/>
    <w:tmpl w:val="EA428AEC"/>
    <w:lvl w:ilvl="0" w:tplc="FA52A092">
      <w:start w:val="6"/>
      <w:numFmt w:val="decimal"/>
      <w:lvlText w:val="%1."/>
      <w:lvlJc w:val="left"/>
      <w:pPr>
        <w:ind w:left="1092" w:hanging="240"/>
        <w:jc w:val="right"/>
      </w:pPr>
      <w:rPr>
        <w:rFonts w:hint="default"/>
        <w:lang w:val="ru-RU" w:eastAsia="en-US" w:bidi="ar-SA"/>
      </w:rPr>
    </w:lvl>
    <w:lvl w:ilvl="1" w:tplc="9868548C">
      <w:start w:val="1"/>
      <w:numFmt w:val="bullet"/>
      <w:lvlText w:val="•"/>
      <w:lvlJc w:val="left"/>
      <w:pPr>
        <w:ind w:left="2424" w:hanging="240"/>
      </w:pPr>
      <w:rPr>
        <w:rFonts w:hint="default"/>
        <w:lang w:val="ru-RU" w:eastAsia="en-US" w:bidi="ar-SA"/>
      </w:rPr>
    </w:lvl>
    <w:lvl w:ilvl="2" w:tplc="0DB06924">
      <w:start w:val="1"/>
      <w:numFmt w:val="bullet"/>
      <w:lvlText w:val="•"/>
      <w:lvlJc w:val="left"/>
      <w:pPr>
        <w:ind w:left="3329" w:hanging="240"/>
      </w:pPr>
      <w:rPr>
        <w:rFonts w:hint="default"/>
        <w:lang w:val="ru-RU" w:eastAsia="en-US" w:bidi="ar-SA"/>
      </w:rPr>
    </w:lvl>
    <w:lvl w:ilvl="3" w:tplc="F1CCBA92">
      <w:start w:val="1"/>
      <w:numFmt w:val="bullet"/>
      <w:lvlText w:val="•"/>
      <w:lvlJc w:val="left"/>
      <w:pPr>
        <w:ind w:left="4233" w:hanging="240"/>
      </w:pPr>
      <w:rPr>
        <w:rFonts w:hint="default"/>
        <w:lang w:val="ru-RU" w:eastAsia="en-US" w:bidi="ar-SA"/>
      </w:rPr>
    </w:lvl>
    <w:lvl w:ilvl="4" w:tplc="F8A4726C">
      <w:start w:val="1"/>
      <w:numFmt w:val="bullet"/>
      <w:lvlText w:val="•"/>
      <w:lvlJc w:val="left"/>
      <w:pPr>
        <w:ind w:left="5138" w:hanging="240"/>
      </w:pPr>
      <w:rPr>
        <w:rFonts w:hint="default"/>
        <w:lang w:val="ru-RU" w:eastAsia="en-US" w:bidi="ar-SA"/>
      </w:rPr>
    </w:lvl>
    <w:lvl w:ilvl="5" w:tplc="FF8A04F4">
      <w:start w:val="1"/>
      <w:numFmt w:val="bullet"/>
      <w:lvlText w:val="•"/>
      <w:lvlJc w:val="left"/>
      <w:pPr>
        <w:ind w:left="6043" w:hanging="240"/>
      </w:pPr>
      <w:rPr>
        <w:rFonts w:hint="default"/>
        <w:lang w:val="ru-RU" w:eastAsia="en-US" w:bidi="ar-SA"/>
      </w:rPr>
    </w:lvl>
    <w:lvl w:ilvl="6" w:tplc="7F4AE180">
      <w:start w:val="1"/>
      <w:numFmt w:val="bullet"/>
      <w:lvlText w:val="•"/>
      <w:lvlJc w:val="left"/>
      <w:pPr>
        <w:ind w:left="6947" w:hanging="240"/>
      </w:pPr>
      <w:rPr>
        <w:rFonts w:hint="default"/>
        <w:lang w:val="ru-RU" w:eastAsia="en-US" w:bidi="ar-SA"/>
      </w:rPr>
    </w:lvl>
    <w:lvl w:ilvl="7" w:tplc="7BD87080">
      <w:start w:val="1"/>
      <w:numFmt w:val="bullet"/>
      <w:lvlText w:val="•"/>
      <w:lvlJc w:val="left"/>
      <w:pPr>
        <w:ind w:left="7852" w:hanging="240"/>
      </w:pPr>
      <w:rPr>
        <w:rFonts w:hint="default"/>
        <w:lang w:val="ru-RU" w:eastAsia="en-US" w:bidi="ar-SA"/>
      </w:rPr>
    </w:lvl>
    <w:lvl w:ilvl="8" w:tplc="61B613AE">
      <w:start w:val="1"/>
      <w:numFmt w:val="bullet"/>
      <w:lvlText w:val="•"/>
      <w:lvlJc w:val="left"/>
      <w:pPr>
        <w:ind w:left="8757" w:hanging="240"/>
      </w:pPr>
      <w:rPr>
        <w:rFonts w:hint="default"/>
        <w:lang w:val="ru-RU" w:eastAsia="en-US" w:bidi="ar-SA"/>
      </w:rPr>
    </w:lvl>
  </w:abstractNum>
  <w:abstractNum w:abstractNumId="27" w15:restartNumberingAfterBreak="0">
    <w:nsid w:val="5ABA5DC8"/>
    <w:multiLevelType w:val="hybridMultilevel"/>
    <w:tmpl w:val="2EDE52DC"/>
    <w:lvl w:ilvl="0" w:tplc="1CFEBC10">
      <w:start w:val="1"/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5E7656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D6BD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DC1E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CAE6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129A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20B4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8CED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94F2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2F3B8A"/>
    <w:multiLevelType w:val="hybridMultilevel"/>
    <w:tmpl w:val="D9BCB2B8"/>
    <w:lvl w:ilvl="0" w:tplc="C68C8078">
      <w:start w:val="2"/>
      <w:numFmt w:val="decimal"/>
      <w:lvlText w:val="%1."/>
      <w:lvlJc w:val="left"/>
      <w:pPr>
        <w:ind w:left="997" w:hanging="181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1" w:tplc="01BE48B2">
      <w:start w:val="1"/>
      <w:numFmt w:val="bullet"/>
      <w:lvlText w:val="•"/>
      <w:lvlJc w:val="left"/>
      <w:pPr>
        <w:ind w:left="1555" w:hanging="181"/>
      </w:pPr>
      <w:rPr>
        <w:rFonts w:hint="default"/>
        <w:lang w:val="ru-RU" w:eastAsia="en-US" w:bidi="ar-SA"/>
      </w:rPr>
    </w:lvl>
    <w:lvl w:ilvl="2" w:tplc="53D0E4F0">
      <w:start w:val="1"/>
      <w:numFmt w:val="bullet"/>
      <w:lvlText w:val="•"/>
      <w:lvlJc w:val="left"/>
      <w:pPr>
        <w:ind w:left="2111" w:hanging="181"/>
      </w:pPr>
      <w:rPr>
        <w:rFonts w:hint="default"/>
        <w:lang w:val="ru-RU" w:eastAsia="en-US" w:bidi="ar-SA"/>
      </w:rPr>
    </w:lvl>
    <w:lvl w:ilvl="3" w:tplc="76565260">
      <w:start w:val="1"/>
      <w:numFmt w:val="bullet"/>
      <w:lvlText w:val="•"/>
      <w:lvlJc w:val="left"/>
      <w:pPr>
        <w:ind w:left="2667" w:hanging="181"/>
      </w:pPr>
      <w:rPr>
        <w:rFonts w:hint="default"/>
        <w:lang w:val="ru-RU" w:eastAsia="en-US" w:bidi="ar-SA"/>
      </w:rPr>
    </w:lvl>
    <w:lvl w:ilvl="4" w:tplc="8A928014">
      <w:start w:val="1"/>
      <w:numFmt w:val="bullet"/>
      <w:lvlText w:val="•"/>
      <w:lvlJc w:val="left"/>
      <w:pPr>
        <w:ind w:left="3223" w:hanging="181"/>
      </w:pPr>
      <w:rPr>
        <w:rFonts w:hint="default"/>
        <w:lang w:val="ru-RU" w:eastAsia="en-US" w:bidi="ar-SA"/>
      </w:rPr>
    </w:lvl>
    <w:lvl w:ilvl="5" w:tplc="F290238E">
      <w:start w:val="1"/>
      <w:numFmt w:val="bullet"/>
      <w:lvlText w:val="•"/>
      <w:lvlJc w:val="left"/>
      <w:pPr>
        <w:ind w:left="3779" w:hanging="181"/>
      </w:pPr>
      <w:rPr>
        <w:rFonts w:hint="default"/>
        <w:lang w:val="ru-RU" w:eastAsia="en-US" w:bidi="ar-SA"/>
      </w:rPr>
    </w:lvl>
    <w:lvl w:ilvl="6" w:tplc="491E91C6">
      <w:start w:val="1"/>
      <w:numFmt w:val="bullet"/>
      <w:lvlText w:val="•"/>
      <w:lvlJc w:val="left"/>
      <w:pPr>
        <w:ind w:left="4335" w:hanging="181"/>
      </w:pPr>
      <w:rPr>
        <w:rFonts w:hint="default"/>
        <w:lang w:val="ru-RU" w:eastAsia="en-US" w:bidi="ar-SA"/>
      </w:rPr>
    </w:lvl>
    <w:lvl w:ilvl="7" w:tplc="C1B49C50">
      <w:start w:val="1"/>
      <w:numFmt w:val="bullet"/>
      <w:lvlText w:val="•"/>
      <w:lvlJc w:val="left"/>
      <w:pPr>
        <w:ind w:left="4891" w:hanging="181"/>
      </w:pPr>
      <w:rPr>
        <w:rFonts w:hint="default"/>
        <w:lang w:val="ru-RU" w:eastAsia="en-US" w:bidi="ar-SA"/>
      </w:rPr>
    </w:lvl>
    <w:lvl w:ilvl="8" w:tplc="3FF29BA6">
      <w:start w:val="1"/>
      <w:numFmt w:val="bullet"/>
      <w:lvlText w:val="•"/>
      <w:lvlJc w:val="left"/>
      <w:pPr>
        <w:ind w:left="5447" w:hanging="181"/>
      </w:pPr>
      <w:rPr>
        <w:rFonts w:hint="default"/>
        <w:lang w:val="ru-RU" w:eastAsia="en-US" w:bidi="ar-SA"/>
      </w:rPr>
    </w:lvl>
  </w:abstractNum>
  <w:abstractNum w:abstractNumId="29" w15:restartNumberingAfterBreak="0">
    <w:nsid w:val="63551118"/>
    <w:multiLevelType w:val="multilevel"/>
    <w:tmpl w:val="C7AEDD38"/>
    <w:lvl w:ilvl="0">
      <w:start w:val="1"/>
      <w:numFmt w:val="decimal"/>
      <w:lvlText w:val="%1."/>
      <w:lvlJc w:val="left"/>
      <w:pPr>
        <w:ind w:left="1465" w:hanging="196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54" w:hanging="425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1720" w:hanging="425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2825" w:hanging="425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931" w:hanging="42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037" w:hanging="42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143" w:hanging="42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249" w:hanging="42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354" w:hanging="425"/>
      </w:pPr>
      <w:rPr>
        <w:rFonts w:hint="default"/>
        <w:lang w:val="ru-RU" w:eastAsia="en-US" w:bidi="ar-SA"/>
      </w:rPr>
    </w:lvl>
  </w:abstractNum>
  <w:abstractNum w:abstractNumId="30" w15:restartNumberingAfterBreak="0">
    <w:nsid w:val="6F124F49"/>
    <w:multiLevelType w:val="multilevel"/>
    <w:tmpl w:val="43A0DA86"/>
    <w:lvl w:ilvl="0">
      <w:start w:val="3"/>
      <w:numFmt w:val="decimal"/>
      <w:lvlText w:val="%1."/>
      <w:lvlJc w:val="left"/>
      <w:pPr>
        <w:ind w:left="562" w:hanging="196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0" w:hanging="4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62" w:hanging="622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3">
      <w:start w:val="1"/>
      <w:numFmt w:val="bullet"/>
      <w:lvlText w:val="•"/>
      <w:lvlJc w:val="left"/>
      <w:pPr>
        <w:ind w:left="2825" w:hanging="622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931" w:hanging="622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037" w:hanging="622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143" w:hanging="622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249" w:hanging="622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354" w:hanging="622"/>
      </w:pPr>
      <w:rPr>
        <w:rFonts w:hint="default"/>
        <w:lang w:val="ru-RU" w:eastAsia="en-US" w:bidi="ar-SA"/>
      </w:rPr>
    </w:lvl>
  </w:abstractNum>
  <w:abstractNum w:abstractNumId="31" w15:restartNumberingAfterBreak="0">
    <w:nsid w:val="71286C9B"/>
    <w:multiLevelType w:val="multilevel"/>
    <w:tmpl w:val="446A2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2CC5318"/>
    <w:multiLevelType w:val="multilevel"/>
    <w:tmpl w:val="03E0F28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ind w:left="4897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33" w15:restartNumberingAfterBreak="0">
    <w:nsid w:val="7AC538DC"/>
    <w:multiLevelType w:val="hybridMultilevel"/>
    <w:tmpl w:val="2356DBD2"/>
    <w:lvl w:ilvl="0" w:tplc="BB96E58A">
      <w:start w:val="1"/>
      <w:numFmt w:val="decimal"/>
      <w:lvlText w:val="%1."/>
      <w:lvlJc w:val="left"/>
      <w:pPr>
        <w:ind w:left="1510" w:hanging="2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9E58145E">
      <w:start w:val="1"/>
      <w:numFmt w:val="bullet"/>
      <w:lvlText w:val="•"/>
      <w:lvlJc w:val="left"/>
      <w:pPr>
        <w:ind w:left="2424" w:hanging="240"/>
      </w:pPr>
      <w:rPr>
        <w:rFonts w:hint="default"/>
        <w:lang w:val="ru-RU" w:eastAsia="en-US" w:bidi="ar-SA"/>
      </w:rPr>
    </w:lvl>
    <w:lvl w:ilvl="2" w:tplc="C1A0A4CA">
      <w:start w:val="1"/>
      <w:numFmt w:val="bullet"/>
      <w:lvlText w:val="•"/>
      <w:lvlJc w:val="left"/>
      <w:pPr>
        <w:ind w:left="3329" w:hanging="240"/>
      </w:pPr>
      <w:rPr>
        <w:rFonts w:hint="default"/>
        <w:lang w:val="ru-RU" w:eastAsia="en-US" w:bidi="ar-SA"/>
      </w:rPr>
    </w:lvl>
    <w:lvl w:ilvl="3" w:tplc="5A7CB464">
      <w:start w:val="1"/>
      <w:numFmt w:val="bullet"/>
      <w:lvlText w:val="•"/>
      <w:lvlJc w:val="left"/>
      <w:pPr>
        <w:ind w:left="4233" w:hanging="240"/>
      </w:pPr>
      <w:rPr>
        <w:rFonts w:hint="default"/>
        <w:lang w:val="ru-RU" w:eastAsia="en-US" w:bidi="ar-SA"/>
      </w:rPr>
    </w:lvl>
    <w:lvl w:ilvl="4" w:tplc="F1B8CC92">
      <w:start w:val="1"/>
      <w:numFmt w:val="bullet"/>
      <w:lvlText w:val="•"/>
      <w:lvlJc w:val="left"/>
      <w:pPr>
        <w:ind w:left="5138" w:hanging="240"/>
      </w:pPr>
      <w:rPr>
        <w:rFonts w:hint="default"/>
        <w:lang w:val="ru-RU" w:eastAsia="en-US" w:bidi="ar-SA"/>
      </w:rPr>
    </w:lvl>
    <w:lvl w:ilvl="5" w:tplc="71960620">
      <w:start w:val="1"/>
      <w:numFmt w:val="bullet"/>
      <w:lvlText w:val="•"/>
      <w:lvlJc w:val="left"/>
      <w:pPr>
        <w:ind w:left="6043" w:hanging="240"/>
      </w:pPr>
      <w:rPr>
        <w:rFonts w:hint="default"/>
        <w:lang w:val="ru-RU" w:eastAsia="en-US" w:bidi="ar-SA"/>
      </w:rPr>
    </w:lvl>
    <w:lvl w:ilvl="6" w:tplc="70FAC6BE">
      <w:start w:val="1"/>
      <w:numFmt w:val="bullet"/>
      <w:lvlText w:val="•"/>
      <w:lvlJc w:val="left"/>
      <w:pPr>
        <w:ind w:left="6947" w:hanging="240"/>
      </w:pPr>
      <w:rPr>
        <w:rFonts w:hint="default"/>
        <w:lang w:val="ru-RU" w:eastAsia="en-US" w:bidi="ar-SA"/>
      </w:rPr>
    </w:lvl>
    <w:lvl w:ilvl="7" w:tplc="FAAC2442">
      <w:start w:val="1"/>
      <w:numFmt w:val="bullet"/>
      <w:lvlText w:val="•"/>
      <w:lvlJc w:val="left"/>
      <w:pPr>
        <w:ind w:left="7852" w:hanging="240"/>
      </w:pPr>
      <w:rPr>
        <w:rFonts w:hint="default"/>
        <w:lang w:val="ru-RU" w:eastAsia="en-US" w:bidi="ar-SA"/>
      </w:rPr>
    </w:lvl>
    <w:lvl w:ilvl="8" w:tplc="53E014B2">
      <w:start w:val="1"/>
      <w:numFmt w:val="bullet"/>
      <w:lvlText w:val="•"/>
      <w:lvlJc w:val="left"/>
      <w:pPr>
        <w:ind w:left="8757" w:hanging="240"/>
      </w:pPr>
      <w:rPr>
        <w:rFonts w:hint="default"/>
        <w:lang w:val="ru-RU" w:eastAsia="en-US" w:bidi="ar-SA"/>
      </w:rPr>
    </w:lvl>
  </w:abstractNum>
  <w:abstractNum w:abstractNumId="34" w15:restartNumberingAfterBreak="0">
    <w:nsid w:val="7E5D13BC"/>
    <w:multiLevelType w:val="hybridMultilevel"/>
    <w:tmpl w:val="7FBE3FBE"/>
    <w:lvl w:ilvl="0" w:tplc="D1F2A922">
      <w:start w:val="1"/>
      <w:numFmt w:val="decimal"/>
      <w:lvlText w:val="%1."/>
      <w:lvlJc w:val="left"/>
      <w:pPr>
        <w:ind w:left="1570" w:hanging="2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EAAA09E2">
      <w:start w:val="1"/>
      <w:numFmt w:val="bullet"/>
      <w:lvlText w:val="•"/>
      <w:lvlJc w:val="left"/>
      <w:pPr>
        <w:ind w:left="2478" w:hanging="240"/>
      </w:pPr>
      <w:rPr>
        <w:rFonts w:hint="default"/>
        <w:lang w:val="ru-RU" w:eastAsia="en-US" w:bidi="ar-SA"/>
      </w:rPr>
    </w:lvl>
    <w:lvl w:ilvl="2" w:tplc="A7BE8E78">
      <w:start w:val="1"/>
      <w:numFmt w:val="bullet"/>
      <w:lvlText w:val="•"/>
      <w:lvlJc w:val="left"/>
      <w:pPr>
        <w:ind w:left="3377" w:hanging="240"/>
      </w:pPr>
      <w:rPr>
        <w:rFonts w:hint="default"/>
        <w:lang w:val="ru-RU" w:eastAsia="en-US" w:bidi="ar-SA"/>
      </w:rPr>
    </w:lvl>
    <w:lvl w:ilvl="3" w:tplc="3B1AD530">
      <w:start w:val="1"/>
      <w:numFmt w:val="bullet"/>
      <w:lvlText w:val="•"/>
      <w:lvlJc w:val="left"/>
      <w:pPr>
        <w:ind w:left="4275" w:hanging="240"/>
      </w:pPr>
      <w:rPr>
        <w:rFonts w:hint="default"/>
        <w:lang w:val="ru-RU" w:eastAsia="en-US" w:bidi="ar-SA"/>
      </w:rPr>
    </w:lvl>
    <w:lvl w:ilvl="4" w:tplc="512801EE">
      <w:start w:val="1"/>
      <w:numFmt w:val="bullet"/>
      <w:lvlText w:val="•"/>
      <w:lvlJc w:val="left"/>
      <w:pPr>
        <w:ind w:left="5174" w:hanging="240"/>
      </w:pPr>
      <w:rPr>
        <w:rFonts w:hint="default"/>
        <w:lang w:val="ru-RU" w:eastAsia="en-US" w:bidi="ar-SA"/>
      </w:rPr>
    </w:lvl>
    <w:lvl w:ilvl="5" w:tplc="87B48380">
      <w:start w:val="1"/>
      <w:numFmt w:val="bullet"/>
      <w:lvlText w:val="•"/>
      <w:lvlJc w:val="left"/>
      <w:pPr>
        <w:ind w:left="6073" w:hanging="240"/>
      </w:pPr>
      <w:rPr>
        <w:rFonts w:hint="default"/>
        <w:lang w:val="ru-RU" w:eastAsia="en-US" w:bidi="ar-SA"/>
      </w:rPr>
    </w:lvl>
    <w:lvl w:ilvl="6" w:tplc="4A3A0970">
      <w:start w:val="1"/>
      <w:numFmt w:val="bullet"/>
      <w:lvlText w:val="•"/>
      <w:lvlJc w:val="left"/>
      <w:pPr>
        <w:ind w:left="6971" w:hanging="240"/>
      </w:pPr>
      <w:rPr>
        <w:rFonts w:hint="default"/>
        <w:lang w:val="ru-RU" w:eastAsia="en-US" w:bidi="ar-SA"/>
      </w:rPr>
    </w:lvl>
    <w:lvl w:ilvl="7" w:tplc="4D66BA10">
      <w:start w:val="1"/>
      <w:numFmt w:val="bullet"/>
      <w:lvlText w:val="•"/>
      <w:lvlJc w:val="left"/>
      <w:pPr>
        <w:ind w:left="7870" w:hanging="240"/>
      </w:pPr>
      <w:rPr>
        <w:rFonts w:hint="default"/>
        <w:lang w:val="ru-RU" w:eastAsia="en-US" w:bidi="ar-SA"/>
      </w:rPr>
    </w:lvl>
    <w:lvl w:ilvl="8" w:tplc="902EC37A">
      <w:start w:val="1"/>
      <w:numFmt w:val="bullet"/>
      <w:lvlText w:val="•"/>
      <w:lvlJc w:val="left"/>
      <w:pPr>
        <w:ind w:left="8769" w:hanging="24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2"/>
  </w:num>
  <w:num w:numId="3">
    <w:abstractNumId w:val="28"/>
  </w:num>
  <w:num w:numId="4">
    <w:abstractNumId w:val="4"/>
  </w:num>
  <w:num w:numId="5">
    <w:abstractNumId w:val="26"/>
  </w:num>
  <w:num w:numId="6">
    <w:abstractNumId w:val="24"/>
  </w:num>
  <w:num w:numId="7">
    <w:abstractNumId w:val="13"/>
  </w:num>
  <w:num w:numId="8">
    <w:abstractNumId w:val="34"/>
  </w:num>
  <w:num w:numId="9">
    <w:abstractNumId w:val="17"/>
  </w:num>
  <w:num w:numId="10">
    <w:abstractNumId w:val="1"/>
  </w:num>
  <w:num w:numId="11">
    <w:abstractNumId w:val="23"/>
  </w:num>
  <w:num w:numId="12">
    <w:abstractNumId w:val="11"/>
  </w:num>
  <w:num w:numId="13">
    <w:abstractNumId w:val="19"/>
  </w:num>
  <w:num w:numId="14">
    <w:abstractNumId w:val="15"/>
  </w:num>
  <w:num w:numId="15">
    <w:abstractNumId w:val="22"/>
  </w:num>
  <w:num w:numId="16">
    <w:abstractNumId w:val="9"/>
  </w:num>
  <w:num w:numId="17">
    <w:abstractNumId w:val="16"/>
  </w:num>
  <w:num w:numId="18">
    <w:abstractNumId w:val="6"/>
  </w:num>
  <w:num w:numId="19">
    <w:abstractNumId w:val="33"/>
  </w:num>
  <w:num w:numId="20">
    <w:abstractNumId w:val="29"/>
  </w:num>
  <w:num w:numId="21">
    <w:abstractNumId w:val="21"/>
  </w:num>
  <w:num w:numId="22">
    <w:abstractNumId w:val="3"/>
  </w:num>
  <w:num w:numId="23">
    <w:abstractNumId w:val="2"/>
  </w:num>
  <w:num w:numId="24">
    <w:abstractNumId w:val="10"/>
  </w:num>
  <w:num w:numId="25">
    <w:abstractNumId w:val="30"/>
  </w:num>
  <w:num w:numId="26">
    <w:abstractNumId w:val="25"/>
  </w:num>
  <w:num w:numId="27">
    <w:abstractNumId w:val="32"/>
  </w:num>
  <w:num w:numId="28">
    <w:abstractNumId w:val="5"/>
  </w:num>
  <w:num w:numId="29">
    <w:abstractNumId w:val="14"/>
  </w:num>
  <w:num w:numId="30">
    <w:abstractNumId w:val="8"/>
  </w:num>
  <w:num w:numId="31">
    <w:abstractNumId w:val="27"/>
  </w:num>
  <w:num w:numId="32">
    <w:abstractNumId w:val="20"/>
  </w:num>
  <w:num w:numId="33">
    <w:abstractNumId w:val="18"/>
  </w:num>
  <w:num w:numId="34">
    <w:abstractNumId w:val="31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77C5"/>
    <w:rsid w:val="00003F29"/>
    <w:rsid w:val="000A1AAE"/>
    <w:rsid w:val="000F3005"/>
    <w:rsid w:val="000F367C"/>
    <w:rsid w:val="00165C2B"/>
    <w:rsid w:val="001E77C5"/>
    <w:rsid w:val="00230537"/>
    <w:rsid w:val="002E3424"/>
    <w:rsid w:val="0033441B"/>
    <w:rsid w:val="003C4E94"/>
    <w:rsid w:val="00420068"/>
    <w:rsid w:val="00531C95"/>
    <w:rsid w:val="00550626"/>
    <w:rsid w:val="00550AB2"/>
    <w:rsid w:val="00561C42"/>
    <w:rsid w:val="00591309"/>
    <w:rsid w:val="0059361F"/>
    <w:rsid w:val="005A68CD"/>
    <w:rsid w:val="005C1746"/>
    <w:rsid w:val="005C43D3"/>
    <w:rsid w:val="005E544C"/>
    <w:rsid w:val="005E71B2"/>
    <w:rsid w:val="00622627"/>
    <w:rsid w:val="00665A5A"/>
    <w:rsid w:val="006B7D1E"/>
    <w:rsid w:val="006C73BA"/>
    <w:rsid w:val="0073715B"/>
    <w:rsid w:val="00783D6B"/>
    <w:rsid w:val="007930E5"/>
    <w:rsid w:val="007B43A1"/>
    <w:rsid w:val="00820CDC"/>
    <w:rsid w:val="00831054"/>
    <w:rsid w:val="008E5068"/>
    <w:rsid w:val="008F340D"/>
    <w:rsid w:val="0091772C"/>
    <w:rsid w:val="00951A2D"/>
    <w:rsid w:val="009D4FDC"/>
    <w:rsid w:val="009E0B94"/>
    <w:rsid w:val="00A645C0"/>
    <w:rsid w:val="00A76B91"/>
    <w:rsid w:val="00A94C18"/>
    <w:rsid w:val="00B062FD"/>
    <w:rsid w:val="00B311CF"/>
    <w:rsid w:val="00B52359"/>
    <w:rsid w:val="00C14BAF"/>
    <w:rsid w:val="00C4473A"/>
    <w:rsid w:val="00C56025"/>
    <w:rsid w:val="00CC120E"/>
    <w:rsid w:val="00CE5D47"/>
    <w:rsid w:val="00D53E44"/>
    <w:rsid w:val="00D75E59"/>
    <w:rsid w:val="00D8540F"/>
    <w:rsid w:val="00E3047C"/>
    <w:rsid w:val="00E52D8B"/>
    <w:rsid w:val="00E60D52"/>
    <w:rsid w:val="00E975C4"/>
    <w:rsid w:val="00EA1B15"/>
    <w:rsid w:val="00EC369E"/>
    <w:rsid w:val="00F17F76"/>
    <w:rsid w:val="00FA2927"/>
    <w:rsid w:val="00FC1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51CE2"/>
  <w15:docId w15:val="{9FCB042F-462F-4CE0-AD93-C23B39026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AA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0A1AAE"/>
    <w:pPr>
      <w:ind w:left="1723" w:hanging="454"/>
      <w:outlineLvl w:val="0"/>
    </w:pPr>
    <w:rPr>
      <w:b/>
      <w:bCs/>
      <w:sz w:val="26"/>
      <w:szCs w:val="26"/>
    </w:rPr>
  </w:style>
  <w:style w:type="paragraph" w:styleId="2">
    <w:name w:val="heading 2"/>
    <w:basedOn w:val="a"/>
    <w:link w:val="20"/>
    <w:uiPriority w:val="9"/>
    <w:unhideWhenUsed/>
    <w:qFormat/>
    <w:rsid w:val="000A1AAE"/>
    <w:pPr>
      <w:ind w:left="1270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0A1AA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0A1AA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0A1AA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0A1AAE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0A1AA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0A1AAE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0A1AA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sid w:val="000A1AAE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0A1AA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0A1AA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0A1AA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0A1AA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0A1AA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0A1AA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0A1AA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0A1AA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0A1AAE"/>
    <w:rPr>
      <w:sz w:val="24"/>
      <w:szCs w:val="24"/>
    </w:rPr>
  </w:style>
  <w:style w:type="character" w:customStyle="1" w:styleId="QuoteChar">
    <w:name w:val="Quote Char"/>
    <w:uiPriority w:val="29"/>
    <w:rsid w:val="000A1AAE"/>
    <w:rPr>
      <w:i/>
    </w:rPr>
  </w:style>
  <w:style w:type="character" w:customStyle="1" w:styleId="IntenseQuoteChar">
    <w:name w:val="Intense Quote Char"/>
    <w:uiPriority w:val="30"/>
    <w:rsid w:val="000A1AAE"/>
    <w:rPr>
      <w:i/>
    </w:rPr>
  </w:style>
  <w:style w:type="character" w:customStyle="1" w:styleId="HeaderChar">
    <w:name w:val="Header Char"/>
    <w:basedOn w:val="a0"/>
    <w:uiPriority w:val="99"/>
    <w:rsid w:val="000A1AAE"/>
  </w:style>
  <w:style w:type="character" w:customStyle="1" w:styleId="CaptionChar">
    <w:name w:val="Caption Char"/>
    <w:uiPriority w:val="99"/>
    <w:rsid w:val="000A1AAE"/>
  </w:style>
  <w:style w:type="character" w:customStyle="1" w:styleId="FootnoteTextChar">
    <w:name w:val="Footnote Text Char"/>
    <w:uiPriority w:val="99"/>
    <w:rsid w:val="000A1AAE"/>
    <w:rPr>
      <w:sz w:val="18"/>
    </w:rPr>
  </w:style>
  <w:style w:type="character" w:customStyle="1" w:styleId="EndnoteTextChar">
    <w:name w:val="Endnote Text Char"/>
    <w:uiPriority w:val="99"/>
    <w:rsid w:val="000A1AAE"/>
    <w:rPr>
      <w:sz w:val="20"/>
    </w:rPr>
  </w:style>
  <w:style w:type="character" w:customStyle="1" w:styleId="Heading1Char">
    <w:name w:val="Heading 1 Char"/>
    <w:basedOn w:val="a0"/>
    <w:uiPriority w:val="9"/>
    <w:rsid w:val="000A1AAE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0A1AAE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0A1AAE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0A1AAE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0A1AAE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0A1AAE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0A1AA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0A1AAE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0A1AAE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0A1AAE"/>
  </w:style>
  <w:style w:type="paragraph" w:styleId="a4">
    <w:name w:val="Title"/>
    <w:basedOn w:val="a"/>
    <w:next w:val="a"/>
    <w:link w:val="a5"/>
    <w:uiPriority w:val="10"/>
    <w:qFormat/>
    <w:rsid w:val="000A1AAE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0A1AAE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0A1AAE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A1AAE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0A1AA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0A1AAE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0A1AA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0A1AAE"/>
    <w:rPr>
      <w:i/>
    </w:rPr>
  </w:style>
  <w:style w:type="paragraph" w:styleId="aa">
    <w:name w:val="header"/>
    <w:basedOn w:val="a"/>
    <w:link w:val="ab"/>
    <w:uiPriority w:val="99"/>
    <w:unhideWhenUsed/>
    <w:rsid w:val="000A1AAE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A1AAE"/>
  </w:style>
  <w:style w:type="paragraph" w:styleId="ac">
    <w:name w:val="footer"/>
    <w:basedOn w:val="a"/>
    <w:link w:val="ad"/>
    <w:uiPriority w:val="99"/>
    <w:unhideWhenUsed/>
    <w:rsid w:val="000A1AAE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0A1AAE"/>
  </w:style>
  <w:style w:type="paragraph" w:styleId="ae">
    <w:name w:val="caption"/>
    <w:basedOn w:val="a"/>
    <w:next w:val="a"/>
    <w:uiPriority w:val="35"/>
    <w:semiHidden/>
    <w:unhideWhenUsed/>
    <w:qFormat/>
    <w:rsid w:val="000A1AA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0A1AAE"/>
  </w:style>
  <w:style w:type="table" w:customStyle="1" w:styleId="TableGridLight">
    <w:name w:val="Table Grid Light"/>
    <w:basedOn w:val="a1"/>
    <w:uiPriority w:val="59"/>
    <w:rsid w:val="000A1AA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0A1AA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0A1AAE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0A1AAE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0A1AAE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0A1AAE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0A1AAE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A1AAE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A1AAE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A1AAE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A1AAE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A1AAE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A1AAE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0A1AA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A1AAE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A1AAE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A1AAE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A1AAE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A1AAE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A1AAE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0A1AA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A1AAE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A1AAE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A1AAE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A1AAE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A1AAE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A1AAE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0A1AAE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A1AAE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A1AAE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A1AAE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A1AAE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A1AAE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A1AAE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0A1AA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A1AA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A1AA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A1AA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A1AA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A1AA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A1AA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0A1AAE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A1AAE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A1AAE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A1AAE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A1AAE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A1AAE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A1AAE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0A1AAE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A1AAE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A1AAE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A1AAE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A1AAE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A1AAE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A1AAE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0A1AA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A1AA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A1AA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A1AA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A1AA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A1AA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A1AA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0A1AAE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A1AAE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A1AAE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A1AAE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A1AAE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A1AAE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A1AAE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0A1AA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A1AAE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A1AAE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A1AAE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A1AAE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A1AAE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A1AAE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0A1AA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A1AAE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A1AAE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A1AAE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A1AAE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A1AAE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A1AAE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0A1AAE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A1AAE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A1AAE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A1AAE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A1AAE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A1AAE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A1AAE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0A1AA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A1AAE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A1AAE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A1AAE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A1AAE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A1AAE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A1AAE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0A1AAE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A1AAE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A1AAE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A1AAE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A1AAE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A1AAE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A1AAE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A1AAE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0A1AAE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A1AAE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A1AAE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A1AAE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A1AAE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A1AAE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A1AAE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0A1AAE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A1AAE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A1AAE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A1AAE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A1AAE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A1AAE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0A1AAE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A1AAE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A1AAE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A1AAE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A1AAE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A1AAE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A1AAE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sid w:val="000A1AAE"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0A1AAE"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sid w:val="000A1AAE"/>
    <w:rPr>
      <w:sz w:val="18"/>
    </w:rPr>
  </w:style>
  <w:style w:type="character" w:styleId="af2">
    <w:name w:val="footnote reference"/>
    <w:basedOn w:val="a0"/>
    <w:uiPriority w:val="99"/>
    <w:unhideWhenUsed/>
    <w:rsid w:val="000A1AAE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0A1AAE"/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0A1AAE"/>
    <w:rPr>
      <w:sz w:val="20"/>
    </w:rPr>
  </w:style>
  <w:style w:type="character" w:styleId="af5">
    <w:name w:val="endnote reference"/>
    <w:basedOn w:val="a0"/>
    <w:uiPriority w:val="99"/>
    <w:semiHidden/>
    <w:unhideWhenUsed/>
    <w:rsid w:val="000A1AAE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0A1AAE"/>
    <w:pPr>
      <w:spacing w:after="57"/>
    </w:pPr>
  </w:style>
  <w:style w:type="paragraph" w:styleId="23">
    <w:name w:val="toc 2"/>
    <w:basedOn w:val="a"/>
    <w:next w:val="a"/>
    <w:uiPriority w:val="39"/>
    <w:unhideWhenUsed/>
    <w:rsid w:val="000A1AAE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0A1AAE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0A1AAE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0A1AAE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0A1AAE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0A1AAE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0A1AAE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0A1AAE"/>
    <w:pPr>
      <w:spacing w:after="57"/>
      <w:ind w:left="2268"/>
    </w:pPr>
  </w:style>
  <w:style w:type="paragraph" w:styleId="af6">
    <w:name w:val="TOC Heading"/>
    <w:uiPriority w:val="39"/>
    <w:unhideWhenUsed/>
    <w:rsid w:val="000A1AAE"/>
  </w:style>
  <w:style w:type="paragraph" w:styleId="af7">
    <w:name w:val="table of figures"/>
    <w:basedOn w:val="a"/>
    <w:next w:val="a"/>
    <w:uiPriority w:val="99"/>
    <w:unhideWhenUsed/>
    <w:rsid w:val="000A1AAE"/>
  </w:style>
  <w:style w:type="table" w:customStyle="1" w:styleId="TableNormal">
    <w:name w:val="Table Normal"/>
    <w:uiPriority w:val="2"/>
    <w:semiHidden/>
    <w:unhideWhenUsed/>
    <w:qFormat/>
    <w:rsid w:val="000A1AA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Body Text"/>
    <w:basedOn w:val="a"/>
    <w:link w:val="af9"/>
    <w:uiPriority w:val="1"/>
    <w:qFormat/>
    <w:rsid w:val="000A1AAE"/>
    <w:rPr>
      <w:sz w:val="24"/>
      <w:szCs w:val="24"/>
    </w:rPr>
  </w:style>
  <w:style w:type="paragraph" w:styleId="afa">
    <w:name w:val="List Paragraph"/>
    <w:basedOn w:val="a"/>
    <w:uiPriority w:val="1"/>
    <w:qFormat/>
    <w:rsid w:val="000A1AAE"/>
    <w:pPr>
      <w:ind w:left="56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0A1AAE"/>
  </w:style>
  <w:style w:type="paragraph" w:customStyle="1" w:styleId="Default">
    <w:name w:val="Default"/>
    <w:rsid w:val="000A1AAE"/>
    <w:pPr>
      <w:widowControl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f9">
    <w:name w:val="Основной текст Знак"/>
    <w:basedOn w:val="a0"/>
    <w:link w:val="af8"/>
    <w:uiPriority w:val="1"/>
    <w:rsid w:val="000A1AAE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0A1AAE"/>
    <w:rPr>
      <w:rFonts w:ascii="Times New Roman" w:eastAsia="Times New Roman" w:hAnsi="Times New Roman" w:cs="Times New Roman"/>
      <w:b/>
      <w:bCs/>
      <w:sz w:val="26"/>
      <w:szCs w:val="26"/>
      <w:lang w:val="ru-RU"/>
    </w:rPr>
  </w:style>
  <w:style w:type="table" w:styleId="afb">
    <w:name w:val="Table Grid"/>
    <w:basedOn w:val="a1"/>
    <w:uiPriority w:val="39"/>
    <w:rsid w:val="000A1A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uiPriority w:val="2"/>
    <w:semiHidden/>
    <w:unhideWhenUsed/>
    <w:qFormat/>
    <w:rsid w:val="000A1AA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c">
    <w:name w:val="Balloon Text"/>
    <w:basedOn w:val="a"/>
    <w:link w:val="afd"/>
    <w:uiPriority w:val="99"/>
    <w:semiHidden/>
    <w:unhideWhenUsed/>
    <w:rsid w:val="00FC1A1B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FC1A1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13</Pages>
  <Words>3318</Words>
  <Characters>18913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makeevadr</dc:creator>
  <cp:lastModifiedBy>Петрова Юлия Ивановна</cp:lastModifiedBy>
  <cp:revision>41</cp:revision>
  <dcterms:created xsi:type="dcterms:W3CDTF">2023-02-08T18:23:00Z</dcterms:created>
  <dcterms:modified xsi:type="dcterms:W3CDTF">2025-04-11T07:43:00Z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2023-02-08T00:00:00Z</vt:filetime>
  </property>
</Properties>
</file>