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D7B8C" w14:textId="77777777" w:rsidR="00600AF0" w:rsidRPr="00903436" w:rsidRDefault="00600AF0" w:rsidP="009034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EB57C" w14:textId="77777777" w:rsidR="004527A5" w:rsidRPr="004527A5" w:rsidRDefault="004527A5" w:rsidP="004527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7A5">
        <w:rPr>
          <w:rFonts w:ascii="Times New Roman" w:hAnsi="Times New Roman" w:cs="Times New Roman"/>
          <w:b/>
          <w:sz w:val="28"/>
          <w:szCs w:val="28"/>
        </w:rPr>
        <w:t>РЕГИОНАЛЬНЫЙ ЧЕМПИОНАТ КУРСКОЙ ОБЛАСТИ «АБИЛИМПИКС»</w:t>
      </w:r>
    </w:p>
    <w:p w14:paraId="093538F5" w14:textId="77777777" w:rsidR="004527A5" w:rsidRPr="004527A5" w:rsidRDefault="004527A5" w:rsidP="00452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7EA61" w14:textId="77777777" w:rsidR="00BF3425" w:rsidRDefault="00BF3425" w:rsidP="00BF342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9CCB64" w14:textId="77777777" w:rsidR="00BF3425" w:rsidRDefault="00BF3425" w:rsidP="00BF342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2B3E1E4" w14:textId="77777777" w:rsidR="00BF3425" w:rsidRDefault="00BF3425" w:rsidP="00BF342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9D6B97D" w14:textId="0333BBAF" w:rsidR="004527A5" w:rsidRDefault="00BF3425" w:rsidP="00BF342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Главный эксперт компетенции  </w:t>
      </w:r>
    </w:p>
    <w:p w14:paraId="18DFC61C" w14:textId="27E77750" w:rsidR="00BF3425" w:rsidRDefault="00BF3425" w:rsidP="00BF342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МАССАЖИСТ</w:t>
      </w:r>
    </w:p>
    <w:p w14:paraId="75D905FC" w14:textId="3448E639" w:rsidR="00BF3425" w:rsidRDefault="00BF3425" w:rsidP="00BF342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Суворова Наталья Александровна</w:t>
      </w:r>
    </w:p>
    <w:p w14:paraId="13215A83" w14:textId="77777777" w:rsidR="00BF3425" w:rsidRPr="004527A5" w:rsidRDefault="00BF3425" w:rsidP="00BF342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96C9E1" w14:textId="77777777" w:rsidR="004527A5" w:rsidRPr="004527A5" w:rsidRDefault="004527A5" w:rsidP="00452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CB6B92" w14:textId="77777777" w:rsidR="004527A5" w:rsidRPr="004527A5" w:rsidRDefault="004527A5" w:rsidP="00452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EA87AB" w14:textId="77777777" w:rsidR="004527A5" w:rsidRPr="004527A5" w:rsidRDefault="004527A5" w:rsidP="004527A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55599CB" w14:textId="77777777" w:rsidR="004527A5" w:rsidRPr="004527A5" w:rsidRDefault="004527A5" w:rsidP="004527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27A5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14:paraId="65DAD23F" w14:textId="019A0113" w:rsidR="004527A5" w:rsidRDefault="004527A5" w:rsidP="004527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425">
        <w:rPr>
          <w:rFonts w:ascii="Times New Roman" w:hAnsi="Times New Roman" w:cs="Times New Roman"/>
          <w:sz w:val="28"/>
          <w:szCs w:val="28"/>
        </w:rPr>
        <w:t>по компетенции</w:t>
      </w:r>
    </w:p>
    <w:p w14:paraId="0C27F332" w14:textId="52021317" w:rsidR="00BF3425" w:rsidRPr="00BF3425" w:rsidRDefault="00BF3425" w:rsidP="004527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425">
        <w:rPr>
          <w:rFonts w:ascii="Times New Roman" w:hAnsi="Times New Roman" w:cs="Times New Roman"/>
          <w:b/>
          <w:sz w:val="28"/>
          <w:szCs w:val="28"/>
          <w:u w:val="single"/>
        </w:rPr>
        <w:t>МАССАЖИСТ</w:t>
      </w:r>
    </w:p>
    <w:p w14:paraId="46384A3E" w14:textId="77777777" w:rsidR="004742EA" w:rsidRPr="00903436" w:rsidRDefault="004742EA" w:rsidP="00903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4F906" w14:textId="0B561077" w:rsidR="004742EA" w:rsidRPr="00903436" w:rsidRDefault="004527A5" w:rsidP="004527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25C885" wp14:editId="161A7DE5">
            <wp:extent cx="1348767" cy="1774858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35" cy="1776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E26A5" w14:textId="344D8A05" w:rsidR="00FD19CB" w:rsidRPr="00903436" w:rsidRDefault="00FD19CB" w:rsidP="009034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3327F" w14:textId="77777777" w:rsidR="00A418DB" w:rsidRDefault="00A418DB" w:rsidP="00A418DB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6071CD2C" w14:textId="77777777" w:rsidR="004527A5" w:rsidRDefault="004527A5" w:rsidP="00A418DB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08D8FB63" w14:textId="77777777" w:rsidR="004527A5" w:rsidRDefault="004527A5" w:rsidP="00A418DB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0730B5BF" w14:textId="77777777" w:rsidR="004527A5" w:rsidRDefault="004527A5" w:rsidP="00A418DB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72B91D60" w14:textId="77777777" w:rsidR="004527A5" w:rsidRDefault="004527A5" w:rsidP="00A418DB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09B885C6" w14:textId="77777777" w:rsidR="004527A5" w:rsidRDefault="004527A5" w:rsidP="004527A5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42A8E688" w14:textId="21C79128" w:rsidR="004527A5" w:rsidRDefault="004527A5" w:rsidP="004527A5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4527A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Курск, 2025 г</w:t>
      </w:r>
    </w:p>
    <w:p w14:paraId="001861B5" w14:textId="77777777" w:rsidR="00BF3425" w:rsidRDefault="00BF3425" w:rsidP="004527A5">
      <w:pPr>
        <w:spacing w:after="0" w:line="36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64A0D695" w14:textId="77777777" w:rsidR="004527A5" w:rsidRDefault="004527A5" w:rsidP="00A418DB">
      <w:pPr>
        <w:spacing w:after="0" w:line="360" w:lineRule="auto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</w:p>
    <w:p w14:paraId="3A4A9FD5" w14:textId="199CBE52" w:rsidR="004742EA" w:rsidRPr="00903436" w:rsidRDefault="00B970CF" w:rsidP="009034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36">
        <w:rPr>
          <w:rFonts w:ascii="Times New Roman" w:hAnsi="Times New Roman" w:cs="Times New Roman"/>
          <w:b/>
          <w:sz w:val="24"/>
          <w:szCs w:val="24"/>
        </w:rPr>
        <w:lastRenderedPageBreak/>
        <w:t>Описание компетенции</w:t>
      </w:r>
      <w:r w:rsidR="003E346A" w:rsidRPr="00903436">
        <w:rPr>
          <w:rFonts w:ascii="Times New Roman" w:hAnsi="Times New Roman" w:cs="Times New Roman"/>
          <w:b/>
          <w:sz w:val="24"/>
          <w:szCs w:val="24"/>
        </w:rPr>
        <w:t>.</w:t>
      </w:r>
    </w:p>
    <w:p w14:paraId="5BE27BB4" w14:textId="77777777" w:rsidR="004742EA" w:rsidRPr="00903436" w:rsidRDefault="004742EA" w:rsidP="0090343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903436">
        <w:rPr>
          <w:rFonts w:ascii="Times New Roman" w:hAnsi="Times New Roman" w:cs="Times New Roman"/>
          <w:b/>
          <w:sz w:val="24"/>
          <w:szCs w:val="24"/>
        </w:rPr>
        <w:t xml:space="preserve">Актуальность компетенции. </w:t>
      </w:r>
    </w:p>
    <w:p w14:paraId="4071734E" w14:textId="77777777" w:rsidR="00497CF7" w:rsidRDefault="00497CF7" w:rsidP="00497CF7">
      <w:pPr>
        <w:spacing w:after="0" w:line="240" w:lineRule="auto"/>
        <w:ind w:firstLine="63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10CB373" w14:textId="77777777" w:rsidR="00244D18" w:rsidRPr="00315C61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Массаж – эффективный, доступный и универсальный метод оздоровления. Благодаря множеству техник он уже много лет становится неотъемлемой частью реабилитационных программ. Его можно использовать не только во время болезни, но и в качестве мощного профилактического средства. Массаж прекрасно справляется как с физическими, так и с психологическими проблемами, а его методики легко адаптируются под самые разнообразные ситуации. Ценность и малое количество противопоказаний для массажа подтверждены для всех возрастных категорий — от новорожденных до пожилых людей, что делает его незаменимым инструментом в поддержании здоровья.</w:t>
      </w:r>
    </w:p>
    <w:p w14:paraId="3F4D3CE9" w14:textId="77777777" w:rsidR="00244D18" w:rsidRPr="00315C61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Массаж помогает решать личные проблемы пациента в разных сферах жизни. </w:t>
      </w:r>
    </w:p>
    <w:p w14:paraId="11269356" w14:textId="77777777" w:rsidR="00244D18" w:rsidRPr="00315C61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медицине его применяют для лечения и профилактики множества заболеваний, включая болезни опорно-двигательной системы, нарушения кровообращения, неврологические и психосоматические расстройства. Разные виды массажа помогают пациентам снять боль, улучшить общее состояние и укрепить иммунитет. </w:t>
      </w:r>
    </w:p>
    <w:p w14:paraId="08A1325C" w14:textId="77777777" w:rsidR="00244D18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спортивной деятельности массаж - необходимый компонент комплексного подхода к поддержанию физической формы спортсменов. Он помогает разогреть мышцы перед тренировкой, улучшает их эластичность, снижает риск травм. После интенсивных нагрузок массаж ускоряет восстановление, усиливает кровообращение и уменьшает мышечные боли, что, в свою очередь, позволяет спортсменам быстрее возвращаться к тренировкам.</w:t>
      </w:r>
    </w:p>
    <w:p w14:paraId="0FEEF1CF" w14:textId="78A7F79D" w:rsidR="00244D18" w:rsidRPr="00315C61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области психологии массаж также важен. Он существенно снижает уровень стресса и беспокойства, гармонизирует эмоциональное состояние. Регулярные сеансы массажа способствуют повышению настроения и снижению тревожности. </w:t>
      </w:r>
    </w:p>
    <w:p w14:paraId="3056D5BA" w14:textId="00A66B00" w:rsidR="00244D18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области эстетики массаж дает множество положительных эффектов, включая улучшение крово- и лимфообращения, укрепление мышц, повышение тонуса кожи и снижение отечности. Он помогает улучшить цвет лица, что делает его популярным среди тех, кто стремится поддерживать здоровый и свежий внешний вид.  Массаж помогает замедлить процессы старения, стимулируя обновление клеток и улучшая обмен веществ. </w:t>
      </w:r>
    </w:p>
    <w:p w14:paraId="7326AAFE" w14:textId="77777777" w:rsidR="00244D18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Спрос на квалифицированных массажистов стабильно высокий.  </w:t>
      </w: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Привлечение массажистов для работы в различных учреждениях становится особенно актуальным, так как массаж -   доступный элемент поддержания здоровья и общего благополучия людей. Массажисты находят работу в медицинских центрах, санаторно-курортных учреждениях, спа-салонах, фитнес-клубах, гостиницах, реабилитационных центрах и могут также работать как самозанятые специалисты.</w:t>
      </w:r>
    </w:p>
    <w:p w14:paraId="0E521FF5" w14:textId="51EADCA1" w:rsidR="00244D18" w:rsidRDefault="00244D18" w:rsidP="00244D18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Общее стремление повысить социальную защищенность сотрудников коррелируется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растущим спросом на трудоустройство массажистов в качестве специалистов в отделы поддержки и развития персонала. Это особенно востребовано в крупных сетевых компаниях, которые стремятся улучшить условия труда и повысить уровень удовлетворенности своих работников. Внедрение массажа как части программы заботы о здоровье сотрудников позволяет повысить их продуктивность, снизить уровень стресса и способствовать созданию позитивной рабочей атмосферы.</w:t>
      </w:r>
    </w:p>
    <w:p w14:paraId="631632B1" w14:textId="426140ED" w:rsidR="00244D18" w:rsidRDefault="00244D18" w:rsidP="00244D18">
      <w:pPr>
        <w:spacing w:after="0" w:line="240" w:lineRule="auto"/>
        <w:ind w:firstLine="6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1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успешной карьеры массажист должен обладать соответствующим образованием и актуальным опытом работы. Поскольку профессия массажиста является высококонкурентной, важно не только знать основные техники классического массажа, но и осваивать разнообразные методики, включая спортивный, лечебный, гигиенический, косметический и другие виды массажей. </w:t>
      </w:r>
      <w:r w:rsidRPr="0031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Перспективные массажисты также должны расширять свой опыт в смежных областях, таких как психология и психосоматика. Знания в области лечебной физкультуры, навыки оказания первой помощи позволяют массажистам более комплексно подходить к работе с клиентами. Умение адаптировать свои навыки в соответствии с текущими трендами и запросами на рынке — критически важный аспект профессионального развития. Необходимо уделять достаточно времени качественному </w:t>
      </w: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дополнительному образованию, повышать квалификацию и при необходимости проходить переподготовку. Социальная и образовательная мобильность - ключевые аспекты для массажиста в современном быстро меняющемся мире. Важно активно участвовать в образовательных программах, следить за изменениями на рынке профессиональных товаров, аксессуаров и сопутствующих средств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A924922" w14:textId="77777777" w:rsidR="00244D18" w:rsidRDefault="00244D18" w:rsidP="00244D18">
      <w:pPr>
        <w:spacing w:after="0" w:line="240" w:lineRule="auto"/>
        <w:ind w:firstLine="6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Помимо профессиональных навыков, массажисты должны развивать разнообразные дополнительные качества: человечность, точность, доброжелательность, вежливость, терпеливость, тактичность, аккуратность, физическая выносливость.</w:t>
      </w:r>
    </w:p>
    <w:p w14:paraId="683264F4" w14:textId="77777777" w:rsidR="00244D18" w:rsidRDefault="00244D18" w:rsidP="00244D18">
      <w:pPr>
        <w:spacing w:after="0" w:line="240" w:lineRule="auto"/>
        <w:ind w:firstLine="6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массажисту необходимо уметь оперативно адаптироваться к изменениям в законодательстве и отслеживать новейшие научные тенденции в области массажа и смежных дисциплин.</w:t>
      </w:r>
    </w:p>
    <w:p w14:paraId="7FA0B63E" w14:textId="7255994A" w:rsidR="00244D18" w:rsidRPr="00315C61" w:rsidRDefault="00244D18" w:rsidP="00244D18">
      <w:pPr>
        <w:spacing w:after="0" w:line="240" w:lineRule="auto"/>
        <w:ind w:firstLine="6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ответственный комбинированный подход к образованию открывает новые возможности для профессионального роста, конкурентоспособности.</w:t>
      </w:r>
    </w:p>
    <w:p w14:paraId="46389025" w14:textId="77777777" w:rsidR="00244D18" w:rsidRDefault="00244D18" w:rsidP="00244D18">
      <w:pPr>
        <w:spacing w:after="0" w:line="240" w:lineRule="auto"/>
        <w:ind w:firstLine="6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Движение «Абилимпикс» способствует приобретению практического опыта и развитию личной и профессиональной готовности лиц с инвалидностью к трудоустройству в условиях конкурентного рынка. Оно формирует сообщество активных и инициативных специалистов, лидеров в своей отрасли.  Тем не менее, специалистам с инвалидностью по-прежнему приходится сталкиваться с предвзятостью и стереотипами, которые могут снижать их шансы на равноправное участие в профессиональной среде. Некоторые работодатели до сих пор считают, что люди с инвалидностью менее эффективны и продуктивны, чем их нормотипичные коллеги. Поэтому для специалистов с инвалидностью важно демонстрировать высокие результаты и профессионализм в своей работе. Приложив усилия для выполнения своих обязанностей на высоком уровне, они могут опровергнуть существующие мифы о своей работоспособности и подтвердить свою профессиональную компетенцию.</w:t>
      </w:r>
    </w:p>
    <w:p w14:paraId="2D1C40E9" w14:textId="6AD24DA3" w:rsidR="00244D18" w:rsidRDefault="00244D18" w:rsidP="00244D18">
      <w:pPr>
        <w:spacing w:after="0" w:line="240" w:lineRule="auto"/>
        <w:ind w:firstLine="63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Включение компетенции «МАССАЖИСТ» в перечень специальностей чемпионата «Абилимпикс» отвечает современным требованиям рынка труда, способствует развитию инклюзии и равенства возможностей для всех специалистов, независимо от возможностей их здоровья. «Абилимпикс» является уникальной платформой для обмена опытом и знаниями между участниками и экспертами. Участие в конкурсе «Абилимпикс» позволяет специалистам с инвалидностью продемонстрировать свои профессиональные навыки и компетенции в этой области, сфор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315C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ировать положительный имидж людей с инвалидностью как высококвалифицированных профессионалов. Это помогает бороться с предвзятостью и мифами о недостатках лиц с инвалидностью.</w:t>
      </w:r>
    </w:p>
    <w:p w14:paraId="1442E84D" w14:textId="77777777" w:rsidR="00244D18" w:rsidRDefault="00244D18" w:rsidP="00497CF7">
      <w:pPr>
        <w:spacing w:after="0" w:line="240" w:lineRule="auto"/>
        <w:ind w:firstLine="63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6C5D047" w14:textId="6377204F" w:rsidR="004742EA" w:rsidRDefault="004742EA" w:rsidP="00903436">
      <w:pPr>
        <w:pStyle w:val="a3"/>
        <w:numPr>
          <w:ilvl w:val="1"/>
          <w:numId w:val="1"/>
        </w:numPr>
        <w:tabs>
          <w:tab w:val="left" w:pos="1843"/>
        </w:tabs>
        <w:spacing w:after="0" w:line="240" w:lineRule="auto"/>
        <w:ind w:left="63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436">
        <w:rPr>
          <w:rFonts w:ascii="Times New Roman" w:hAnsi="Times New Roman" w:cs="Times New Roman"/>
          <w:b/>
          <w:sz w:val="24"/>
          <w:szCs w:val="24"/>
        </w:rPr>
        <w:t>Профессии</w:t>
      </w:r>
      <w:r w:rsidR="00104F2C" w:rsidRPr="00903436">
        <w:rPr>
          <w:rFonts w:ascii="Times New Roman" w:hAnsi="Times New Roman" w:cs="Times New Roman"/>
          <w:b/>
          <w:sz w:val="24"/>
          <w:szCs w:val="24"/>
        </w:rPr>
        <w:t>,</w:t>
      </w:r>
      <w:r w:rsidRPr="00903436">
        <w:rPr>
          <w:rFonts w:ascii="Times New Roman" w:hAnsi="Times New Roman" w:cs="Times New Roman"/>
          <w:b/>
          <w:sz w:val="24"/>
          <w:szCs w:val="24"/>
        </w:rPr>
        <w:t xml:space="preserve"> по которым у</w:t>
      </w:r>
      <w:r w:rsidR="00104F2C" w:rsidRPr="00903436">
        <w:rPr>
          <w:rFonts w:ascii="Times New Roman" w:hAnsi="Times New Roman" w:cs="Times New Roman"/>
          <w:b/>
          <w:sz w:val="24"/>
          <w:szCs w:val="24"/>
        </w:rPr>
        <w:t>частники смогут трудоустроиться после получения данной компетенции</w:t>
      </w:r>
      <w:r w:rsidR="003E346A" w:rsidRPr="00903436">
        <w:rPr>
          <w:rFonts w:ascii="Times New Roman" w:hAnsi="Times New Roman" w:cs="Times New Roman"/>
          <w:b/>
          <w:sz w:val="24"/>
          <w:szCs w:val="24"/>
        </w:rPr>
        <w:t>.</w:t>
      </w:r>
    </w:p>
    <w:p w14:paraId="6C1F74A7" w14:textId="77777777" w:rsidR="00903436" w:rsidRPr="00903436" w:rsidRDefault="00903436" w:rsidP="00903436">
      <w:pPr>
        <w:pStyle w:val="a3"/>
        <w:tabs>
          <w:tab w:val="left" w:pos="1843"/>
        </w:tabs>
        <w:spacing w:after="0" w:line="240" w:lineRule="auto"/>
        <w:ind w:left="13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DD12A" w14:textId="761CD63B" w:rsidR="00104F2C" w:rsidRPr="00903436" w:rsidRDefault="00104F2C" w:rsidP="00770FD3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sz w:val="24"/>
          <w:szCs w:val="24"/>
        </w:rPr>
        <w:t>Массажист</w:t>
      </w:r>
    </w:p>
    <w:p w14:paraId="4B5379B0" w14:textId="6C479449" w:rsidR="003243B3" w:rsidRPr="00903436" w:rsidRDefault="003243B3" w:rsidP="00770FD3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sz w:val="24"/>
          <w:szCs w:val="24"/>
        </w:rPr>
        <w:t>Медицинская сестра по массажу/медицинский брат по массажу</w:t>
      </w:r>
    </w:p>
    <w:p w14:paraId="3F8F01DF" w14:textId="4C781ABB" w:rsidR="00A92E18" w:rsidRPr="00903436" w:rsidRDefault="00A92E18" w:rsidP="00770FD3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sz w:val="24"/>
          <w:szCs w:val="24"/>
        </w:rPr>
        <w:t>Медицинская сестра по массажу спортивной сборной команды российской федерации</w:t>
      </w:r>
    </w:p>
    <w:p w14:paraId="36A6482F" w14:textId="2A8F3104" w:rsidR="00B970CF" w:rsidRPr="00903436" w:rsidRDefault="00B970CF" w:rsidP="00770FD3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sz w:val="24"/>
          <w:szCs w:val="24"/>
        </w:rPr>
        <w:t>Физиотерапевт</w:t>
      </w:r>
    </w:p>
    <w:p w14:paraId="67543DAA" w14:textId="7155C7EF" w:rsidR="00A92E18" w:rsidRPr="00903436" w:rsidRDefault="00A92E18" w:rsidP="00770FD3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sz w:val="24"/>
          <w:szCs w:val="24"/>
        </w:rPr>
        <w:t>Технолог-эстетист</w:t>
      </w:r>
    </w:p>
    <w:p w14:paraId="29E6E80C" w14:textId="6C6D620A" w:rsidR="00903436" w:rsidRDefault="001C2DB5" w:rsidP="00770FD3">
      <w:pPr>
        <w:numPr>
          <w:ilvl w:val="0"/>
          <w:numId w:val="2"/>
        </w:numPr>
        <w:shd w:val="clear" w:color="auto" w:fill="FAFAF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sz w:val="24"/>
          <w:szCs w:val="24"/>
        </w:rPr>
        <w:t>Косметик</w:t>
      </w:r>
      <w:r w:rsidR="00244D18">
        <w:rPr>
          <w:rFonts w:ascii="Times New Roman" w:hAnsi="Times New Roman" w:cs="Times New Roman"/>
          <w:sz w:val="24"/>
          <w:szCs w:val="24"/>
        </w:rPr>
        <w:t>-эстетист по уходу за телом</w:t>
      </w:r>
    </w:p>
    <w:p w14:paraId="47904974" w14:textId="77777777" w:rsidR="00903436" w:rsidRDefault="00903436" w:rsidP="00903436">
      <w:pPr>
        <w:shd w:val="clear" w:color="auto" w:fill="FAFAFA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BA9848" w14:textId="77777777" w:rsidR="00244D18" w:rsidRPr="00253724" w:rsidRDefault="00244D18" w:rsidP="00244D18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53724">
        <w:rPr>
          <w:rFonts w:ascii="Times New Roman" w:hAnsi="Times New Roman" w:cs="Times New Roman"/>
          <w:b/>
          <w:sz w:val="26"/>
          <w:szCs w:val="26"/>
        </w:rPr>
        <w:t>1.3. Ссылка на образовательный и/или профессиональный стандарт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4B70B063" w14:textId="77777777" w:rsidR="00244D18" w:rsidRPr="00253724" w:rsidRDefault="00244D18" w:rsidP="00244D18">
      <w:pPr>
        <w:spacing w:after="0" w:line="240" w:lineRule="auto"/>
        <w:ind w:left="708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9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85"/>
        <w:gridCol w:w="4657"/>
      </w:tblGrid>
      <w:tr w:rsidR="00244D18" w:rsidRPr="00D05315" w14:paraId="3422DE90" w14:textId="77777777" w:rsidTr="00FE7096">
        <w:trPr>
          <w:trHeight w:val="271"/>
        </w:trPr>
        <w:tc>
          <w:tcPr>
            <w:tcW w:w="2694" w:type="dxa"/>
          </w:tcPr>
          <w:p w14:paraId="3D2BA294" w14:textId="77777777" w:rsidR="00244D18" w:rsidRPr="00D05315" w:rsidRDefault="00244D1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5315">
              <w:rPr>
                <w:rFonts w:ascii="Times New Roman" w:hAnsi="Times New Roman" w:cs="Times New Roman"/>
                <w:b/>
              </w:rPr>
              <w:t>Школьники</w:t>
            </w:r>
          </w:p>
        </w:tc>
        <w:tc>
          <w:tcPr>
            <w:tcW w:w="3585" w:type="dxa"/>
          </w:tcPr>
          <w:p w14:paraId="4E08E5BA" w14:textId="77777777" w:rsidR="00244D18" w:rsidRPr="00D05315" w:rsidRDefault="00244D1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5315">
              <w:rPr>
                <w:rFonts w:ascii="Times New Roman" w:hAnsi="Times New Roman" w:cs="Times New Roman"/>
                <w:b/>
              </w:rPr>
              <w:t>Студенты</w:t>
            </w:r>
          </w:p>
        </w:tc>
        <w:tc>
          <w:tcPr>
            <w:tcW w:w="4657" w:type="dxa"/>
          </w:tcPr>
          <w:p w14:paraId="4661E1DE" w14:textId="77777777" w:rsidR="00244D18" w:rsidRPr="00D05315" w:rsidRDefault="00244D1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05315">
              <w:rPr>
                <w:rFonts w:ascii="Times New Roman" w:hAnsi="Times New Roman" w:cs="Times New Roman"/>
                <w:b/>
              </w:rPr>
              <w:t>Специалисты</w:t>
            </w:r>
          </w:p>
        </w:tc>
      </w:tr>
      <w:tr w:rsidR="00244D18" w:rsidRPr="00D05315" w14:paraId="2A9C16ED" w14:textId="77777777" w:rsidTr="00FE7096">
        <w:trPr>
          <w:trHeight w:val="1050"/>
        </w:trPr>
        <w:tc>
          <w:tcPr>
            <w:tcW w:w="2694" w:type="dxa"/>
            <w:vMerge w:val="restart"/>
          </w:tcPr>
          <w:p w14:paraId="38C0F6C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ФГОС по специальности 43.02.12</w:t>
            </w:r>
          </w:p>
          <w:p w14:paraId="5DC8208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Технология эстетических услуг</w:t>
            </w:r>
          </w:p>
          <w:p w14:paraId="6195055A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Код ОКПДТР 13138 Косметик </w:t>
            </w:r>
          </w:p>
          <w:p w14:paraId="2CFB48E1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14:paraId="3F27AAE4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Выдержка из приказа Министерства просвещения Российской Федерации </w:t>
            </w:r>
          </w:p>
          <w:p w14:paraId="6FD3CDC8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№534 от 14 июня 2023г. о профессиях рабочих, должностей служащих:</w:t>
            </w:r>
          </w:p>
          <w:p w14:paraId="2B8A7382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Косметик-эстетист по уходу за лицом</w:t>
            </w:r>
          </w:p>
          <w:p w14:paraId="797E13D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lastRenderedPageBreak/>
              <w:t>Косметик-эстетист по уходу за телом</w:t>
            </w:r>
          </w:p>
        </w:tc>
        <w:tc>
          <w:tcPr>
            <w:tcW w:w="3585" w:type="dxa"/>
          </w:tcPr>
          <w:p w14:paraId="74CB5812" w14:textId="77777777" w:rsidR="00244D18" w:rsidRPr="00D05315" w:rsidRDefault="00244D18" w:rsidP="00FE70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lastRenderedPageBreak/>
              <w:t>ФГОС специальности 34.02.02</w:t>
            </w:r>
          </w:p>
          <w:p w14:paraId="37FEA340" w14:textId="77777777" w:rsidR="00244D18" w:rsidRPr="00D05315" w:rsidRDefault="00244D18" w:rsidP="00FE709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4657" w:type="dxa"/>
          </w:tcPr>
          <w:p w14:paraId="3EC999B4" w14:textId="77777777" w:rsidR="00244D18" w:rsidRPr="00D05315" w:rsidRDefault="00244D18" w:rsidP="00FE709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ФГОС специальности 34.02.02</w:t>
            </w:r>
          </w:p>
          <w:p w14:paraId="571A64DB" w14:textId="77777777" w:rsidR="00244D18" w:rsidRPr="00D05315" w:rsidRDefault="00244D18" w:rsidP="00FE709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Медицинский массаж (для обучения лиц с ограниченными возможностями здоровья по зрению)</w:t>
            </w:r>
          </w:p>
        </w:tc>
      </w:tr>
      <w:tr w:rsidR="00244D18" w:rsidRPr="00D05315" w14:paraId="040389B6" w14:textId="77777777" w:rsidTr="00FE7096">
        <w:trPr>
          <w:trHeight w:val="348"/>
        </w:trPr>
        <w:tc>
          <w:tcPr>
            <w:tcW w:w="2694" w:type="dxa"/>
            <w:vMerge/>
          </w:tcPr>
          <w:p w14:paraId="4128551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3585" w:type="dxa"/>
          </w:tcPr>
          <w:p w14:paraId="435643A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ФГОС по специальности 43.02.12</w:t>
            </w:r>
          </w:p>
          <w:p w14:paraId="5F6D484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Технология эстетических услуг</w:t>
            </w:r>
          </w:p>
        </w:tc>
        <w:tc>
          <w:tcPr>
            <w:tcW w:w="4657" w:type="dxa"/>
          </w:tcPr>
          <w:p w14:paraId="7E7A04D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ФГОС по специальности 43.02.12</w:t>
            </w:r>
          </w:p>
          <w:p w14:paraId="2A185F0F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Технология эстетических услуг</w:t>
            </w:r>
          </w:p>
        </w:tc>
      </w:tr>
      <w:tr w:rsidR="00244D18" w:rsidRPr="00D05315" w14:paraId="673EC15B" w14:textId="77777777" w:rsidTr="00FE7096">
        <w:trPr>
          <w:trHeight w:val="348"/>
        </w:trPr>
        <w:tc>
          <w:tcPr>
            <w:tcW w:w="2694" w:type="dxa"/>
            <w:vMerge/>
          </w:tcPr>
          <w:p w14:paraId="16C6B4A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3585" w:type="dxa"/>
          </w:tcPr>
          <w:p w14:paraId="600C5017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Код ОКПДТР 13138 Косметик </w:t>
            </w:r>
          </w:p>
          <w:p w14:paraId="536966C2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Выдержка из приказа Министерства просвещения Российской Федерации </w:t>
            </w:r>
          </w:p>
          <w:p w14:paraId="0D98099B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№534 от 14 июня 2023г. о профессиях рабочих, должностей служащих:</w:t>
            </w:r>
          </w:p>
          <w:p w14:paraId="1CB52CB8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Косметик-эстетист по уходу за лицом</w:t>
            </w:r>
          </w:p>
          <w:p w14:paraId="6D81452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lastRenderedPageBreak/>
              <w:t>Косметик-эстетист по уходу за телом</w:t>
            </w:r>
          </w:p>
          <w:p w14:paraId="1347508D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Код ОКПДТР 24272 медицинская сестра/брат по массажу</w:t>
            </w:r>
          </w:p>
          <w:p w14:paraId="31E9E11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Код ОКПДТР 23791 массажист</w:t>
            </w:r>
          </w:p>
        </w:tc>
        <w:tc>
          <w:tcPr>
            <w:tcW w:w="4657" w:type="dxa"/>
          </w:tcPr>
          <w:p w14:paraId="746D7EE7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lastRenderedPageBreak/>
              <w:t>Код ОКПДТР 13138 Косметик</w:t>
            </w:r>
          </w:p>
          <w:p w14:paraId="27AA69AB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Выдержка из приказа Министерства просвещения Российской Федерации </w:t>
            </w:r>
          </w:p>
          <w:p w14:paraId="4FA48170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№534 от 14 июня 2023г. о профессиях рабочих, должностей служащих:</w:t>
            </w:r>
          </w:p>
          <w:p w14:paraId="750687FE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Косметик-эстетист по уходу за лицом</w:t>
            </w:r>
          </w:p>
          <w:p w14:paraId="169C011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Косметик-эстетист по уходу за телом</w:t>
            </w:r>
          </w:p>
          <w:p w14:paraId="79E31696" w14:textId="77777777" w:rsidR="00244D18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  <w:p w14:paraId="17E6780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Код ОКПДТР 24272 медицинская сестра/брат </w:t>
            </w: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lastRenderedPageBreak/>
              <w:t>по массажу</w:t>
            </w:r>
          </w:p>
          <w:p w14:paraId="7F9737A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Код ОКПДТР 23791 массажист </w:t>
            </w:r>
          </w:p>
        </w:tc>
      </w:tr>
      <w:tr w:rsidR="00244D18" w:rsidRPr="00D05315" w14:paraId="138F9633" w14:textId="77777777" w:rsidTr="00FE7096">
        <w:trPr>
          <w:trHeight w:val="348"/>
        </w:trPr>
        <w:tc>
          <w:tcPr>
            <w:tcW w:w="2694" w:type="dxa"/>
            <w:vMerge/>
          </w:tcPr>
          <w:p w14:paraId="6D8CA92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3585" w:type="dxa"/>
          </w:tcPr>
          <w:p w14:paraId="484343D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Другие категории людей с инвалидностью и ОВЗ, имеющие медицинское образование</w:t>
            </w:r>
          </w:p>
        </w:tc>
        <w:tc>
          <w:tcPr>
            <w:tcW w:w="4657" w:type="dxa"/>
          </w:tcPr>
          <w:p w14:paraId="578E924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Другие категории людей с инвалидностью и ОВЗ, имеющие медицинское образование</w:t>
            </w:r>
          </w:p>
        </w:tc>
      </w:tr>
    </w:tbl>
    <w:p w14:paraId="2931978C" w14:textId="77777777" w:rsidR="000A4439" w:rsidRPr="00903436" w:rsidRDefault="000A4439" w:rsidP="0090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1C5F3" w14:textId="77777777" w:rsidR="00244D18" w:rsidRPr="004D0997" w:rsidRDefault="00244D18" w:rsidP="00770FD3">
      <w:pPr>
        <w:numPr>
          <w:ilvl w:val="1"/>
          <w:numId w:val="10"/>
        </w:numPr>
        <w:spacing w:after="0" w:line="240" w:lineRule="auto"/>
        <w:ind w:left="1134" w:hanging="498"/>
        <w:rPr>
          <w:rFonts w:ascii="Times New Roman" w:hAnsi="Times New Roman" w:cs="Times New Roman"/>
          <w:b/>
          <w:sz w:val="26"/>
          <w:szCs w:val="26"/>
        </w:rPr>
      </w:pPr>
      <w:r w:rsidRPr="004D0997">
        <w:rPr>
          <w:rFonts w:ascii="Times New Roman" w:hAnsi="Times New Roman" w:cs="Times New Roman"/>
          <w:b/>
          <w:sz w:val="26"/>
          <w:szCs w:val="26"/>
        </w:rPr>
        <w:t>Требования к квалификации.</w:t>
      </w:r>
    </w:p>
    <w:p w14:paraId="3B53A709" w14:textId="77777777" w:rsidR="00244D18" w:rsidRPr="004D0997" w:rsidRDefault="00244D18" w:rsidP="00244D18">
      <w:pPr>
        <w:spacing w:after="0" w:line="240" w:lineRule="auto"/>
        <w:ind w:left="1356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9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  <w:gridCol w:w="4110"/>
        <w:gridCol w:w="28"/>
      </w:tblGrid>
      <w:tr w:rsidR="00244D18" w:rsidRPr="00D05315" w14:paraId="60DEFA55" w14:textId="77777777" w:rsidTr="00FE7096">
        <w:tc>
          <w:tcPr>
            <w:tcW w:w="3261" w:type="dxa"/>
          </w:tcPr>
          <w:p w14:paraId="133BE11C" w14:textId="77777777" w:rsidR="00244D18" w:rsidRPr="00D05315" w:rsidRDefault="00244D18" w:rsidP="00FE7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315">
              <w:rPr>
                <w:rFonts w:ascii="Times New Roman" w:eastAsia="Calibri" w:hAnsi="Times New Roman" w:cs="Times New Roman"/>
                <w:b/>
              </w:rPr>
              <w:t>Школьники</w:t>
            </w:r>
          </w:p>
        </w:tc>
        <w:tc>
          <w:tcPr>
            <w:tcW w:w="3544" w:type="dxa"/>
          </w:tcPr>
          <w:p w14:paraId="7B37A4AB" w14:textId="77777777" w:rsidR="00244D18" w:rsidRPr="00D05315" w:rsidRDefault="00244D18" w:rsidP="00FE7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315">
              <w:rPr>
                <w:rFonts w:ascii="Times New Roman" w:eastAsia="Calibri" w:hAnsi="Times New Roman" w:cs="Times New Roman"/>
                <w:b/>
              </w:rPr>
              <w:t>Студенты</w:t>
            </w:r>
          </w:p>
        </w:tc>
        <w:tc>
          <w:tcPr>
            <w:tcW w:w="4138" w:type="dxa"/>
            <w:gridSpan w:val="2"/>
          </w:tcPr>
          <w:p w14:paraId="20B5287D" w14:textId="77777777" w:rsidR="00244D18" w:rsidRPr="00D05315" w:rsidRDefault="00244D18" w:rsidP="00FE7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05315">
              <w:rPr>
                <w:rFonts w:ascii="Times New Roman" w:eastAsia="Calibri" w:hAnsi="Times New Roman" w:cs="Times New Roman"/>
                <w:b/>
              </w:rPr>
              <w:t>Специалисты</w:t>
            </w:r>
          </w:p>
        </w:tc>
      </w:tr>
      <w:tr w:rsidR="00244D18" w:rsidRPr="00D05315" w14:paraId="1E33B62D" w14:textId="77777777" w:rsidTr="00FE7096">
        <w:tc>
          <w:tcPr>
            <w:tcW w:w="3261" w:type="dxa"/>
          </w:tcPr>
          <w:p w14:paraId="65366E3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В соответствии с ФГОС по специальности 43.02.04 Прикладная эстетика</w:t>
            </w:r>
          </w:p>
          <w:p w14:paraId="742E0312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Проведение эстетико-технологических процессов массажа и профилактической коррекции тела. </w:t>
            </w:r>
          </w:p>
          <w:p w14:paraId="2438CF5D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ПК 3.1. Проводить санитарно-эпидемиологическую обработку контактной зоны при оказании услуг массажа и профилактической коррекции тела. </w:t>
            </w:r>
          </w:p>
          <w:p w14:paraId="3277E626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ПК 3.3. Определять и согласовывать выбор комплекса услуг массажа и профилактической коррекции тела. </w:t>
            </w:r>
          </w:p>
          <w:p w14:paraId="3CC4FE98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ПК 3.4. Выполнять и контролировать все виды технологических процессов массажа и профилактической коррекции тела. </w:t>
            </w:r>
          </w:p>
          <w:p w14:paraId="6C67EF4C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A542DE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знать:</w:t>
            </w:r>
          </w:p>
          <w:p w14:paraId="3A718AA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требования к температурному режиму, освещенности, вентиляции во время сеанса массажа,</w:t>
            </w:r>
          </w:p>
          <w:p w14:paraId="30DFED33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требования к рабочей одежде и обуви массажиста; </w:t>
            </w:r>
          </w:p>
          <w:p w14:paraId="199B858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стандарт оснащения массажного кабинета;</w:t>
            </w:r>
          </w:p>
          <w:p w14:paraId="7E5EA19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санитарно-гигиенические требования к обработке рук массажиста;</w:t>
            </w:r>
          </w:p>
          <w:p w14:paraId="0F6A59B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вопросы этики, психологии при общении с клиентом; </w:t>
            </w:r>
          </w:p>
          <w:p w14:paraId="7E00104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исходные положения клиента и массажиста при проведении классического массажа; </w:t>
            </w:r>
          </w:p>
          <w:p w14:paraId="637C5A7D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показания и противопоказания к процедуре классического массажа здоровому человеку; </w:t>
            </w:r>
          </w:p>
          <w:p w14:paraId="34A8555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дозировку массажа: силу, интенсивность приемов, длительность сеанса в зависимости от состояния клиента;</w:t>
            </w:r>
          </w:p>
          <w:p w14:paraId="38DE9B9C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- методические указания к проведению процедуры и курса классического массажа.</w:t>
            </w:r>
          </w:p>
          <w:p w14:paraId="4F04819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7AEB85F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уметь:</w:t>
            </w:r>
          </w:p>
          <w:p w14:paraId="387F635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подготовить рабочее место массажиста к работе; </w:t>
            </w:r>
          </w:p>
          <w:p w14:paraId="0A120DB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подготовить клиента к процедуре классического массажа;</w:t>
            </w:r>
          </w:p>
          <w:p w14:paraId="71A5FA67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проводить обследование клиента с целью выявления основных противопоказаний к классическому массажу на момент проведения процедуры;</w:t>
            </w:r>
          </w:p>
          <w:p w14:paraId="07842D1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проводить процедуру классического массажа в соответствии с выбранной зоной;</w:t>
            </w:r>
          </w:p>
          <w:p w14:paraId="74C2A5F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учитывать адекватность ответной реакции клиента на проведенное воздействие.</w:t>
            </w:r>
          </w:p>
          <w:p w14:paraId="6A64FF8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навыки (практический опыт): </w:t>
            </w:r>
          </w:p>
          <w:p w14:paraId="3FAC4E0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проведение процедуры классического массажа в соответствии с заявленной зоной.</w:t>
            </w:r>
          </w:p>
          <w:p w14:paraId="503AA79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проведение процедуры </w:t>
            </w:r>
          </w:p>
          <w:p w14:paraId="753CB43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видоизмененных массажных приемов, заимствованных из классического массажа.</w:t>
            </w:r>
          </w:p>
          <w:p w14:paraId="34DA395C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32D74BAD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4" w:type="dxa"/>
          </w:tcPr>
          <w:p w14:paraId="087EE9B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В соответствии с ФГОС по специальности СПО 34.02.02 Медицинский массаж (для обучения лиц с ограниченными возможностями здоровья по зрению) в части освоения основного вида профессиональной деятельности (ВПД):</w:t>
            </w:r>
          </w:p>
          <w:p w14:paraId="07D9D2D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1.Выполнение классического массажа и соответствующих профессиональных компетенций (ПК):</w:t>
            </w:r>
          </w:p>
          <w:p w14:paraId="4A7AAAD8" w14:textId="77777777" w:rsidR="00244D18" w:rsidRPr="00D05315" w:rsidRDefault="00244D18" w:rsidP="00FE7096">
            <w:pPr>
              <w:widowControl w:val="0"/>
              <w:tabs>
                <w:tab w:val="left" w:pos="116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ПК 1.1. Выполнять классический гигиенический массаж и массаж отдельных анатомических областей в целях укрепления и сохранения здоровья и профилактики заболеваний</w:t>
            </w:r>
          </w:p>
          <w:p w14:paraId="5EF8FC67" w14:textId="77777777" w:rsidR="00244D18" w:rsidRPr="00D05315" w:rsidRDefault="00244D18" w:rsidP="00FE7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ПК 1.2. Выполнять лечебный классический массаж по показаниям при определенной патологии </w:t>
            </w:r>
          </w:p>
          <w:p w14:paraId="10F7F6C1" w14:textId="77777777" w:rsidR="00244D18" w:rsidRPr="00D05315" w:rsidRDefault="00244D18" w:rsidP="00FE70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ПК 1.3. Выполнять спортивный массаж</w:t>
            </w:r>
          </w:p>
          <w:p w14:paraId="13C1FCD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2.Выполнение рефлекторных видов массажа и соответствующих профессиональных компетенций (ПК):</w:t>
            </w:r>
          </w:p>
          <w:p w14:paraId="140D9CD3" w14:textId="77777777" w:rsidR="00244D18" w:rsidRPr="00D05315" w:rsidRDefault="00244D18" w:rsidP="00FE709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ПК 2.1. Выполнять рефлекторно-сегментарный массаж в лечебно-профилактических целях по показаниям</w:t>
            </w:r>
          </w:p>
          <w:p w14:paraId="69460086" w14:textId="77777777" w:rsidR="00244D18" w:rsidRPr="00D05315" w:rsidRDefault="00244D18" w:rsidP="00FE709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ПК 2.2. Выполнять соединительнотканный массаж в лечебно-профилактических целях по показаниям</w:t>
            </w:r>
          </w:p>
          <w:p w14:paraId="3D8F058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В соответствии с ФГОС по специальности 43.02.04 Прикладная эстетика</w:t>
            </w:r>
          </w:p>
          <w:p w14:paraId="32D3AE49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Проведение эстетико-технологических процессов массажа и профилактической коррекции тела. </w:t>
            </w:r>
          </w:p>
          <w:p w14:paraId="7DD200BB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ПК 3.1. Проводить санитарно-эпидемиологическую обработку контактной зоны при оказании услуг массажа и профилактической коррекции тела. </w:t>
            </w:r>
          </w:p>
          <w:p w14:paraId="7C72FA72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ПК 3.2. Анализировать состояние кожи, подкожно-жировой клетчатки и тонуса мышц. </w:t>
            </w:r>
          </w:p>
          <w:p w14:paraId="61FED2A2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ПК 3.3. Определять и согласовывать выбор комплекса услуг массажа и профилактической коррекции тела. </w:t>
            </w:r>
          </w:p>
          <w:p w14:paraId="07E38E5C" w14:textId="77777777" w:rsidR="00244D18" w:rsidRPr="00D05315" w:rsidRDefault="00244D18" w:rsidP="00FE7096">
            <w:pPr>
              <w:pStyle w:val="aa"/>
              <w:textAlignment w:val="baseline"/>
              <w:rPr>
                <w:rFonts w:ascii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hAnsi="Times New Roman" w:cs="Times New Roman"/>
                <w:bCs/>
                <w:lang w:eastAsia="ar-SA"/>
              </w:rPr>
              <w:t>ПК 3.4. Выполнять и контролировать все виды технологических процессов массажа и профилактической коррекции тела. </w:t>
            </w:r>
          </w:p>
          <w:p w14:paraId="3FD91C6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знать:</w:t>
            </w:r>
          </w:p>
          <w:p w14:paraId="0723E2C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требования к температурному режиму, освещенности, вентиляции во время сеанса массажа,</w:t>
            </w:r>
          </w:p>
          <w:p w14:paraId="06C0B99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требования к рабочей одежде и обуви массажиста; </w:t>
            </w:r>
          </w:p>
          <w:p w14:paraId="2A9C13D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стандарт оснащения массажного кабинета;</w:t>
            </w:r>
          </w:p>
          <w:p w14:paraId="40B21E5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санитарно-гигиенические требования к обработке рук массажиста;</w:t>
            </w:r>
          </w:p>
          <w:p w14:paraId="0C428D0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вопросы этики, психологии при общении с пациентом; </w:t>
            </w:r>
          </w:p>
          <w:p w14:paraId="702A145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исходные положения пациента и массажиста при проведении разных типов классического массажа; </w:t>
            </w:r>
          </w:p>
          <w:p w14:paraId="195A7D83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показания и противопоказания к процедуре классического массажа здоровому человеку; </w:t>
            </w:r>
          </w:p>
          <w:p w14:paraId="3F8DB77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основные характеристики и изменения в покровных тканях массируемых областей;</w:t>
            </w:r>
          </w:p>
          <w:p w14:paraId="3AC46F3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последовательность, правила и техника пальпации массируемых областей; </w:t>
            </w:r>
          </w:p>
          <w:p w14:paraId="1CEBEED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дозировку массажа: силу, интенсивность приемов, длительность сеанса в зависимости от состояния пациента;</w:t>
            </w:r>
          </w:p>
          <w:p w14:paraId="2236A817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методические указания к проведению процедуры классического массажа; </w:t>
            </w:r>
          </w:p>
          <w:p w14:paraId="25DB491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знать различные методики массажа, используемые в индустрии красоты</w:t>
            </w:r>
          </w:p>
          <w:p w14:paraId="689066F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уметь:</w:t>
            </w:r>
          </w:p>
          <w:p w14:paraId="06CB5A5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подготовить рабочее место массажиста к работе; </w:t>
            </w:r>
          </w:p>
          <w:p w14:paraId="4254929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подготовить пациента к процедуре классического массажа;</w:t>
            </w:r>
          </w:p>
          <w:p w14:paraId="4187A6E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проводить обследование пациента с целью выявления противопоказаний к классическому массажу на момент проведения процедуры;</w:t>
            </w:r>
          </w:p>
          <w:p w14:paraId="0C1AF12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идентифицировать участки напряжения мышечной ткани, </w:t>
            </w: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зоны гиперестезии, болезненности и др.;</w:t>
            </w:r>
          </w:p>
          <w:p w14:paraId="00A1CA4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планировать количество, порядок обработки массируемых зон, интенсивность воздействия и время проведения одной процедуры; </w:t>
            </w:r>
          </w:p>
          <w:p w14:paraId="59D98AE3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проводить процедуру классического массажа в соответствии с выбранной зоной;</w:t>
            </w:r>
          </w:p>
          <w:p w14:paraId="09B20DCC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учитывать адекватность ответной реакции пациента на проведенное воздействие;</w:t>
            </w:r>
          </w:p>
          <w:p w14:paraId="0EC7F63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выполнять различные техники массажа, используемые в индустрии красоты</w:t>
            </w:r>
          </w:p>
          <w:p w14:paraId="283CA0A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навыки (практический опыт): </w:t>
            </w:r>
          </w:p>
          <w:p w14:paraId="38EBDAE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проведение процедуры классического массажа;</w:t>
            </w:r>
          </w:p>
          <w:p w14:paraId="4B394DD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проведение процедуры эстетического и профессионального массажа в соответствии с поставленными задачами (указанными в заявке), с выбранными техниками массажа, зонами проведения и с учётом индивидуальных анатомических особенностей клиента</w:t>
            </w:r>
          </w:p>
          <w:p w14:paraId="706B47D4" w14:textId="77777777" w:rsidR="00244D18" w:rsidRPr="00D05315" w:rsidRDefault="00244D18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EDF0F5"/>
              </w:rPr>
            </w:pPr>
          </w:p>
          <w:p w14:paraId="5EAF8859" w14:textId="77777777" w:rsidR="00244D18" w:rsidRPr="00D05315" w:rsidRDefault="00244D18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EDF0F5"/>
              </w:rPr>
            </w:pPr>
          </w:p>
          <w:p w14:paraId="0F0EB3BF" w14:textId="77777777" w:rsidR="00244D18" w:rsidRPr="00D05315" w:rsidRDefault="00244D18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EDF0F5"/>
              </w:rPr>
            </w:pPr>
          </w:p>
          <w:p w14:paraId="42127211" w14:textId="77777777" w:rsidR="00244D18" w:rsidRPr="00D05315" w:rsidRDefault="00244D18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EDF0F5"/>
              </w:rPr>
            </w:pPr>
          </w:p>
          <w:p w14:paraId="58AEBB2F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138" w:type="dxa"/>
            <w:gridSpan w:val="2"/>
            <w:shd w:val="clear" w:color="auto" w:fill="auto"/>
          </w:tcPr>
          <w:p w14:paraId="424FDF14" w14:textId="77777777" w:rsidR="00244D18" w:rsidRPr="00D05315" w:rsidRDefault="00244D18" w:rsidP="00FE7096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eastAsia="ar-SA"/>
              </w:rPr>
            </w:pPr>
            <w:r w:rsidRPr="00D05315">
              <w:rPr>
                <w:b w:val="0"/>
                <w:kern w:val="0"/>
                <w:sz w:val="22"/>
                <w:szCs w:val="22"/>
                <w:lang w:eastAsia="ar-SA"/>
              </w:rPr>
              <w:lastRenderedPageBreak/>
              <w:t xml:space="preserve">В соответствии с профстандартом 02.042 </w:t>
            </w:r>
            <w:r w:rsidRPr="00D05315">
              <w:rPr>
                <w:b w:val="0"/>
                <w:sz w:val="22"/>
                <w:szCs w:val="22"/>
                <w:lang w:eastAsia="ar-SA"/>
              </w:rPr>
              <w:t>Специалист по медицинскому массажу</w:t>
            </w:r>
          </w:p>
          <w:p w14:paraId="0D2DD66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Основная цель вида профессиональной деятельности: Проведение медицинского массажа в целях сохранения и укрепления здоровья</w:t>
            </w:r>
          </w:p>
          <w:p w14:paraId="3287534F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Трудовые функции:</w:t>
            </w:r>
          </w:p>
          <w:p w14:paraId="0C93DD63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1.Код A/01.5 Проведение обследования пациента с целью определения методики проведения медицинского массажа</w:t>
            </w:r>
          </w:p>
          <w:p w14:paraId="1FA0D0B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2.Код A/02.5 Выполнение медицинского массажа с учетом индивидуальных особенностей и возраста пациента и контроль его эффективности</w:t>
            </w:r>
          </w:p>
          <w:p w14:paraId="7773EDB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знать:</w:t>
            </w:r>
          </w:p>
          <w:p w14:paraId="3572B11D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методика сбора жалоб, анамнеза у пациентов (их законных представителей) </w:t>
            </w:r>
          </w:p>
          <w:p w14:paraId="0C016B4C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основы анатомии, физиологии и биомеханики человека</w:t>
            </w:r>
          </w:p>
          <w:p w14:paraId="2D7DFA3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методы оценки общего объективного и субъективного состояния пациента перед процедурой медицинского массажа</w:t>
            </w:r>
          </w:p>
          <w:p w14:paraId="54F4948D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медицинские показания и медицинские противопоказания к медицинскому массажу</w:t>
            </w:r>
          </w:p>
          <w:p w14:paraId="45F3C22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приемы медицинского массажа, их физиологическое действие на пациента</w:t>
            </w:r>
          </w:p>
          <w:p w14:paraId="336B752F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требования к рабочей одежде и обуви медицинских работников</w:t>
            </w:r>
          </w:p>
          <w:p w14:paraId="3C7B55F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санитарно-гигиенические требования к обработке рук, личной гигиене медицинских работников</w:t>
            </w:r>
          </w:p>
          <w:p w14:paraId="629D4F3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требования санитарных норм и правил к кабинету массажа</w:t>
            </w:r>
          </w:p>
          <w:p w14:paraId="47F538E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виды массажного оборудования, разрешенного к применению при проведении процедуры медицинского массажа</w:t>
            </w:r>
          </w:p>
          <w:p w14:paraId="25944DFC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медицинская этика, психология профессионального общения</w:t>
            </w:r>
          </w:p>
          <w:p w14:paraId="4580772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основы анатомии, топографической анатомии, физиологии и биомеханики человека</w:t>
            </w:r>
          </w:p>
          <w:p w14:paraId="6C677B9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способы дозирования медицинского массажа при различных заболеваниях с учетом функционального состояния пациента, анатомо-физиологических, индивидуальных психофизических особенностей, возраста пациента</w:t>
            </w:r>
          </w:p>
          <w:p w14:paraId="58FC3B3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физиологическое влияние различных видов массажа на области и системы организма человека</w:t>
            </w:r>
          </w:p>
          <w:p w14:paraId="5F77DEF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правила выполнения различных видов медицинского массажа в профилактических, лечебных и реабилитационных целях</w:t>
            </w:r>
          </w:p>
          <w:p w14:paraId="14B219A7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особенности проведения медицинского массажа при различных заболеваниях и состояниях в различные возрастные периоды</w:t>
            </w:r>
          </w:p>
          <w:p w14:paraId="0F8EE6AD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частные и общие рефлекторные ответные реакции на массажное воздействие, варианты индивидуальной реактивности организма человека</w:t>
            </w:r>
          </w:p>
          <w:p w14:paraId="7834278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возможные нежелательные ответные рефлекторные реакции организма человека на медицинский массаж и способы их устранения</w:t>
            </w:r>
          </w:p>
          <w:p w14:paraId="03DC639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порядок динамического наблюдения за состоянием пациента во время процедуры медицинского массажа</w:t>
            </w:r>
          </w:p>
          <w:p w14:paraId="38E58F1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критерии оценки эффективности проведенного массажа</w:t>
            </w:r>
          </w:p>
          <w:p w14:paraId="59AE58A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уметь:</w:t>
            </w:r>
          </w:p>
          <w:p w14:paraId="108B60C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осуществлять сбор жалоб, анамнеза у пациентов (их законных представителей)</w:t>
            </w:r>
          </w:p>
          <w:p w14:paraId="4E0C539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анализировать и интерпретировать полученную информацию от пациентов (их законных представителей)</w:t>
            </w:r>
          </w:p>
          <w:p w14:paraId="49EE87A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-пользоваться методами осмотра и функционального обследования пациентов:</w:t>
            </w:r>
          </w:p>
          <w:p w14:paraId="5ED7621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А) визуальное исследование кожи;</w:t>
            </w:r>
          </w:p>
          <w:p w14:paraId="07DBFF2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Б) пальпация кожи;</w:t>
            </w:r>
          </w:p>
          <w:p w14:paraId="1DD938DE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В) пальпация мышц и пр.</w:t>
            </w:r>
          </w:p>
          <w:p w14:paraId="3167561F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обосновывать выбор массажной методики, приемов медицинского массажа для выполнения процедуры медицинского массажа в соответствии с назначением врача в зависимости от функционального состояния пациента, анатомо-физиологических, индивидуальных психофизических особенностей, возраста пациента</w:t>
            </w:r>
          </w:p>
          <w:p w14:paraId="645FA2F3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подготавливать рабочее место, массажное оборудование, необходимые косметические средства для наружного применения к выполнению массажа</w:t>
            </w:r>
          </w:p>
          <w:p w14:paraId="43FB2D4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соблюдать правила личной гигиены</w:t>
            </w:r>
          </w:p>
          <w:p w14:paraId="1603DC73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пользоваться различными видами медицинского массажа:</w:t>
            </w:r>
          </w:p>
          <w:p w14:paraId="2D2CE65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А) классический массаж</w:t>
            </w:r>
          </w:p>
          <w:p w14:paraId="2E8D8B2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Б) спортивный массаж</w:t>
            </w:r>
          </w:p>
          <w:p w14:paraId="071FE7B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В) сегментарно-рефлекторный масса</w:t>
            </w:r>
          </w:p>
          <w:p w14:paraId="6E09A9E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Г) соединительно-тканный массаж;</w:t>
            </w:r>
          </w:p>
          <w:p w14:paraId="03C6F86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Д) косметический массаж и пр.</w:t>
            </w:r>
          </w:p>
          <w:p w14:paraId="03335A6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определять анатомические области (их границы) тела пациента для выполнения медицинского массажа</w:t>
            </w:r>
          </w:p>
          <w:p w14:paraId="64203852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- выполнять манипуляции в соответствии с назначением врача, с учетом </w:t>
            </w: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функционального состояния пациента, анатомо-физиологических, индивидуальных психофизических особенностей, возраста пациента в соответствии с выбранной массажной методикой при различных заболеваниях</w:t>
            </w:r>
          </w:p>
          <w:p w14:paraId="431D9B4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соблюдать правила выполнения различных видов медицинского массажа</w:t>
            </w:r>
          </w:p>
          <w:p w14:paraId="61D9C196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производить профилактику возможных нежелательных ответных рефлекторных реакций организма пациента на медицинский массаж</w:t>
            </w:r>
          </w:p>
          <w:p w14:paraId="79E4817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проводить динамическое наблюдение и сравнительную оценку ощущений и состояния пациента во время медицинского массажа, при необходимости вносить изменения в выбранную методику проведения массажа и составленный план</w:t>
            </w:r>
          </w:p>
          <w:p w14:paraId="4E469FBF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производить оценку эффективности проведенной процедуры (курса) медицинского массажа</w:t>
            </w:r>
          </w:p>
          <w:p w14:paraId="066B382F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5A5715B9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навыки (практический опыт): </w:t>
            </w:r>
          </w:p>
          <w:p w14:paraId="59E9525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</w:p>
          <w:p w14:paraId="6707CDC8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сбор жалоб, анамнеза у пациентов (их законных представителей)</w:t>
            </w:r>
          </w:p>
          <w:p w14:paraId="316E622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осмотр и функциональное обследование пациента с целью выявления медицинских показаний и медицинских противопоказаний к медицинскому массажу на момент проведения медицинского массажа</w:t>
            </w:r>
          </w:p>
          <w:p w14:paraId="72B731C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2.</w:t>
            </w:r>
          </w:p>
          <w:p w14:paraId="78FC8191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- подготовка рабочего места и организация пространства к приему пациента</w:t>
            </w:r>
          </w:p>
          <w:p w14:paraId="0A038A6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выполнение различных видов медицинского массажа согласно выбранной методике проведения медицинского массажа и составленному плану, в соответствии с назначением врача, с учетом функционального состояния пациента, анатомо-физиологических, индивидуальных психофизических особенностей, возраста пациента</w:t>
            </w:r>
          </w:p>
          <w:p w14:paraId="44E0FBC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применение по медицинским показаниям косметических средств для наружного применения</w:t>
            </w:r>
          </w:p>
          <w:p w14:paraId="06275517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динамическое наблюдение и сравнительная оценка функционального состояния пациента во время процедуры медицинского массажа</w:t>
            </w:r>
          </w:p>
          <w:p w14:paraId="2DF8006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lang w:eastAsia="ar-SA"/>
              </w:rPr>
              <w:t>- оценка эффективности проведенного медицинского массажа</w:t>
            </w:r>
          </w:p>
        </w:tc>
      </w:tr>
      <w:tr w:rsidR="00244D18" w:rsidRPr="00D05315" w14:paraId="45A7B105" w14:textId="77777777" w:rsidTr="00FE7096">
        <w:trPr>
          <w:gridAfter w:val="1"/>
          <w:wAfter w:w="28" w:type="dxa"/>
        </w:trPr>
        <w:tc>
          <w:tcPr>
            <w:tcW w:w="3261" w:type="dxa"/>
          </w:tcPr>
          <w:p w14:paraId="40E0988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Участник должен предоставить копии:</w:t>
            </w:r>
          </w:p>
          <w:p w14:paraId="0347D45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1. Справка МСЭ или справка о подтверждении, что участник</w:t>
            </w:r>
          </w:p>
          <w:p w14:paraId="75A93BD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 xml:space="preserve">имеет ограниченные возможности здоровья и ему </w:t>
            </w: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рекомендовано обучение в организациях, реализующих адаптированные образовательные программы.</w:t>
            </w:r>
          </w:p>
          <w:p w14:paraId="786A3A3E" w14:textId="60631EA9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 xml:space="preserve">2. Справка </w:t>
            </w:r>
            <w:r w:rsidR="00770FD3">
              <w:rPr>
                <w:rFonts w:ascii="Times New Roman" w:eastAsia="Times New Roman" w:hAnsi="Times New Roman" w:cs="Times New Roman"/>
                <w:lang w:eastAsia="ar-SA"/>
              </w:rPr>
              <w:t xml:space="preserve">или иной документ </w:t>
            </w: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из образовательного учреждения об освоении курсов по массажным технологиям.</w:t>
            </w:r>
          </w:p>
          <w:p w14:paraId="1E494CD8" w14:textId="54A13CBF" w:rsidR="00244D18" w:rsidRPr="00D05315" w:rsidRDefault="00244D18" w:rsidP="00FE7096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 xml:space="preserve">3. Оригинал справки из ПНД и/или от педиатра (в зависимости от нозологии участника) об отсутствии противопоказаний для участия в профориентационных мероприятиях в области массажа </w:t>
            </w:r>
            <w:r w:rsidR="00770FD3">
              <w:rPr>
                <w:rFonts w:ascii="Times New Roman" w:eastAsia="Times New Roman" w:hAnsi="Times New Roman" w:cs="Times New Roman"/>
                <w:lang w:eastAsia="ar-SA"/>
              </w:rPr>
              <w:t>(на усмотрение Главного регионального эксперта)</w:t>
            </w:r>
          </w:p>
        </w:tc>
        <w:tc>
          <w:tcPr>
            <w:tcW w:w="3544" w:type="dxa"/>
          </w:tcPr>
          <w:p w14:paraId="7D15B8B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Участник должен предоставить копии:</w:t>
            </w:r>
          </w:p>
          <w:p w14:paraId="455CDBF7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1. Справка МСЭ или справка о подтверждении, что участник</w:t>
            </w:r>
          </w:p>
          <w:p w14:paraId="166F5A4A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 xml:space="preserve">имеет ограниченные возможности здоровья и ему рекомендовано </w:t>
            </w: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обучение в организациях, реализующих адаптированные образовательные программы.</w:t>
            </w:r>
          </w:p>
          <w:p w14:paraId="48E78E44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2. Справка из образовательного учреждения с указанием специальности СПО 34.02.02 «Медицинский массаж» или специальности 43.02.04 «Прикладная эстетика».</w:t>
            </w:r>
          </w:p>
          <w:p w14:paraId="7649A82F" w14:textId="7755D669" w:rsidR="00244D18" w:rsidRPr="00D05315" w:rsidRDefault="00244D1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3. Оригинал справки из ПНД и/или от терапевта (в зависимости от нозологии участника) об отсутствии противопоказаний для выполнения процедуры массажа в рамках Чемпионата Абилимпикс</w:t>
            </w:r>
            <w:r w:rsidR="00770FD3">
              <w:rPr>
                <w:rFonts w:ascii="Times New Roman" w:eastAsia="Times New Roman" w:hAnsi="Times New Roman" w:cs="Times New Roman"/>
                <w:lang w:eastAsia="ar-SA"/>
              </w:rPr>
              <w:t xml:space="preserve"> (на усмотрение Главного регионального эксперта)</w:t>
            </w: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02C5F8FB" w14:textId="77777777" w:rsidR="00244D18" w:rsidRPr="00D05315" w:rsidRDefault="00244D1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4. Документы, подтверждающие освоение курсов по массажным технологиям (если таковые имеются).</w:t>
            </w:r>
          </w:p>
        </w:tc>
        <w:tc>
          <w:tcPr>
            <w:tcW w:w="4110" w:type="dxa"/>
            <w:shd w:val="clear" w:color="auto" w:fill="auto"/>
          </w:tcPr>
          <w:p w14:paraId="7FED69D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Участник должен предоставить копии:</w:t>
            </w:r>
          </w:p>
          <w:p w14:paraId="5202EB00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1. Справка МСЭ</w:t>
            </w:r>
          </w:p>
          <w:p w14:paraId="54FE33E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 xml:space="preserve">2. Документы об окончании образовательных учреждений, подтверждающие наличие медицинского высшего или средне-специального </w:t>
            </w: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образования (специальности - медицинская сестра, фельдшер, акушерка) либо по специальности Прикладная эстетика</w:t>
            </w:r>
          </w:p>
          <w:p w14:paraId="3719AA50" w14:textId="7026A47F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3. Оригинал справки из ПНД и/или от терапевта (в зависимости от нозологии участника) об отсутствии противопоказаний для выполнения процедуры массажа в рамках Чемпионата Абилимпикс</w:t>
            </w:r>
            <w:r w:rsidR="00770FD3">
              <w:rPr>
                <w:rFonts w:ascii="Times New Roman" w:eastAsia="Times New Roman" w:hAnsi="Times New Roman" w:cs="Times New Roman"/>
                <w:lang w:eastAsia="ar-SA"/>
              </w:rPr>
              <w:t xml:space="preserve"> (на усмотрение Главного регионального эксперта)</w:t>
            </w: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6EA79BE5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lang w:eastAsia="ar-SA"/>
              </w:rPr>
              <w:t>4.Документы, подтверждающие освоение курсов по массажным технологиям (если таковые имеются).</w:t>
            </w:r>
          </w:p>
          <w:p w14:paraId="2F14A26B" w14:textId="77777777" w:rsidR="00244D18" w:rsidRPr="00D05315" w:rsidRDefault="00244D1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</w:tr>
    </w:tbl>
    <w:p w14:paraId="78666E04" w14:textId="77777777" w:rsidR="00773E6C" w:rsidRPr="00903436" w:rsidRDefault="00773E6C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ED5007C" w14:textId="77777777" w:rsidR="00DA348B" w:rsidRPr="00903436" w:rsidRDefault="00DA348B" w:rsidP="00903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ACE40D" w14:textId="4D3EF7F7" w:rsidR="004742EA" w:rsidRPr="00903436" w:rsidRDefault="004742EA" w:rsidP="00903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3436">
        <w:rPr>
          <w:rFonts w:ascii="Times New Roman" w:hAnsi="Times New Roman" w:cs="Times New Roman"/>
          <w:b/>
          <w:sz w:val="24"/>
          <w:szCs w:val="24"/>
        </w:rPr>
        <w:t>2.</w:t>
      </w:r>
      <w:r w:rsidR="00244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436">
        <w:rPr>
          <w:rFonts w:ascii="Times New Roman" w:hAnsi="Times New Roman" w:cs="Times New Roman"/>
          <w:b/>
          <w:sz w:val="24"/>
          <w:szCs w:val="24"/>
        </w:rPr>
        <w:t>Конкурсное задание</w:t>
      </w:r>
    </w:p>
    <w:p w14:paraId="43276DF5" w14:textId="24239F6B" w:rsidR="005109B6" w:rsidRDefault="004742EA" w:rsidP="00903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3436">
        <w:rPr>
          <w:rFonts w:ascii="Times New Roman" w:hAnsi="Times New Roman" w:cs="Times New Roman"/>
          <w:b/>
          <w:sz w:val="24"/>
          <w:szCs w:val="24"/>
        </w:rPr>
        <w:t>2.1. Краткое описание задания.</w:t>
      </w:r>
    </w:p>
    <w:p w14:paraId="05A7850C" w14:textId="77777777" w:rsidR="00EB70B2" w:rsidRPr="00903436" w:rsidRDefault="00EB70B2" w:rsidP="0090343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085CCDA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выполнения конкурсного задания участникам необходимо провести </w:t>
      </w: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процедуры массажа на массажном столе 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своей категорией:</w:t>
      </w:r>
    </w:p>
    <w:p w14:paraId="2810694A" w14:textId="77777777" w:rsidR="00F003A8" w:rsidRPr="00B87099" w:rsidRDefault="00F003A8" w:rsidP="00770F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Школьники: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две процедуры массажа условно здоровому человеку нацеленные на гармонизацию психоэмоционального и физического состояния человека.</w:t>
      </w:r>
    </w:p>
    <w:p w14:paraId="18A4082A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7D9EEC9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Модуле 1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Классический гигиенический массаж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EAA8E11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процедуру классического гигиенического массажа в соответствии с указанными зонами.</w:t>
      </w:r>
    </w:p>
    <w:p w14:paraId="6018F9B1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Зоны проведения: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 позвоночника (пояснично-крестцовый отдел, грудной отдел позвоночника,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боковая поверхность спины, 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лопаток, задняя поверхность шеи, надплечья).</w:t>
      </w:r>
    </w:p>
    <w:p w14:paraId="392FDB23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Границы: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верхушки крестца до затылка, а также от левой до правой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аксиллярной линии.</w:t>
      </w:r>
    </w:p>
    <w:p w14:paraId="7BF68D67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C9B9165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Модуле 2</w:t>
      </w: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Расслабляющий массаж</w:t>
      </w:r>
    </w:p>
    <w:p w14:paraId="3725959A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может включать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себя различные виды, техники или методики массажа, направленные на гармонизацию психоэмоционального и мышечного напряжения.</w:t>
      </w:r>
    </w:p>
    <w:p w14:paraId="37E8FA7B" w14:textId="77777777" w:rsidR="00F003A8" w:rsidRPr="00B87099" w:rsidRDefault="00F003A8" w:rsidP="00F003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 проведения участник указывает в Заявке -Приложение 2.</w:t>
      </w:r>
    </w:p>
    <w:p w14:paraId="7FDE09BC" w14:textId="77777777" w:rsidR="00F003A8" w:rsidRPr="00B87099" w:rsidRDefault="00F003A8" w:rsidP="00F003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выполняется условно здоровому человеку.</w:t>
      </w:r>
    </w:p>
    <w:p w14:paraId="04287553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29A6BA" w14:textId="77777777" w:rsidR="00F003A8" w:rsidRPr="00B87099" w:rsidRDefault="00F003A8" w:rsidP="00770FD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Студенты: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две процедуры массажа:</w:t>
      </w:r>
    </w:p>
    <w:p w14:paraId="1BEE028B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Модуле 1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массаж</w:t>
      </w:r>
    </w:p>
    <w:p w14:paraId="14E4413A" w14:textId="77777777" w:rsidR="00F003A8" w:rsidRPr="00B87099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чемпионата выполняют медицинский массаж в соответствии с назначением врача: </w:t>
      </w:r>
    </w:p>
    <w:p w14:paraId="13A7006D" w14:textId="77777777" w:rsidR="00F003A8" w:rsidRPr="00B87099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при хроническом бронхите в стадии неполной ремиссии.</w:t>
      </w:r>
    </w:p>
    <w:p w14:paraId="08C80B7A" w14:textId="77777777" w:rsidR="00F003A8" w:rsidRPr="00B87099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Зоны проведения: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грудная клетка (области передней поверхности грудной клетки от передних границ надплечий до рёберных дуг, включая боковую поверхность от подмышечной впадины до 12 го ребра, а также области спины от 7- го шейного позвонка до 1-го позвонка поясничного отдела).</w:t>
      </w:r>
    </w:p>
    <w:p w14:paraId="7D6CEB6F" w14:textId="77777777" w:rsidR="00F003A8" w:rsidRPr="00B87099" w:rsidRDefault="00F003A8" w:rsidP="00F003A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процедуры массажа допускается </w:t>
      </w: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добавление дополнительных зон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выбранной методики, указанной в Заявке – Приложение 2.</w:t>
      </w:r>
    </w:p>
    <w:p w14:paraId="5690F04B" w14:textId="77777777" w:rsidR="00F003A8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(пациент)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противопоказаний для проведения, выбранной методики массажа, указанной в Заявке (Приложение 2).</w:t>
      </w:r>
    </w:p>
    <w:p w14:paraId="115F478A" w14:textId="77777777" w:rsidR="00F003A8" w:rsidRPr="00B87099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827E4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Модуле 2 </w:t>
      </w: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Расслабляющий массаж</w:t>
      </w:r>
    </w:p>
    <w:p w14:paraId="5E2F167D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программа может включать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себя различные виды, техники или методики массажа, направленные на гармонизацию психоэмоционального и физического состояния, а также снятие мышечного напряжения.</w:t>
      </w:r>
    </w:p>
    <w:p w14:paraId="4F7EB03F" w14:textId="77777777" w:rsidR="00F003A8" w:rsidRPr="00B87099" w:rsidRDefault="00F003A8" w:rsidP="00F003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 проведения участник указывает в Заявке -Приложение 2.</w:t>
      </w:r>
    </w:p>
    <w:p w14:paraId="4A3C3DDF" w14:textId="77777777" w:rsidR="00F003A8" w:rsidRPr="00B87099" w:rsidRDefault="00F003A8" w:rsidP="00F003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выполняется условно здоровому человеку.</w:t>
      </w:r>
    </w:p>
    <w:p w14:paraId="041E7DD0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CD5A53" w14:textId="77777777" w:rsidR="00F003A8" w:rsidRPr="00EF08C4" w:rsidRDefault="00F003A8" w:rsidP="00770FD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Специалисты:</w:t>
      </w:r>
      <w:r w:rsidRPr="00EF0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две процедуры массажа</w:t>
      </w:r>
    </w:p>
    <w:p w14:paraId="010ED9C1" w14:textId="77777777" w:rsidR="00F003A8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1C46C0C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Модуле 1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массаж</w:t>
      </w:r>
    </w:p>
    <w:p w14:paraId="5771E545" w14:textId="77777777" w:rsidR="00F003A8" w:rsidRPr="00B87099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чемпионата выполняют медицинский массаж в соответствии с назначением врача: </w:t>
      </w:r>
    </w:p>
    <w:p w14:paraId="47757666" w14:textId="77777777" w:rsidR="00F003A8" w:rsidRPr="00B87099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при синдроме радикулопатии пояснично-крестцового отдела слева (иррадиация боли в левую нижнюю конечность)</w:t>
      </w:r>
    </w:p>
    <w:p w14:paraId="004BFFA0" w14:textId="77777777" w:rsidR="00F003A8" w:rsidRPr="00B87099" w:rsidRDefault="00F003A8" w:rsidP="00F00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Зоны проведения: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пояснично-крестцовый отдел спины, левая нижняя конечность, включая ягодичную область.</w:t>
      </w:r>
    </w:p>
    <w:p w14:paraId="7E9A450F" w14:textId="77777777" w:rsidR="00F003A8" w:rsidRPr="00B87099" w:rsidRDefault="00F003A8" w:rsidP="00F003A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процедуры массажа допускается </w:t>
      </w: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добавление дополнительных зон</w:t>
      </w: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выбранной методики, указанной в Заявке – Приложение 2.</w:t>
      </w:r>
    </w:p>
    <w:p w14:paraId="7F584988" w14:textId="77777777" w:rsidR="00F003A8" w:rsidRPr="00B87099" w:rsidRDefault="00F003A8" w:rsidP="00F003A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(пациент) не имеет противопоказаний для проведения, выбранной методики массажа, указанной в Заявке (Приложение 2).</w:t>
      </w:r>
    </w:p>
    <w:p w14:paraId="7909E302" w14:textId="77777777" w:rsidR="00F003A8" w:rsidRPr="00B87099" w:rsidRDefault="00F003A8" w:rsidP="00F003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Заявке (Приложение 2) участник указывает используемую(-ые) технику(-и) массажа для решения данной задачи, вошедшие в заявленную методику массажа.</w:t>
      </w:r>
    </w:p>
    <w:p w14:paraId="1B0ECE8E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216DCAD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Модуле 2 </w:t>
      </w: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Расслабляющий массаж</w:t>
      </w:r>
    </w:p>
    <w:p w14:paraId="621CB070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 может включать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себя различные виды, техники или методики массажа, направленные на гармонизацию психоэмоционального и мышечного напряжения.</w:t>
      </w:r>
    </w:p>
    <w:p w14:paraId="01A99F7E" w14:textId="77777777" w:rsidR="00F003A8" w:rsidRPr="00B87099" w:rsidRDefault="00F003A8" w:rsidP="00F003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 проведения участник указывает в Заявке -Приложение 2.</w:t>
      </w:r>
    </w:p>
    <w:p w14:paraId="63586057" w14:textId="77777777" w:rsidR="00F003A8" w:rsidRPr="00B87099" w:rsidRDefault="00F003A8" w:rsidP="00F003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выполняется условно здоровому человеку.</w:t>
      </w:r>
    </w:p>
    <w:p w14:paraId="119FD885" w14:textId="77777777" w:rsidR="00EB70B2" w:rsidRDefault="00EB70B2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6BF133" w14:textId="77777777" w:rsidR="00F003A8" w:rsidRPr="00B87099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 для всех категорий участников:</w:t>
      </w:r>
    </w:p>
    <w:p w14:paraId="1F1105D3" w14:textId="77777777" w:rsidR="00F003A8" w:rsidRPr="00B87099" w:rsidRDefault="00F003A8" w:rsidP="00F00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может использовать любую технику, указанную и обоснованную в Заявке-Приложение 2, кроме инструментального, аппаратного массажа, мануальной терапии, остеопатических техник, детского массажа, огненного массажа, ЛФК, ПИР,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тейпирования,</w:t>
      </w:r>
      <w:r w:rsidRPr="00B87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биоэнергетических техник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B193063" w14:textId="77777777" w:rsidR="00F003A8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06243C5" w14:textId="77777777" w:rsidR="00F003A8" w:rsidRDefault="00F003A8" w:rsidP="00F00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процедур массажа участникам РАЗРЕШЕНО использование расходных материалов с учётом получения СОГЛАСОВАНИЯ с главным экспертом.</w:t>
      </w:r>
    </w:p>
    <w:p w14:paraId="14CEB582" w14:textId="77777777" w:rsidR="00F003A8" w:rsidRPr="00C973ED" w:rsidRDefault="00F003A8" w:rsidP="00F0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973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Примечание: </w:t>
      </w:r>
    </w:p>
    <w:p w14:paraId="59160701" w14:textId="77777777" w:rsidR="00F003A8" w:rsidRPr="00903436" w:rsidRDefault="00F003A8" w:rsidP="00F00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- если участник имеет инвалидность по слуху, то на площадку допускается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переводчик РЖЯ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сурдопереводчик и/или тифлосурдопереводчик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3D1795D8" w14:textId="77777777" w:rsidR="00F003A8" w:rsidRPr="00903436" w:rsidRDefault="00F003A8" w:rsidP="00F00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- если участник имеет инвалидность по зрению, то на площадку допускается тифлокомментатор и/или тифлосурдопереводчик, собака-проводник;</w:t>
      </w:r>
    </w:p>
    <w:p w14:paraId="4CDC4933" w14:textId="77777777" w:rsidR="00F003A8" w:rsidRPr="00B812EF" w:rsidRDefault="00F003A8" w:rsidP="00F003A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ar-SA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- если участник имеет инвалидность по зрению, то на площадке должно быть Конкурсное задание Регионального Чемпионата Абилимпикс, распечатанное шрифтом Брайля или крупным шрифтом (не менее - 14 размера шрифта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 ш</w:t>
      </w:r>
      <w:r w:rsidRPr="00B812EF">
        <w:rPr>
          <w:rFonts w:ascii="Times New Roman" w:eastAsia="Times New Roman" w:hAnsi="Times New Roman" w:cs="Times New Roman"/>
          <w:sz w:val="24"/>
          <w:szCs w:val="24"/>
          <w:lang w:eastAsia="ar-SA"/>
        </w:rPr>
        <w:t>рифты с простым и четким дизайном без засечек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выбранным шрифтом: </w:t>
      </w:r>
      <w:r w:rsidRPr="00903436">
        <w:rPr>
          <w:rFonts w:ascii="Arial" w:eastAsia="Times New Roman" w:hAnsi="Arial" w:cs="Arial"/>
          <w:sz w:val="24"/>
          <w:szCs w:val="24"/>
          <w:lang w:val="en-US" w:eastAsia="ar-SA"/>
        </w:rPr>
        <w:t>Arial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03436">
        <w:rPr>
          <w:rFonts w:ascii="Tahoma" w:eastAsia="Times New Roman" w:hAnsi="Tahoma" w:cs="Tahoma"/>
          <w:sz w:val="24"/>
          <w:szCs w:val="24"/>
          <w:lang w:val="en-US" w:eastAsia="ar-SA"/>
        </w:rPr>
        <w:t>Tahoma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03436">
        <w:rPr>
          <w:rFonts w:ascii="Verdana" w:eastAsia="Times New Roman" w:hAnsi="Verdana" w:cs="Times New Roman"/>
          <w:sz w:val="24"/>
          <w:szCs w:val="24"/>
          <w:lang w:val="en-US" w:eastAsia="ar-SA"/>
        </w:rPr>
        <w:t>Verdana</w:t>
      </w:r>
    </w:p>
    <w:p w14:paraId="39F0F92D" w14:textId="77777777" w:rsidR="00F003A8" w:rsidRPr="00903436" w:rsidRDefault="00F003A8" w:rsidP="00F003A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90"/>
      </w:tblGrid>
      <w:tr w:rsidR="00F003A8" w:rsidRPr="00903436" w14:paraId="307320F0" w14:textId="77777777" w:rsidTr="00FE7096">
        <w:trPr>
          <w:trHeight w:val="437"/>
        </w:trPr>
        <w:tc>
          <w:tcPr>
            <w:tcW w:w="5090" w:type="dxa"/>
          </w:tcPr>
          <w:p w14:paraId="6C941068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5090" w:type="dxa"/>
          </w:tcPr>
          <w:p w14:paraId="0746568D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Рекомендуемый размер шрифта (pt)</w:t>
            </w:r>
          </w:p>
        </w:tc>
      </w:tr>
      <w:tr w:rsidR="00F003A8" w:rsidRPr="00903436" w14:paraId="6F34F79F" w14:textId="77777777" w:rsidTr="00FE7096">
        <w:trPr>
          <w:trHeight w:val="437"/>
        </w:trPr>
        <w:tc>
          <w:tcPr>
            <w:tcW w:w="5090" w:type="dxa"/>
          </w:tcPr>
          <w:p w14:paraId="4BC35620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5090" w:type="dxa"/>
          </w:tcPr>
          <w:p w14:paraId="1FCBF9A5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14-18</w:t>
            </w:r>
          </w:p>
        </w:tc>
      </w:tr>
      <w:tr w:rsidR="00F003A8" w:rsidRPr="00903436" w14:paraId="1AA9C8F2" w14:textId="77777777" w:rsidTr="00FE7096">
        <w:trPr>
          <w:trHeight w:val="437"/>
        </w:trPr>
        <w:tc>
          <w:tcPr>
            <w:tcW w:w="5090" w:type="dxa"/>
          </w:tcPr>
          <w:p w14:paraId="5E0C6FF1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Взрослые</w:t>
            </w:r>
          </w:p>
        </w:tc>
        <w:tc>
          <w:tcPr>
            <w:tcW w:w="5090" w:type="dxa"/>
          </w:tcPr>
          <w:p w14:paraId="1E2F6105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16-18</w:t>
            </w:r>
          </w:p>
        </w:tc>
      </w:tr>
      <w:tr w:rsidR="00F003A8" w:rsidRPr="00903436" w14:paraId="7C1C57EC" w14:textId="77777777" w:rsidTr="00FE7096">
        <w:trPr>
          <w:trHeight w:val="437"/>
        </w:trPr>
        <w:tc>
          <w:tcPr>
            <w:tcW w:w="5090" w:type="dxa"/>
          </w:tcPr>
          <w:p w14:paraId="7E8EB45E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Пожилые люди</w:t>
            </w:r>
          </w:p>
        </w:tc>
        <w:tc>
          <w:tcPr>
            <w:tcW w:w="5090" w:type="dxa"/>
          </w:tcPr>
          <w:p w14:paraId="43AA6CCA" w14:textId="77777777" w:rsidR="00F003A8" w:rsidRPr="00903436" w:rsidRDefault="00F003A8" w:rsidP="00FE70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18-24</w:t>
            </w:r>
          </w:p>
        </w:tc>
      </w:tr>
    </w:tbl>
    <w:p w14:paraId="6FDE0E96" w14:textId="77777777" w:rsidR="00F003A8" w:rsidRDefault="00F003A8" w:rsidP="00EB7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2E257A" w14:textId="1A76FF75" w:rsidR="004317D3" w:rsidRPr="00903436" w:rsidRDefault="004317D3" w:rsidP="00EB7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участникам необходимо заранее 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заполнить </w:t>
      </w:r>
      <w:r w:rsidR="003B7811"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Заявку-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№2</w:t>
      </w:r>
      <w:r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Конкурсному заданию </w:t>
      </w:r>
      <w:r w:rsidR="00A0533E"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</w:t>
      </w:r>
      <w:r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ЧЕМПИОНАТА АБИЛИПИКС для компетенции "МАССАЖИСТ" </w:t>
      </w:r>
      <w:r w:rsidR="00A0533E"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отправить</w:t>
      </w:r>
      <w:r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533E"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установленные регионом сроки </w:t>
      </w:r>
      <w:r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эл.почту</w:t>
      </w:r>
      <w:r w:rsidR="00A0533E"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указанную региональным </w:t>
      </w:r>
      <w:r w:rsidR="00A0533E"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представительством АБИЛИМПИКС</w:t>
      </w:r>
      <w:r w:rsidRPr="00903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темой письма, например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A0533E"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</w:t>
      </w:r>
      <w:r w:rsidR="00A0533E"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РЧ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массажист 202</w:t>
      </w:r>
      <w:r w:rsidR="00F0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822140"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5C5F"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 студенты,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Владимиров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00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0533E"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3B7811"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238E447" w14:textId="77777777" w:rsidR="00F003A8" w:rsidRDefault="00F003A8" w:rsidP="00F003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47148" w14:textId="307F6455" w:rsidR="00F003A8" w:rsidRPr="008C36F0" w:rsidRDefault="00F003A8" w:rsidP="00F003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6F0">
        <w:rPr>
          <w:rFonts w:ascii="Times New Roman" w:hAnsi="Times New Roman" w:cs="Times New Roman"/>
          <w:b/>
          <w:bCs/>
          <w:sz w:val="24"/>
          <w:szCs w:val="24"/>
        </w:rPr>
        <w:t>Внешний вид участников должен соответствовать нормам:</w:t>
      </w:r>
    </w:p>
    <w:p w14:paraId="0BBAD471" w14:textId="77777777" w:rsidR="00F003A8" w:rsidRPr="00E16510" w:rsidRDefault="00F003A8" w:rsidP="00F0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10">
        <w:rPr>
          <w:rFonts w:ascii="Times New Roman" w:hAnsi="Times New Roman" w:cs="Times New Roman"/>
          <w:sz w:val="24"/>
          <w:szCs w:val="24"/>
        </w:rPr>
        <w:t xml:space="preserve">волосы убраны, ногти коротко подстрижены и без яркого покрытия ногтевой пластины, минимальное использование декоративной косметики. </w:t>
      </w:r>
    </w:p>
    <w:p w14:paraId="19749B24" w14:textId="77777777" w:rsidR="00F003A8" w:rsidRDefault="00F003A8" w:rsidP="00F00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в </w:t>
      </w:r>
      <w:r w:rsidRPr="001D7E31">
        <w:rPr>
          <w:rFonts w:ascii="Times New Roman" w:hAnsi="Times New Roman" w:cs="Times New Roman"/>
          <w:b/>
          <w:bCs/>
          <w:sz w:val="24"/>
          <w:szCs w:val="24"/>
        </w:rPr>
        <w:t>модуле 1</w:t>
      </w:r>
      <w:r>
        <w:rPr>
          <w:rFonts w:ascii="Times New Roman" w:hAnsi="Times New Roman" w:cs="Times New Roman"/>
          <w:sz w:val="24"/>
          <w:szCs w:val="24"/>
        </w:rPr>
        <w:t xml:space="preserve"> выполняется всеми категориями участников в медицинской одежде в соответствии с инфраструктурным листом, прописанном в конкурсном задании.</w:t>
      </w:r>
    </w:p>
    <w:p w14:paraId="29706E60" w14:textId="77777777" w:rsidR="00F003A8" w:rsidRDefault="00F003A8" w:rsidP="00F0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D7E31">
        <w:rPr>
          <w:rFonts w:ascii="Times New Roman" w:hAnsi="Times New Roman" w:cs="Times New Roman"/>
          <w:b/>
          <w:bCs/>
          <w:sz w:val="24"/>
          <w:szCs w:val="24"/>
        </w:rPr>
        <w:t>модуле 2</w:t>
      </w:r>
      <w:r>
        <w:rPr>
          <w:rFonts w:ascii="Times New Roman" w:hAnsi="Times New Roman" w:cs="Times New Roman"/>
          <w:sz w:val="24"/>
          <w:szCs w:val="24"/>
        </w:rPr>
        <w:t xml:space="preserve"> приветствуется в</w:t>
      </w:r>
      <w:r w:rsidRPr="00E16510">
        <w:rPr>
          <w:rFonts w:ascii="Times New Roman" w:hAnsi="Times New Roman" w:cs="Times New Roman"/>
          <w:sz w:val="24"/>
          <w:szCs w:val="24"/>
        </w:rPr>
        <w:t xml:space="preserve">ыступление </w:t>
      </w:r>
      <w:r>
        <w:rPr>
          <w:rFonts w:ascii="Times New Roman" w:hAnsi="Times New Roman" w:cs="Times New Roman"/>
          <w:sz w:val="24"/>
          <w:szCs w:val="24"/>
        </w:rPr>
        <w:t xml:space="preserve">участников всех категорий </w:t>
      </w:r>
      <w:r w:rsidRPr="00E16510">
        <w:rPr>
          <w:rFonts w:ascii="Times New Roman" w:hAnsi="Times New Roman" w:cs="Times New Roman"/>
          <w:sz w:val="24"/>
          <w:szCs w:val="24"/>
        </w:rPr>
        <w:t xml:space="preserve">в стилизованной форме. </w:t>
      </w:r>
    </w:p>
    <w:p w14:paraId="5947187D" w14:textId="77777777" w:rsidR="00F003A8" w:rsidRDefault="00F003A8" w:rsidP="00F00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510">
        <w:rPr>
          <w:rFonts w:ascii="Times New Roman" w:hAnsi="Times New Roman" w:cs="Times New Roman"/>
          <w:sz w:val="24"/>
          <w:szCs w:val="24"/>
        </w:rPr>
        <w:t>Обувь спортивная или медицинская с фиксированной пяткой.</w:t>
      </w:r>
    </w:p>
    <w:p w14:paraId="1783556B" w14:textId="77777777" w:rsidR="00F003A8" w:rsidRPr="00E16510" w:rsidRDefault="00F003A8" w:rsidP="00F003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70B3D4" w14:textId="77777777" w:rsidR="00F003A8" w:rsidRPr="00E16510" w:rsidRDefault="00F003A8" w:rsidP="00F003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6510">
        <w:rPr>
          <w:rFonts w:ascii="Times New Roman" w:hAnsi="Times New Roman" w:cs="Times New Roman"/>
          <w:sz w:val="24"/>
          <w:szCs w:val="24"/>
        </w:rPr>
        <w:t>Участникам Чемпионата не разрешается:</w:t>
      </w:r>
    </w:p>
    <w:p w14:paraId="12AF8A36" w14:textId="77777777" w:rsidR="00F003A8" w:rsidRPr="00E16510" w:rsidRDefault="00F003A8" w:rsidP="00F003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6510">
        <w:rPr>
          <w:rFonts w:ascii="Times New Roman" w:hAnsi="Times New Roman" w:cs="Times New Roman"/>
          <w:sz w:val="24"/>
          <w:szCs w:val="24"/>
        </w:rPr>
        <w:t xml:space="preserve">- ношение украшений (в области шеи, декольте, запястий, кистей рук), </w:t>
      </w:r>
    </w:p>
    <w:p w14:paraId="7355E3F3" w14:textId="77777777" w:rsidR="00F003A8" w:rsidRPr="00E16510" w:rsidRDefault="00F003A8" w:rsidP="00F003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6510">
        <w:rPr>
          <w:rFonts w:ascii="Times New Roman" w:hAnsi="Times New Roman" w:cs="Times New Roman"/>
          <w:sz w:val="24"/>
          <w:szCs w:val="24"/>
        </w:rPr>
        <w:t>- серьги (кроме "гвоздиков"),</w:t>
      </w:r>
    </w:p>
    <w:p w14:paraId="4116D32B" w14:textId="77777777" w:rsidR="00F003A8" w:rsidRDefault="00F003A8" w:rsidP="00F003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6510">
        <w:rPr>
          <w:rFonts w:ascii="Times New Roman" w:hAnsi="Times New Roman" w:cs="Times New Roman"/>
          <w:sz w:val="24"/>
          <w:szCs w:val="24"/>
        </w:rPr>
        <w:t>- использование сильно пахнущих парфюмерных косметических средств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AFF60F" w14:textId="77777777" w:rsidR="00F003A8" w:rsidRDefault="00F003A8" w:rsidP="00F003A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бейджа на веревке или ином крепеже во время выступления.</w:t>
      </w:r>
    </w:p>
    <w:p w14:paraId="5880AB0C" w14:textId="77777777" w:rsidR="00A2542A" w:rsidRPr="00903436" w:rsidRDefault="00A2542A" w:rsidP="00903436">
      <w:pPr>
        <w:pStyle w:val="Default"/>
        <w:jc w:val="both"/>
      </w:pPr>
    </w:p>
    <w:p w14:paraId="656F1CBE" w14:textId="77777777" w:rsidR="00F003A8" w:rsidRDefault="00F003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EF732C" w14:textId="77777777" w:rsidR="00F003A8" w:rsidRPr="00F930D7" w:rsidRDefault="00F003A8" w:rsidP="00F003A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724">
        <w:rPr>
          <w:rFonts w:ascii="Times New Roman" w:hAnsi="Times New Roman" w:cs="Times New Roman"/>
          <w:b/>
          <w:sz w:val="26"/>
          <w:szCs w:val="26"/>
        </w:rPr>
        <w:lastRenderedPageBreak/>
        <w:t>2.2. Структура и подробное описание конкурсного задания.</w:t>
      </w:r>
    </w:p>
    <w:p w14:paraId="2C224650" w14:textId="77777777" w:rsidR="00F003A8" w:rsidRPr="00253724" w:rsidRDefault="00F003A8" w:rsidP="00F003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998"/>
        <w:gridCol w:w="1479"/>
        <w:gridCol w:w="4616"/>
        <w:gridCol w:w="41"/>
      </w:tblGrid>
      <w:tr w:rsidR="00F003A8" w:rsidRPr="00425749" w14:paraId="7BB766DF" w14:textId="77777777" w:rsidTr="00FE7096">
        <w:trPr>
          <w:gridAfter w:val="1"/>
          <w:wAfter w:w="41" w:type="dxa"/>
          <w:trHeight w:val="863"/>
        </w:trPr>
        <w:tc>
          <w:tcPr>
            <w:tcW w:w="1822" w:type="dxa"/>
          </w:tcPr>
          <w:p w14:paraId="39F0311F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участника</w:t>
            </w:r>
          </w:p>
        </w:tc>
        <w:tc>
          <w:tcPr>
            <w:tcW w:w="2998" w:type="dxa"/>
          </w:tcPr>
          <w:p w14:paraId="4E9945BB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1479" w:type="dxa"/>
          </w:tcPr>
          <w:p w14:paraId="6914FE1C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 модуля</w:t>
            </w:r>
          </w:p>
        </w:tc>
        <w:tc>
          <w:tcPr>
            <w:tcW w:w="4616" w:type="dxa"/>
          </w:tcPr>
          <w:p w14:paraId="65655694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Полученный результат</w:t>
            </w:r>
          </w:p>
        </w:tc>
      </w:tr>
      <w:tr w:rsidR="00F003A8" w:rsidRPr="00425749" w14:paraId="1B751031" w14:textId="77777777" w:rsidTr="00FE7096">
        <w:trPr>
          <w:gridAfter w:val="1"/>
          <w:wAfter w:w="41" w:type="dxa"/>
          <w:trHeight w:val="834"/>
        </w:trPr>
        <w:tc>
          <w:tcPr>
            <w:tcW w:w="1822" w:type="dxa"/>
            <w:vMerge w:val="restart"/>
          </w:tcPr>
          <w:p w14:paraId="45F2638F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749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Школьники</w:t>
            </w:r>
          </w:p>
        </w:tc>
        <w:tc>
          <w:tcPr>
            <w:tcW w:w="2998" w:type="dxa"/>
          </w:tcPr>
          <w:p w14:paraId="7EE24A2C" w14:textId="77777777" w:rsidR="00F003A8" w:rsidRPr="00D05315" w:rsidRDefault="00F003A8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  <w:p w14:paraId="4A448966" w14:textId="77777777" w:rsidR="00F003A8" w:rsidRPr="00425749" w:rsidRDefault="00F003A8" w:rsidP="00FE70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процедуры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«Классический гигиенический массаж»</w:t>
            </w:r>
          </w:p>
        </w:tc>
        <w:tc>
          <w:tcPr>
            <w:tcW w:w="1479" w:type="dxa"/>
          </w:tcPr>
          <w:p w14:paraId="4257DB02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мин</w:t>
            </w:r>
          </w:p>
        </w:tc>
        <w:tc>
          <w:tcPr>
            <w:tcW w:w="4616" w:type="dxa"/>
          </w:tcPr>
          <w:p w14:paraId="3F79A41C" w14:textId="77777777" w:rsidR="00F003A8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Качественно проведена процедура Классического гигиенического массажа в соответствии с поставленными задачами, указанными в Заявке.</w:t>
            </w:r>
          </w:p>
          <w:p w14:paraId="38998B7B" w14:textId="77777777" w:rsidR="00F003A8" w:rsidRDefault="00F003A8" w:rsidP="00FE7096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Отработка процедуры должна производиться в </w:t>
            </w: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позвоночника (пояснично-крестцовый отдел, грудной отдел позвоночника,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боковая поверхность спины,</w:t>
            </w: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лопаток, задняя поверхность шеи, надплечья).</w:t>
            </w:r>
          </w:p>
          <w:p w14:paraId="7588C832" w14:textId="77777777" w:rsidR="00F003A8" w:rsidRPr="00E9365E" w:rsidRDefault="00F003A8" w:rsidP="00FE7096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от верхушки крестца до затылка, а также от левой до правой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средней </w:t>
            </w: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 линии.</w:t>
            </w:r>
          </w:p>
        </w:tc>
      </w:tr>
      <w:tr w:rsidR="00F003A8" w:rsidRPr="00425749" w14:paraId="33877DF9" w14:textId="77777777" w:rsidTr="00FE7096">
        <w:trPr>
          <w:gridAfter w:val="1"/>
          <w:wAfter w:w="41" w:type="dxa"/>
          <w:trHeight w:val="847"/>
        </w:trPr>
        <w:tc>
          <w:tcPr>
            <w:tcW w:w="1822" w:type="dxa"/>
            <w:vMerge/>
          </w:tcPr>
          <w:p w14:paraId="74FADC2C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14:paraId="56DD82E9" w14:textId="77777777" w:rsidR="00F003A8" w:rsidRPr="00D05315" w:rsidRDefault="00F003A8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  <w:p w14:paraId="0AF41976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процедуры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r w:rsidRPr="00425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Расслабляющ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ий</w:t>
            </w:r>
            <w:r w:rsidRPr="00425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массаж»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79" w:type="dxa"/>
          </w:tcPr>
          <w:p w14:paraId="51817E29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мин</w:t>
            </w:r>
          </w:p>
        </w:tc>
        <w:tc>
          <w:tcPr>
            <w:tcW w:w="4616" w:type="dxa"/>
          </w:tcPr>
          <w:p w14:paraId="6FD1D0DF" w14:textId="77777777" w:rsidR="00F003A8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Качественно проведённая процедура условно здоровому человеку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F46DD04" w14:textId="77777777" w:rsidR="00F003A8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прописывает в Заявке-Приложение 2 следующие данные:</w:t>
            </w:r>
          </w:p>
          <w:p w14:paraId="3C99D2C5" w14:textId="77777777" w:rsidR="00F003A8" w:rsidRDefault="00F003A8" w:rsidP="00770FD3">
            <w:pPr>
              <w:numPr>
                <w:ilvl w:val="0"/>
                <w:numId w:val="6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Технику(и) или методику демонстрируемой программы</w:t>
            </w:r>
          </w:p>
          <w:p w14:paraId="7437B41E" w14:textId="77777777" w:rsidR="00F003A8" w:rsidRDefault="00F003A8" w:rsidP="00770FD3">
            <w:pPr>
              <w:numPr>
                <w:ilvl w:val="0"/>
                <w:numId w:val="6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и задачи проводимой процедуры</w:t>
            </w:r>
          </w:p>
          <w:p w14:paraId="1805D9F6" w14:textId="77777777" w:rsidR="00F003A8" w:rsidRPr="00CF48FF" w:rsidRDefault="00F003A8" w:rsidP="00770FD3">
            <w:pPr>
              <w:numPr>
                <w:ilvl w:val="0"/>
                <w:numId w:val="6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Зоны проведения процедуры.</w:t>
            </w:r>
          </w:p>
        </w:tc>
      </w:tr>
      <w:tr w:rsidR="00F003A8" w:rsidRPr="00E67E5C" w14:paraId="2A0D2C43" w14:textId="77777777" w:rsidTr="00FE7096">
        <w:trPr>
          <w:trHeight w:val="277"/>
        </w:trPr>
        <w:tc>
          <w:tcPr>
            <w:tcW w:w="10956" w:type="dxa"/>
            <w:gridSpan w:val="5"/>
          </w:tcPr>
          <w:p w14:paraId="6FF8777F" w14:textId="77777777" w:rsidR="00F003A8" w:rsidRPr="00425749" w:rsidRDefault="00F003A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время выполнения конкурсного задания: 50 мин</w:t>
            </w:r>
          </w:p>
        </w:tc>
      </w:tr>
      <w:tr w:rsidR="00F003A8" w:rsidRPr="00425749" w14:paraId="11775F14" w14:textId="77777777" w:rsidTr="00FE7096">
        <w:trPr>
          <w:gridAfter w:val="1"/>
          <w:wAfter w:w="41" w:type="dxa"/>
          <w:trHeight w:val="1176"/>
        </w:trPr>
        <w:tc>
          <w:tcPr>
            <w:tcW w:w="1822" w:type="dxa"/>
            <w:vMerge w:val="restart"/>
          </w:tcPr>
          <w:p w14:paraId="5667DA2F" w14:textId="77777777" w:rsidR="00F003A8" w:rsidRPr="00425749" w:rsidRDefault="00F003A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Студенты</w:t>
            </w:r>
          </w:p>
        </w:tc>
        <w:tc>
          <w:tcPr>
            <w:tcW w:w="2998" w:type="dxa"/>
          </w:tcPr>
          <w:p w14:paraId="692A20BA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Модуль 1</w:t>
            </w:r>
          </w:p>
          <w:p w14:paraId="10366FBE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процедуры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«Медицинский массаж»</w:t>
            </w:r>
          </w:p>
        </w:tc>
        <w:tc>
          <w:tcPr>
            <w:tcW w:w="1479" w:type="dxa"/>
          </w:tcPr>
          <w:p w14:paraId="13697C48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</w:t>
            </w:r>
          </w:p>
        </w:tc>
        <w:tc>
          <w:tcPr>
            <w:tcW w:w="4616" w:type="dxa"/>
          </w:tcPr>
          <w:p w14:paraId="50D188BB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Качественно проведённая процедура в соответствии с назначением врача указанным в пункте 2.1 конкурсного задания. </w:t>
            </w:r>
          </w:p>
        </w:tc>
      </w:tr>
      <w:tr w:rsidR="00F003A8" w:rsidRPr="00425749" w14:paraId="01B68E1E" w14:textId="77777777" w:rsidTr="00FE7096">
        <w:trPr>
          <w:gridAfter w:val="1"/>
          <w:wAfter w:w="41" w:type="dxa"/>
          <w:trHeight w:val="2482"/>
        </w:trPr>
        <w:tc>
          <w:tcPr>
            <w:tcW w:w="1822" w:type="dxa"/>
            <w:vMerge/>
          </w:tcPr>
          <w:p w14:paraId="2B874062" w14:textId="77777777" w:rsidR="00F003A8" w:rsidRPr="00425749" w:rsidRDefault="00F003A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14:paraId="7EBDB954" w14:textId="77777777" w:rsidR="00F003A8" w:rsidRPr="00D05315" w:rsidRDefault="00F003A8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  <w:p w14:paraId="4F7BC187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5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процедуры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r w:rsidRPr="00425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Расслабляющ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ий</w:t>
            </w:r>
            <w:r w:rsidRPr="00425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массаж»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79" w:type="dxa"/>
          </w:tcPr>
          <w:p w14:paraId="59BC352D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</w:t>
            </w:r>
          </w:p>
        </w:tc>
        <w:tc>
          <w:tcPr>
            <w:tcW w:w="4616" w:type="dxa"/>
          </w:tcPr>
          <w:p w14:paraId="2450F716" w14:textId="77777777" w:rsidR="00F003A8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Качественно проведённая процедура условно здоровому человеку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123C482" w14:textId="77777777" w:rsidR="00F003A8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прописывает в Заявке-Приложение 2 следующие данные:</w:t>
            </w:r>
          </w:p>
          <w:p w14:paraId="64368DEF" w14:textId="77777777" w:rsidR="00F003A8" w:rsidRPr="00CF48FF" w:rsidRDefault="00F003A8" w:rsidP="00770FD3">
            <w:pPr>
              <w:numPr>
                <w:ilvl w:val="0"/>
                <w:numId w:val="7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Технику(и) или методику демонстрируемой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BEFFA72" w14:textId="77777777" w:rsidR="00F003A8" w:rsidRPr="00CF48FF" w:rsidRDefault="00F003A8" w:rsidP="00770FD3">
            <w:pPr>
              <w:numPr>
                <w:ilvl w:val="0"/>
                <w:numId w:val="7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и задачи проводимой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60679B1D" w14:textId="77777777" w:rsidR="00F003A8" w:rsidRPr="00425749" w:rsidRDefault="00F003A8" w:rsidP="00770FD3">
            <w:pPr>
              <w:numPr>
                <w:ilvl w:val="0"/>
                <w:numId w:val="7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Зоны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процедуры.</w:t>
            </w:r>
          </w:p>
        </w:tc>
      </w:tr>
      <w:tr w:rsidR="00F003A8" w:rsidRPr="00E67E5C" w14:paraId="0D0652AB" w14:textId="77777777" w:rsidTr="00FE7096">
        <w:trPr>
          <w:trHeight w:val="318"/>
        </w:trPr>
        <w:tc>
          <w:tcPr>
            <w:tcW w:w="10956" w:type="dxa"/>
            <w:gridSpan w:val="5"/>
          </w:tcPr>
          <w:p w14:paraId="5376BB90" w14:textId="77777777" w:rsidR="00F003A8" w:rsidRPr="00425749" w:rsidRDefault="00F003A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Общее время выполнения конкурсного задания: 1 час </w:t>
            </w:r>
          </w:p>
        </w:tc>
      </w:tr>
      <w:tr w:rsidR="00F003A8" w:rsidRPr="00425749" w14:paraId="19ADF7B6" w14:textId="77777777" w:rsidTr="00FE7096">
        <w:trPr>
          <w:gridAfter w:val="1"/>
          <w:wAfter w:w="41" w:type="dxa"/>
          <w:trHeight w:val="1076"/>
        </w:trPr>
        <w:tc>
          <w:tcPr>
            <w:tcW w:w="1822" w:type="dxa"/>
            <w:vMerge w:val="restart"/>
          </w:tcPr>
          <w:p w14:paraId="469E1BF3" w14:textId="77777777" w:rsidR="00F003A8" w:rsidRPr="00425749" w:rsidRDefault="00F003A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Специалисты</w:t>
            </w:r>
          </w:p>
        </w:tc>
        <w:tc>
          <w:tcPr>
            <w:tcW w:w="2998" w:type="dxa"/>
          </w:tcPr>
          <w:p w14:paraId="3AA30B1A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Модуль 1</w:t>
            </w:r>
          </w:p>
          <w:p w14:paraId="1BEDA569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процедуры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«Медицинский массаж»</w:t>
            </w:r>
          </w:p>
        </w:tc>
        <w:tc>
          <w:tcPr>
            <w:tcW w:w="1479" w:type="dxa"/>
          </w:tcPr>
          <w:p w14:paraId="06EF7322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</w:t>
            </w:r>
          </w:p>
        </w:tc>
        <w:tc>
          <w:tcPr>
            <w:tcW w:w="4616" w:type="dxa"/>
          </w:tcPr>
          <w:p w14:paraId="2B20857E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Качественно проведённая процедура в соответствии с назначением врача указанным в пункте 2.1 конкурсного задания.</w:t>
            </w:r>
          </w:p>
        </w:tc>
      </w:tr>
      <w:tr w:rsidR="00F003A8" w:rsidRPr="00425749" w14:paraId="242EA517" w14:textId="77777777" w:rsidTr="00FE7096">
        <w:trPr>
          <w:gridAfter w:val="1"/>
          <w:wAfter w:w="41" w:type="dxa"/>
          <w:trHeight w:val="2510"/>
        </w:trPr>
        <w:tc>
          <w:tcPr>
            <w:tcW w:w="1822" w:type="dxa"/>
            <w:vMerge/>
          </w:tcPr>
          <w:p w14:paraId="4204B8CA" w14:textId="77777777" w:rsidR="00F003A8" w:rsidRPr="00425749" w:rsidRDefault="00F003A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8" w:type="dxa"/>
          </w:tcPr>
          <w:p w14:paraId="4A31F5A6" w14:textId="77777777" w:rsidR="00F003A8" w:rsidRPr="003B110E" w:rsidRDefault="00F003A8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  <w:p w14:paraId="79A9BA17" w14:textId="77777777" w:rsidR="00F003A8" w:rsidRPr="00425749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процедуры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r w:rsidRPr="00425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Расслабляющ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ий</w:t>
            </w:r>
            <w:r w:rsidRPr="00425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массаж»</w:t>
            </w:r>
            <w:r w:rsidRPr="00425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79" w:type="dxa"/>
          </w:tcPr>
          <w:p w14:paraId="7F550DEC" w14:textId="77777777" w:rsidR="00F003A8" w:rsidRPr="00425749" w:rsidRDefault="00F003A8" w:rsidP="00FE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</w:t>
            </w:r>
          </w:p>
        </w:tc>
        <w:tc>
          <w:tcPr>
            <w:tcW w:w="4616" w:type="dxa"/>
          </w:tcPr>
          <w:p w14:paraId="7D040374" w14:textId="77777777" w:rsidR="00F003A8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Качественно проведённая процедура условно здоровому человеку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E936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E056890" w14:textId="77777777" w:rsidR="00F003A8" w:rsidRDefault="00F003A8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прописывает в Заявке-Приложение 2 следующие данные:</w:t>
            </w:r>
          </w:p>
          <w:p w14:paraId="508913AF" w14:textId="77777777" w:rsidR="00F003A8" w:rsidRPr="00CF48FF" w:rsidRDefault="00F003A8" w:rsidP="00770FD3">
            <w:pPr>
              <w:numPr>
                <w:ilvl w:val="0"/>
                <w:numId w:val="8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Технику(и) или методику демонстрируемой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35C50355" w14:textId="77777777" w:rsidR="00F003A8" w:rsidRPr="00CF48FF" w:rsidRDefault="00F003A8" w:rsidP="00770FD3">
            <w:pPr>
              <w:numPr>
                <w:ilvl w:val="0"/>
                <w:numId w:val="8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Цели и задачи проводимой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621D96CA" w14:textId="77777777" w:rsidR="00F003A8" w:rsidRPr="00425749" w:rsidRDefault="00F003A8" w:rsidP="00770FD3">
            <w:pPr>
              <w:numPr>
                <w:ilvl w:val="0"/>
                <w:numId w:val="8"/>
              </w:numPr>
              <w:tabs>
                <w:tab w:val="left" w:pos="535"/>
              </w:tabs>
              <w:spacing w:after="0" w:line="240" w:lineRule="auto"/>
              <w:ind w:left="0" w:firstLine="25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CF48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Зоны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процедуры.</w:t>
            </w:r>
          </w:p>
        </w:tc>
      </w:tr>
      <w:tr w:rsidR="00F003A8" w:rsidRPr="00253724" w14:paraId="4DE98226" w14:textId="77777777" w:rsidTr="00FE7096">
        <w:trPr>
          <w:trHeight w:val="254"/>
        </w:trPr>
        <w:tc>
          <w:tcPr>
            <w:tcW w:w="10956" w:type="dxa"/>
            <w:gridSpan w:val="5"/>
          </w:tcPr>
          <w:p w14:paraId="2C8037CD" w14:textId="77777777" w:rsidR="00F003A8" w:rsidRPr="00425749" w:rsidRDefault="00F003A8" w:rsidP="00F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7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Общее время выполнения конкурсного задания: 1 час </w:t>
            </w:r>
          </w:p>
        </w:tc>
      </w:tr>
    </w:tbl>
    <w:p w14:paraId="0F559623" w14:textId="77777777" w:rsidR="00A82A3E" w:rsidRPr="003F3921" w:rsidRDefault="00A82A3E" w:rsidP="00770FD3">
      <w:pPr>
        <w:pStyle w:val="a3"/>
        <w:numPr>
          <w:ilvl w:val="1"/>
          <w:numId w:val="3"/>
        </w:numPr>
        <w:tabs>
          <w:tab w:val="left" w:pos="13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F392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Последовательность выполнения задания</w:t>
      </w:r>
    </w:p>
    <w:p w14:paraId="616D7FA0" w14:textId="77777777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C5FED5" w14:textId="77777777" w:rsidR="00A82A3E" w:rsidRPr="009B1BF8" w:rsidRDefault="00A82A3E" w:rsidP="00A82A3E">
      <w:pPr>
        <w:pStyle w:val="a3"/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9B1BF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Часть 1 (не включается в конкурсный процесс)</w:t>
      </w:r>
    </w:p>
    <w:p w14:paraId="06CE05D4" w14:textId="77777777" w:rsidR="00A82A3E" w:rsidRPr="003F3921" w:rsidRDefault="00A82A3E" w:rsidP="00A82A3E">
      <w:pPr>
        <w:pStyle w:val="a3"/>
        <w:tabs>
          <w:tab w:val="left" w:pos="1340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C23E54" w14:textId="77777777" w:rsidR="00A82A3E" w:rsidRPr="003F3921" w:rsidRDefault="00A82A3E" w:rsidP="00770FD3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F3921">
        <w:rPr>
          <w:rFonts w:ascii="Times New Roman" w:hAnsi="Times New Roman" w:cs="Times New Roman"/>
          <w:sz w:val="24"/>
          <w:szCs w:val="24"/>
          <w:lang w:eastAsia="ar-SA"/>
        </w:rPr>
        <w:t>Участник обязательно должен до начала практического задания провести осмотр и краткий опрос модели о состоянии здоровья и выявить имеются ли противопоказания к проведению процедуры (отводится 10 мин для проведения опроса). Заполнение анкеты-согласия (Приложение1) со слов участника производит помощник, назначенный главным экспертом или сам участник.</w:t>
      </w:r>
    </w:p>
    <w:p w14:paraId="3EDDEBB7" w14:textId="77777777" w:rsidR="00A82A3E" w:rsidRPr="003F3921" w:rsidRDefault="00A82A3E" w:rsidP="00A82A3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F3921">
        <w:rPr>
          <w:rFonts w:ascii="Times New Roman" w:hAnsi="Times New Roman" w:cs="Times New Roman"/>
          <w:sz w:val="24"/>
          <w:szCs w:val="24"/>
          <w:lang w:eastAsia="ar-SA"/>
        </w:rPr>
        <w:t>Данный опрос проходит после распределения моделей между участниками и не включается в конкурсный процесс.</w:t>
      </w:r>
    </w:p>
    <w:p w14:paraId="62A8A518" w14:textId="77777777" w:rsidR="00A82A3E" w:rsidRPr="003F3921" w:rsidRDefault="00A82A3E" w:rsidP="00A82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Подготовка рабочего места осуществляется участником до начала практического конкурсного задания. </w:t>
      </w:r>
    </w:p>
    <w:p w14:paraId="7AD26CD8" w14:textId="77777777" w:rsidR="00A82A3E" w:rsidRPr="003F3921" w:rsidRDefault="00A82A3E" w:rsidP="00A82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Рабочее место подготовлено к проведению процедуры, согласно санитарно-гигиеническим требованиям. </w:t>
      </w:r>
    </w:p>
    <w:p w14:paraId="75A6A695" w14:textId="77777777" w:rsidR="00A82A3E" w:rsidRPr="009B1BF8" w:rsidRDefault="00A82A3E" w:rsidP="00A82A3E">
      <w:pPr>
        <w:pStyle w:val="a3"/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9B1BF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155195BF" w14:textId="77777777" w:rsidR="00A82A3E" w:rsidRPr="009B1BF8" w:rsidRDefault="00A82A3E" w:rsidP="00A82A3E">
      <w:pPr>
        <w:pStyle w:val="a3"/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9B1BF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Часть 2 (включается в конкурсный процесс)</w:t>
      </w:r>
    </w:p>
    <w:p w14:paraId="75EA7E59" w14:textId="77777777" w:rsidR="00A82A3E" w:rsidRPr="003F3921" w:rsidRDefault="00A82A3E" w:rsidP="00A82A3E">
      <w:pPr>
        <w:pStyle w:val="a3"/>
        <w:tabs>
          <w:tab w:val="left" w:pos="13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FFE24DA" w14:textId="77777777" w:rsidR="00A82A3E" w:rsidRPr="003F3921" w:rsidRDefault="00A82A3E" w:rsidP="00A82A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Модель заранее переодета в одноразовое белье, халат и тапочки (допускается тканевый халат, раздельный купальник или нижнее бельё без кружев).</w:t>
      </w:r>
    </w:p>
    <w:p w14:paraId="13D8973D" w14:textId="77777777" w:rsidR="00A82A3E" w:rsidRPr="003F3921" w:rsidRDefault="00A82A3E" w:rsidP="00A82A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2EC30B" w14:textId="77777777" w:rsidR="00A82A3E" w:rsidRPr="003F3921" w:rsidRDefault="00A82A3E" w:rsidP="00A82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Для категории школьники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моменту команды начали модель лежит на массажном столе.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К моменту окончания процедуры в Модуле 1 модель остаётся на массажном столе в положении лежа.</w:t>
      </w:r>
    </w:p>
    <w:p w14:paraId="57FD6C90" w14:textId="77777777" w:rsidR="00A82A3E" w:rsidRPr="003F3921" w:rsidRDefault="00A82A3E" w:rsidP="00A82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К моменту окончания процедуры в Модуле 2 модель остаётся на массажном столе в положении лежа, если иное не прописано в Заявке (Приложение 2).</w:t>
      </w:r>
    </w:p>
    <w:p w14:paraId="303ABBFC" w14:textId="77777777" w:rsidR="00A82A3E" w:rsidRPr="003F3921" w:rsidRDefault="00A82A3E" w:rsidP="00A82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Для категории студенты и специалисты</w:t>
      </w:r>
      <w:r w:rsidRPr="003F39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к моменту команды «начали» модель сидит на стуле у массажного стола, а участник находится рядом с ней.</w:t>
      </w:r>
    </w:p>
    <w:p w14:paraId="584A8D0F" w14:textId="77777777" w:rsidR="00A82A3E" w:rsidRPr="003F3921" w:rsidRDefault="00A82A3E" w:rsidP="00A82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модуле 2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моменту команды «закончили» 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должен 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помочь модел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подняться, вернув в исходное 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соблюдая правила этикета.</w:t>
      </w:r>
    </w:p>
    <w:p w14:paraId="3F126279" w14:textId="77777777" w:rsidR="00A82A3E" w:rsidRDefault="00A82A3E" w:rsidP="00A82A3E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58969F" w14:textId="77777777" w:rsidR="00A82A3E" w:rsidRPr="003F3921" w:rsidRDefault="00A82A3E" w:rsidP="00A82A3E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процессе проведения процедуры массажа участник заботится о сохранении комфорта и достоинства модели.</w:t>
      </w:r>
    </w:p>
    <w:p w14:paraId="4497235C" w14:textId="77777777" w:rsidR="00A82A3E" w:rsidRPr="003F3921" w:rsidRDefault="00A82A3E" w:rsidP="00A82A3E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hAnsi="Times New Roman" w:cs="Times New Roman"/>
          <w:sz w:val="24"/>
          <w:szCs w:val="24"/>
          <w:lang w:eastAsia="ar-SA"/>
        </w:rPr>
        <w:t>На протяжении всего конкурсного задания помощник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F3921">
        <w:rPr>
          <w:rFonts w:ascii="Times New Roman" w:hAnsi="Times New Roman" w:cs="Times New Roman"/>
          <w:sz w:val="24"/>
          <w:szCs w:val="24"/>
          <w:lang w:eastAsia="ar-SA"/>
        </w:rPr>
        <w:t>(эксперт времени)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F3921">
        <w:rPr>
          <w:rFonts w:ascii="Times New Roman" w:hAnsi="Times New Roman" w:cs="Times New Roman"/>
          <w:sz w:val="24"/>
          <w:szCs w:val="24"/>
          <w:lang w:eastAsia="ar-SA"/>
        </w:rPr>
        <w:t xml:space="preserve"> назначенный главным экспертом, озвучивает или показывает участникам на табличках или пишет «пальцем» на спине участника (в зависимости от нозологии участника) тайминг оставшегося времени до окончания процедуры массажа (допустима помощь волонтера).</w:t>
      </w:r>
    </w:p>
    <w:p w14:paraId="753452D7" w14:textId="77777777" w:rsidR="00A82A3E" w:rsidRPr="003F3921" w:rsidRDefault="00A82A3E" w:rsidP="00A82A3E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 должен поддерживать порядок на рабочем месте во время проведения процедуры массажа. Использованные материалы необходимо выбрасывать в процессе работы. </w:t>
      </w:r>
    </w:p>
    <w:p w14:paraId="735AFAD0" w14:textId="77777777" w:rsidR="00A82A3E" w:rsidRPr="003F3921" w:rsidRDefault="00A82A3E" w:rsidP="00A82A3E">
      <w:pPr>
        <w:spacing w:after="0" w:line="240" w:lineRule="auto"/>
        <w:ind w:firstLine="4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Участники должны уведомить экспертов, когда завершат выполнение задания, подняв руку вверх.</w:t>
      </w:r>
    </w:p>
    <w:p w14:paraId="6830D818" w14:textId="34DF0169" w:rsidR="008A0882" w:rsidRPr="00903436" w:rsidRDefault="008A0882" w:rsidP="0090343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1E84330B" w14:textId="77777777" w:rsidR="00A82A3E" w:rsidRPr="003F3921" w:rsidRDefault="00A82A3E" w:rsidP="00A82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2.4.  30% изменения конкурсного задания</w:t>
      </w:r>
    </w:p>
    <w:p w14:paraId="50A6FE38" w14:textId="77777777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173804A" w14:textId="77777777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F39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Для категории школьники:</w:t>
      </w:r>
    </w:p>
    <w:p w14:paraId="370D5779" w14:textId="4C381A0A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модуле «Классический гигиенический массаж» главный эксперт озвучивает добавление одной зоны (кисти рук или волосистая часть головы или стопы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Pr="00391FA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вариативная часть на усмотрение региона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проведения массажа на основании конкурсной заявки, с учетом недопустимости нарушения целостности процедуры, что будет являться комплиментарной процедурой.</w:t>
      </w:r>
    </w:p>
    <w:p w14:paraId="15E18677" w14:textId="04615478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модуле Расслабляющий массаж время выполнения конкурсного задания будет изменено (изменение на 5 минут больше или меньше 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усмотрение региона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07F03DFA" w14:textId="77777777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F39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Для категории студенты:</w:t>
      </w:r>
    </w:p>
    <w:p w14:paraId="0C8C4163" w14:textId="1270044F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модуле «Медицинский массаж» главный эксперт озвучивает добавление одной зоны проведения массажа (кисти рук или волосистая часть головы или стопы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Pr="00391FA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вариативная часть на усмотрение региона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конкурсной заявки, с учетом недопустимости нарушения целостности процедуры, что будет являться комплиментарной процедурой.</w:t>
      </w:r>
    </w:p>
    <w:p w14:paraId="7BB518CD" w14:textId="7BFCBB6E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Время выполнения конкурсного задания в модуле «Расслабляющий массаж» будет изменено (увеличение или уменьшение времени на 5 минут 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усмотрение региона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4312B6FB" w14:textId="77777777" w:rsidR="00A82A3E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6D856642" w14:textId="6E621028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3F39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Для категории специалисты:</w:t>
      </w:r>
    </w:p>
    <w:p w14:paraId="31B0E07F" w14:textId="6E9A5FFD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модуле «Медицинский массаж» главный эксперт озвучивает добавление одной зоны проведения массажа (кисти рук или волосистая часть головы или стопы или здоровая нижняя конечность, включая ягодичную область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выбор 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усмотрение региона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69A13EFA" w14:textId="77777777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конкурсной заявки, с учетом недопустимости нарушения целостности процедуры, что будет являться комплиментарной процедурой.</w:t>
      </w:r>
    </w:p>
    <w:p w14:paraId="69F9EAAA" w14:textId="490283C4" w:rsidR="00A82A3E" w:rsidRPr="003F3921" w:rsidRDefault="00A82A3E" w:rsidP="00A82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Время выполнения конкурсного задания в модуле «Расслабляющий массаж» будет изменено (увеличение или уменьшение времени на 5 минут 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усмотрение региона</w:t>
      </w:r>
      <w:r w:rsidRPr="003F3921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497032C8" w14:textId="77777777" w:rsidR="00A82A3E" w:rsidRDefault="00A82A3E" w:rsidP="0025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AD9364" w14:textId="77777777" w:rsidR="00A82A3E" w:rsidRDefault="00A82A3E" w:rsidP="0025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6A85A2" w14:textId="6229F40F" w:rsidR="00CF3F63" w:rsidRPr="00903436" w:rsidRDefault="00CF3F63" w:rsidP="00903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28CDDA1" w14:textId="77777777" w:rsidR="00A82A3E" w:rsidRDefault="00A82A3E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2CE15B42" w14:textId="33AEC373" w:rsidR="00A82A3E" w:rsidRPr="003F3921" w:rsidRDefault="00A82A3E" w:rsidP="00A82A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К</w:t>
      </w:r>
      <w:r w:rsidRPr="003F39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ритерии оценки выполнения задания</w:t>
      </w:r>
    </w:p>
    <w:p w14:paraId="5C76B7C2" w14:textId="77777777" w:rsidR="00A82A3E" w:rsidRPr="003F3921" w:rsidRDefault="00A82A3E" w:rsidP="00A82A3E">
      <w:pPr>
        <w:pStyle w:val="a3"/>
        <w:tabs>
          <w:tab w:val="left" w:pos="142"/>
          <w:tab w:val="left" w:pos="134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F392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Школьники - критерии оценки выполнения задания</w:t>
      </w:r>
    </w:p>
    <w:p w14:paraId="517483F0" w14:textId="77777777" w:rsidR="00A82A3E" w:rsidRPr="003F3921" w:rsidRDefault="00A82A3E" w:rsidP="00A82A3E">
      <w:pPr>
        <w:pStyle w:val="a3"/>
        <w:tabs>
          <w:tab w:val="left" w:pos="142"/>
          <w:tab w:val="left" w:pos="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</w:pPr>
      <w:r w:rsidRPr="003F3921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Общее количество баллов по каждому модулю в категории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ШКОЛЬНИКИ</w:t>
      </w:r>
    </w:p>
    <w:p w14:paraId="7DF66EB1" w14:textId="77777777" w:rsidR="00A82A3E" w:rsidRPr="003F3921" w:rsidRDefault="00A82A3E" w:rsidP="00A82A3E">
      <w:pPr>
        <w:pStyle w:val="a3"/>
        <w:tabs>
          <w:tab w:val="left" w:pos="993"/>
          <w:tab w:val="left" w:pos="13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</w:pPr>
    </w:p>
    <w:tbl>
      <w:tblPr>
        <w:tblW w:w="1106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087"/>
        <w:gridCol w:w="1275"/>
      </w:tblGrid>
      <w:tr w:rsidR="00A82A3E" w:rsidRPr="003B110E" w14:paraId="02EE3705" w14:textId="77777777" w:rsidTr="00FE7096">
        <w:tc>
          <w:tcPr>
            <w:tcW w:w="2700" w:type="dxa"/>
            <w:shd w:val="clear" w:color="auto" w:fill="auto"/>
            <w:vAlign w:val="center"/>
          </w:tcPr>
          <w:p w14:paraId="72017AB4" w14:textId="77777777" w:rsidR="00A82A3E" w:rsidRPr="003B110E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110E">
              <w:rPr>
                <w:rFonts w:ascii="Times New Roman" w:hAnsi="Times New Roman" w:cs="Times New Roman"/>
                <w:b/>
              </w:rPr>
              <w:t>Наименование модуля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CD35B7" w14:textId="77777777" w:rsidR="00A82A3E" w:rsidRPr="003B110E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110E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27DBC" w14:textId="77777777" w:rsidR="00A82A3E" w:rsidRPr="003B110E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110E">
              <w:rPr>
                <w:rFonts w:ascii="Times New Roman" w:hAnsi="Times New Roman" w:cs="Times New Roman"/>
                <w:b/>
              </w:rPr>
              <w:t>Макси мальный балл</w:t>
            </w:r>
          </w:p>
        </w:tc>
      </w:tr>
      <w:tr w:rsidR="00A82A3E" w:rsidRPr="003B110E" w14:paraId="66C2A963" w14:textId="77777777" w:rsidTr="00FE7096">
        <w:trPr>
          <w:trHeight w:val="563"/>
        </w:trPr>
        <w:tc>
          <w:tcPr>
            <w:tcW w:w="2700" w:type="dxa"/>
            <w:shd w:val="clear" w:color="auto" w:fill="auto"/>
            <w:vAlign w:val="center"/>
          </w:tcPr>
          <w:p w14:paraId="07C16441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Модуль 1 </w:t>
            </w:r>
          </w:p>
          <w:p w14:paraId="212FD641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Проведение процедуры</w:t>
            </w: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«Классический гигиенический массаж»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33B2E68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1. Участники Чемпионата выполняют классический гигиенический массаж, используя основные массажные приемы (поглаживание, растирание, разминание, вибрация).</w:t>
            </w:r>
          </w:p>
          <w:p w14:paraId="50701C37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2. Участники выполняют массаж тела в соответствии с конкурсным заданием.</w:t>
            </w:r>
          </w:p>
          <w:p w14:paraId="77F756A0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B110E">
              <w:rPr>
                <w:rFonts w:ascii="Times New Roman" w:hAnsi="Times New Roman" w:cs="Times New Roman"/>
                <w:i/>
              </w:rPr>
              <w:t xml:space="preserve"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обязательно.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C32080" w14:textId="77777777" w:rsidR="00A82A3E" w:rsidRPr="003B110E" w:rsidRDefault="00A82A3E" w:rsidP="00FE7096">
            <w:pPr>
              <w:tabs>
                <w:tab w:val="left" w:pos="845"/>
                <w:tab w:val="center" w:pos="101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50</w:t>
            </w:r>
          </w:p>
        </w:tc>
      </w:tr>
      <w:tr w:rsidR="00A82A3E" w:rsidRPr="003B110E" w14:paraId="61F48AC6" w14:textId="77777777" w:rsidTr="00FE7096">
        <w:trPr>
          <w:trHeight w:val="1663"/>
        </w:trPr>
        <w:tc>
          <w:tcPr>
            <w:tcW w:w="2700" w:type="dxa"/>
            <w:shd w:val="clear" w:color="auto" w:fill="auto"/>
            <w:vAlign w:val="center"/>
          </w:tcPr>
          <w:p w14:paraId="54E92177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Модуль 2 </w:t>
            </w:r>
          </w:p>
          <w:p w14:paraId="0EB5BEA8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Проведение процедуры</w:t>
            </w: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«</w:t>
            </w:r>
            <w:r w:rsidRPr="003B11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Расслабляющий массаж»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D5FE023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10E">
              <w:rPr>
                <w:rFonts w:ascii="Times New Roman" w:hAnsi="Times New Roman" w:cs="Times New Roman"/>
              </w:rPr>
              <w:t>1.Участники Чемпионата выполняют процедуру «Расслабляющий массаж», которая включает в себя выбор участником техник массажа и зон проведения.</w:t>
            </w:r>
          </w:p>
          <w:p w14:paraId="122685E5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3B110E">
              <w:rPr>
                <w:rFonts w:ascii="Times New Roman" w:hAnsi="Times New Roman" w:cs="Times New Roman"/>
                <w:i/>
              </w:rPr>
              <w:t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обязательно.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B5A4F" w14:textId="77777777" w:rsidR="00A82A3E" w:rsidRPr="003B110E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50</w:t>
            </w:r>
          </w:p>
        </w:tc>
      </w:tr>
      <w:tr w:rsidR="00A82A3E" w:rsidRPr="003B110E" w14:paraId="47C13555" w14:textId="77777777" w:rsidTr="00FE7096">
        <w:tc>
          <w:tcPr>
            <w:tcW w:w="9787" w:type="dxa"/>
            <w:gridSpan w:val="2"/>
            <w:shd w:val="clear" w:color="auto" w:fill="auto"/>
          </w:tcPr>
          <w:p w14:paraId="7D7CB45A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14:paraId="341FEC83" w14:textId="77777777" w:rsidR="00A82A3E" w:rsidRPr="003B110E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5A27CC41" w14:textId="77777777" w:rsidR="00A82A3E" w:rsidRDefault="00A82A3E" w:rsidP="00A82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3D3B34D" w14:textId="77777777" w:rsidR="00A82A3E" w:rsidRPr="00903436" w:rsidRDefault="00A82A3E" w:rsidP="00A82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03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Модуль 1 «Классический гигиенический массаж» для категории школьники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846"/>
        <w:gridCol w:w="4095"/>
        <w:gridCol w:w="1411"/>
        <w:gridCol w:w="1412"/>
        <w:gridCol w:w="1458"/>
      </w:tblGrid>
      <w:tr w:rsidR="00A82A3E" w:rsidRPr="003B110E" w14:paraId="768F5826" w14:textId="77777777" w:rsidTr="00FE7096">
        <w:trPr>
          <w:trHeight w:val="547"/>
        </w:trPr>
        <w:tc>
          <w:tcPr>
            <w:tcW w:w="1977" w:type="dxa"/>
            <w:vAlign w:val="center"/>
          </w:tcPr>
          <w:p w14:paraId="2B927B13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846" w:type="dxa"/>
            <w:vAlign w:val="center"/>
          </w:tcPr>
          <w:p w14:paraId="2D88432C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095" w:type="dxa"/>
            <w:vAlign w:val="center"/>
          </w:tcPr>
          <w:p w14:paraId="5F85BC75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Наименование критерия</w:t>
            </w:r>
          </w:p>
        </w:tc>
        <w:tc>
          <w:tcPr>
            <w:tcW w:w="1411" w:type="dxa"/>
            <w:vAlign w:val="center"/>
          </w:tcPr>
          <w:p w14:paraId="289BCDA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Максимальные баллы</w:t>
            </w:r>
          </w:p>
        </w:tc>
        <w:tc>
          <w:tcPr>
            <w:tcW w:w="1412" w:type="dxa"/>
            <w:vAlign w:val="center"/>
          </w:tcPr>
          <w:p w14:paraId="7C2DC194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Измеримые баллы</w:t>
            </w:r>
          </w:p>
        </w:tc>
        <w:tc>
          <w:tcPr>
            <w:tcW w:w="1458" w:type="dxa"/>
            <w:vAlign w:val="center"/>
          </w:tcPr>
          <w:p w14:paraId="02684E45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Оценочные баллы</w:t>
            </w:r>
          </w:p>
        </w:tc>
      </w:tr>
      <w:tr w:rsidR="00A82A3E" w:rsidRPr="003B110E" w14:paraId="11B7ACF8" w14:textId="77777777" w:rsidTr="00FE7096">
        <w:trPr>
          <w:trHeight w:val="478"/>
        </w:trPr>
        <w:tc>
          <w:tcPr>
            <w:tcW w:w="1977" w:type="dxa"/>
            <w:vMerge w:val="restart"/>
            <w:vAlign w:val="center"/>
          </w:tcPr>
          <w:p w14:paraId="743594A7" w14:textId="77777777" w:rsidR="00A82A3E" w:rsidRPr="004D3B3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B110E">
              <w:rPr>
                <w:rFonts w:ascii="Times New Roman" w:hAnsi="Times New Roman" w:cs="Times New Roman"/>
                <w:b/>
              </w:rPr>
              <w:t xml:space="preserve">1. </w:t>
            </w:r>
            <w:r w:rsidRPr="004D3B30">
              <w:rPr>
                <w:rFonts w:ascii="Times New Roman" w:hAnsi="Times New Roman" w:cs="Times New Roman"/>
                <w:bCs/>
              </w:rPr>
              <w:t>Участники Чемпионата выполняют классический гигиенический массаж, используя основные массажные приемы (поглаживание, растирание, разминание, вибрация).</w:t>
            </w:r>
          </w:p>
          <w:p w14:paraId="4694BC56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B30">
              <w:rPr>
                <w:rFonts w:ascii="Times New Roman" w:hAnsi="Times New Roman" w:cs="Times New Roman"/>
                <w:bCs/>
              </w:rPr>
              <w:t>2. Участники выполняют массаж тела в соответствии с зонами указанными в пункте 2.1 конкурсного задания.</w:t>
            </w:r>
          </w:p>
        </w:tc>
        <w:tc>
          <w:tcPr>
            <w:tcW w:w="846" w:type="dxa"/>
            <w:vAlign w:val="center"/>
          </w:tcPr>
          <w:p w14:paraId="5309F7D9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95" w:type="dxa"/>
            <w:vAlign w:val="center"/>
          </w:tcPr>
          <w:p w14:paraId="40761A0C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Внешний вид. Соответствие установленным стандартам.</w:t>
            </w:r>
          </w:p>
        </w:tc>
        <w:tc>
          <w:tcPr>
            <w:tcW w:w="1411" w:type="dxa"/>
            <w:vAlign w:val="center"/>
          </w:tcPr>
          <w:p w14:paraId="0DD20C83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14:paraId="4E36C260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vAlign w:val="center"/>
          </w:tcPr>
          <w:p w14:paraId="25CBACF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64C563CB" w14:textId="77777777" w:rsidTr="00FE7096">
        <w:trPr>
          <w:trHeight w:val="343"/>
        </w:trPr>
        <w:tc>
          <w:tcPr>
            <w:tcW w:w="1977" w:type="dxa"/>
            <w:vMerge/>
            <w:vAlign w:val="center"/>
          </w:tcPr>
          <w:p w14:paraId="4E7357C5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39FB0AD1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95" w:type="dxa"/>
            <w:vAlign w:val="center"/>
          </w:tcPr>
          <w:p w14:paraId="6EDABD21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Организация рабочего пространства.</w:t>
            </w:r>
          </w:p>
        </w:tc>
        <w:tc>
          <w:tcPr>
            <w:tcW w:w="1411" w:type="dxa"/>
            <w:vAlign w:val="center"/>
          </w:tcPr>
          <w:p w14:paraId="58968696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14:paraId="21B5FC0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vAlign w:val="center"/>
          </w:tcPr>
          <w:p w14:paraId="5D92D36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37A7D852" w14:textId="77777777" w:rsidTr="00FE7096">
        <w:trPr>
          <w:trHeight w:val="480"/>
        </w:trPr>
        <w:tc>
          <w:tcPr>
            <w:tcW w:w="1977" w:type="dxa"/>
            <w:vMerge/>
            <w:vAlign w:val="center"/>
          </w:tcPr>
          <w:p w14:paraId="03925E3B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2135BE19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95" w:type="dxa"/>
            <w:vAlign w:val="center"/>
          </w:tcPr>
          <w:p w14:paraId="25CA958F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Соблюдение санитарно-гигиенических норм.</w:t>
            </w:r>
          </w:p>
        </w:tc>
        <w:tc>
          <w:tcPr>
            <w:tcW w:w="1411" w:type="dxa"/>
            <w:vAlign w:val="center"/>
          </w:tcPr>
          <w:p w14:paraId="67D84592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14:paraId="6EF1DBD6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vAlign w:val="center"/>
          </w:tcPr>
          <w:p w14:paraId="4F8B8CD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509847B9" w14:textId="77777777" w:rsidTr="00FE7096">
        <w:trPr>
          <w:trHeight w:val="245"/>
        </w:trPr>
        <w:tc>
          <w:tcPr>
            <w:tcW w:w="1977" w:type="dxa"/>
            <w:vMerge/>
            <w:vAlign w:val="center"/>
          </w:tcPr>
          <w:p w14:paraId="3D229A0E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737CE3E0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95" w:type="dxa"/>
            <w:vAlign w:val="center"/>
          </w:tcPr>
          <w:p w14:paraId="193EEB95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Соответствие правилам этикета – сервис.</w:t>
            </w:r>
          </w:p>
        </w:tc>
        <w:tc>
          <w:tcPr>
            <w:tcW w:w="1411" w:type="dxa"/>
            <w:vAlign w:val="center"/>
          </w:tcPr>
          <w:p w14:paraId="1DE0797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14:paraId="47A17964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58" w:type="dxa"/>
            <w:vAlign w:val="center"/>
          </w:tcPr>
          <w:p w14:paraId="18BAC806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</w:tr>
      <w:tr w:rsidR="00A82A3E" w:rsidRPr="003B110E" w14:paraId="7BE7CDB1" w14:textId="77777777" w:rsidTr="00FE7096">
        <w:trPr>
          <w:trHeight w:val="608"/>
        </w:trPr>
        <w:tc>
          <w:tcPr>
            <w:tcW w:w="1977" w:type="dxa"/>
            <w:vMerge/>
            <w:vAlign w:val="center"/>
          </w:tcPr>
          <w:p w14:paraId="7D047139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2E78A2E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95" w:type="dxa"/>
            <w:vAlign w:val="center"/>
          </w:tcPr>
          <w:p w14:paraId="650F2474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Положение массажиста при выполнении процедуры массажа (эргономика массажиста)</w:t>
            </w:r>
          </w:p>
        </w:tc>
        <w:tc>
          <w:tcPr>
            <w:tcW w:w="1411" w:type="dxa"/>
            <w:vAlign w:val="center"/>
          </w:tcPr>
          <w:p w14:paraId="10F6657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14:paraId="57A01CB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vAlign w:val="center"/>
          </w:tcPr>
          <w:p w14:paraId="347B5E92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1070009B" w14:textId="77777777" w:rsidTr="00FE7096">
        <w:trPr>
          <w:trHeight w:val="307"/>
        </w:trPr>
        <w:tc>
          <w:tcPr>
            <w:tcW w:w="1977" w:type="dxa"/>
            <w:vMerge/>
            <w:vAlign w:val="center"/>
          </w:tcPr>
          <w:p w14:paraId="06CB0A85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365F56A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95" w:type="dxa"/>
            <w:vAlign w:val="center"/>
          </w:tcPr>
          <w:p w14:paraId="028CF3D5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Положение модели (эргономика клиента)</w:t>
            </w:r>
          </w:p>
        </w:tc>
        <w:tc>
          <w:tcPr>
            <w:tcW w:w="1411" w:type="dxa"/>
            <w:vAlign w:val="center"/>
          </w:tcPr>
          <w:p w14:paraId="7472E2B4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vAlign w:val="center"/>
          </w:tcPr>
          <w:p w14:paraId="767019A9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vAlign w:val="center"/>
          </w:tcPr>
          <w:p w14:paraId="45956C7E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6361FF0E" w14:textId="77777777" w:rsidTr="00FE7096">
        <w:trPr>
          <w:trHeight w:val="484"/>
        </w:trPr>
        <w:tc>
          <w:tcPr>
            <w:tcW w:w="1977" w:type="dxa"/>
            <w:vMerge/>
            <w:vAlign w:val="center"/>
          </w:tcPr>
          <w:p w14:paraId="33D40430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67B18305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95" w:type="dxa"/>
            <w:vAlign w:val="center"/>
          </w:tcPr>
          <w:p w14:paraId="1FFC5200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Соблюдение порядка очередности выполнения массажных приёмов</w:t>
            </w:r>
          </w:p>
        </w:tc>
        <w:tc>
          <w:tcPr>
            <w:tcW w:w="1411" w:type="dxa"/>
            <w:vAlign w:val="center"/>
          </w:tcPr>
          <w:p w14:paraId="2DE29528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14:paraId="6880DA1F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8" w:type="dxa"/>
            <w:vAlign w:val="center"/>
          </w:tcPr>
          <w:p w14:paraId="323CD91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48E7E61D" w14:textId="77777777" w:rsidTr="00FE7096">
        <w:trPr>
          <w:trHeight w:val="723"/>
        </w:trPr>
        <w:tc>
          <w:tcPr>
            <w:tcW w:w="1977" w:type="dxa"/>
            <w:vMerge/>
            <w:vAlign w:val="center"/>
          </w:tcPr>
          <w:p w14:paraId="4182ADE7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4D564D62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95" w:type="dxa"/>
            <w:vAlign w:val="center"/>
          </w:tcPr>
          <w:p w14:paraId="02E399F9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 xml:space="preserve">Соответствие выполняемого массажного приёма – </w:t>
            </w:r>
            <w:r w:rsidRPr="003B110E">
              <w:rPr>
                <w:rFonts w:ascii="Times New Roman" w:hAnsi="Times New Roman" w:cs="Times New Roman"/>
                <w:b/>
                <w:bCs/>
              </w:rPr>
              <w:t>«поглаживание»</w:t>
            </w:r>
            <w:r w:rsidRPr="003B110E">
              <w:rPr>
                <w:rFonts w:ascii="Times New Roman" w:hAnsi="Times New Roman" w:cs="Times New Roman"/>
              </w:rPr>
              <w:t xml:space="preserve"> стандарту техники классического массажа</w:t>
            </w:r>
          </w:p>
        </w:tc>
        <w:tc>
          <w:tcPr>
            <w:tcW w:w="1411" w:type="dxa"/>
            <w:vAlign w:val="center"/>
          </w:tcPr>
          <w:p w14:paraId="7096921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14:paraId="5B704644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B110E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458" w:type="dxa"/>
            <w:vAlign w:val="center"/>
          </w:tcPr>
          <w:p w14:paraId="7D44867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6CA4B21B" w14:textId="77777777" w:rsidTr="00FE7096">
        <w:trPr>
          <w:trHeight w:val="665"/>
        </w:trPr>
        <w:tc>
          <w:tcPr>
            <w:tcW w:w="1977" w:type="dxa"/>
            <w:vMerge/>
            <w:vAlign w:val="center"/>
          </w:tcPr>
          <w:p w14:paraId="0373C0AE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0AB37408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95" w:type="dxa"/>
            <w:vAlign w:val="center"/>
          </w:tcPr>
          <w:p w14:paraId="21771FD0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 xml:space="preserve">Соответствие выполняемого массажного приёма – </w:t>
            </w:r>
            <w:r w:rsidRPr="003B110E">
              <w:rPr>
                <w:rFonts w:ascii="Times New Roman" w:hAnsi="Times New Roman" w:cs="Times New Roman"/>
                <w:b/>
                <w:bCs/>
              </w:rPr>
              <w:t>«растирание»</w:t>
            </w:r>
            <w:r w:rsidRPr="003B110E">
              <w:rPr>
                <w:rFonts w:ascii="Times New Roman" w:hAnsi="Times New Roman" w:cs="Times New Roman"/>
              </w:rPr>
              <w:t xml:space="preserve"> стандарту техники классического массажа</w:t>
            </w:r>
          </w:p>
        </w:tc>
        <w:tc>
          <w:tcPr>
            <w:tcW w:w="1411" w:type="dxa"/>
            <w:vAlign w:val="center"/>
          </w:tcPr>
          <w:p w14:paraId="720C3E49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14:paraId="5ABE5A8C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458" w:type="dxa"/>
            <w:vAlign w:val="center"/>
          </w:tcPr>
          <w:p w14:paraId="53A49994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1F3DFAF6" w14:textId="77777777" w:rsidTr="00FE7096">
        <w:trPr>
          <w:trHeight w:val="744"/>
        </w:trPr>
        <w:tc>
          <w:tcPr>
            <w:tcW w:w="1977" w:type="dxa"/>
            <w:vMerge/>
            <w:vAlign w:val="center"/>
          </w:tcPr>
          <w:p w14:paraId="0551B2DE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2A47A845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95" w:type="dxa"/>
            <w:vAlign w:val="center"/>
          </w:tcPr>
          <w:p w14:paraId="1A0F2CB2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 xml:space="preserve">Соответствие выполняемого массажного приёма – </w:t>
            </w:r>
            <w:r w:rsidRPr="003B110E">
              <w:rPr>
                <w:rFonts w:ascii="Times New Roman" w:hAnsi="Times New Roman" w:cs="Times New Roman"/>
                <w:b/>
                <w:bCs/>
              </w:rPr>
              <w:t>«разминание»</w:t>
            </w:r>
            <w:r w:rsidRPr="003B110E">
              <w:rPr>
                <w:rFonts w:ascii="Times New Roman" w:hAnsi="Times New Roman" w:cs="Times New Roman"/>
              </w:rPr>
              <w:t xml:space="preserve"> стандарту техники классического массажа</w:t>
            </w:r>
          </w:p>
        </w:tc>
        <w:tc>
          <w:tcPr>
            <w:tcW w:w="1411" w:type="dxa"/>
            <w:vAlign w:val="center"/>
          </w:tcPr>
          <w:p w14:paraId="53326308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14:paraId="4F0E16D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458" w:type="dxa"/>
            <w:vAlign w:val="center"/>
          </w:tcPr>
          <w:p w14:paraId="6A8F8714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534E7A47" w14:textId="77777777" w:rsidTr="00FE7096">
        <w:trPr>
          <w:trHeight w:val="796"/>
        </w:trPr>
        <w:tc>
          <w:tcPr>
            <w:tcW w:w="1977" w:type="dxa"/>
            <w:vMerge/>
            <w:vAlign w:val="center"/>
          </w:tcPr>
          <w:p w14:paraId="27D16A0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27DDBDB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95" w:type="dxa"/>
            <w:vAlign w:val="center"/>
          </w:tcPr>
          <w:p w14:paraId="00C455FA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 xml:space="preserve">Соответствие выполняемого массажного приёма – </w:t>
            </w:r>
            <w:r w:rsidRPr="003B110E">
              <w:rPr>
                <w:rFonts w:ascii="Times New Roman" w:hAnsi="Times New Roman" w:cs="Times New Roman"/>
                <w:b/>
                <w:bCs/>
              </w:rPr>
              <w:t>«вибрация»</w:t>
            </w:r>
            <w:r w:rsidRPr="003B110E">
              <w:rPr>
                <w:rFonts w:ascii="Times New Roman" w:hAnsi="Times New Roman" w:cs="Times New Roman"/>
              </w:rPr>
              <w:t xml:space="preserve"> стандарту техники классического массажа</w:t>
            </w:r>
          </w:p>
        </w:tc>
        <w:tc>
          <w:tcPr>
            <w:tcW w:w="1411" w:type="dxa"/>
            <w:vAlign w:val="center"/>
          </w:tcPr>
          <w:p w14:paraId="0722FD4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2" w:type="dxa"/>
            <w:vAlign w:val="center"/>
          </w:tcPr>
          <w:p w14:paraId="645BAC77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B110E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458" w:type="dxa"/>
            <w:vAlign w:val="center"/>
          </w:tcPr>
          <w:p w14:paraId="2BF4397F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2A860084" w14:textId="77777777" w:rsidTr="00FE7096">
        <w:trPr>
          <w:trHeight w:val="663"/>
        </w:trPr>
        <w:tc>
          <w:tcPr>
            <w:tcW w:w="1977" w:type="dxa"/>
            <w:vMerge/>
            <w:vAlign w:val="center"/>
          </w:tcPr>
          <w:p w14:paraId="04B5D807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4F2D3D0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95" w:type="dxa"/>
            <w:vAlign w:val="center"/>
          </w:tcPr>
          <w:p w14:paraId="158B80D4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Соблюдение необходимого темпа при выполнении основных приёмов классического массажа</w:t>
            </w:r>
          </w:p>
        </w:tc>
        <w:tc>
          <w:tcPr>
            <w:tcW w:w="1411" w:type="dxa"/>
            <w:vAlign w:val="center"/>
          </w:tcPr>
          <w:p w14:paraId="23D9F07A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2" w:type="dxa"/>
            <w:vAlign w:val="center"/>
          </w:tcPr>
          <w:p w14:paraId="7AEB3948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vAlign w:val="center"/>
          </w:tcPr>
          <w:p w14:paraId="2D016B81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4F03CE13" w14:textId="77777777" w:rsidTr="00FE7096">
        <w:trPr>
          <w:trHeight w:val="663"/>
        </w:trPr>
        <w:tc>
          <w:tcPr>
            <w:tcW w:w="1977" w:type="dxa"/>
            <w:vMerge/>
            <w:vAlign w:val="center"/>
          </w:tcPr>
          <w:p w14:paraId="71CE9AD2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1E166673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95" w:type="dxa"/>
            <w:vAlign w:val="center"/>
          </w:tcPr>
          <w:p w14:paraId="5C64FC81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Безопасность выбранной для демонстрации программы массажа (для модели и массажиста)</w:t>
            </w:r>
          </w:p>
        </w:tc>
        <w:tc>
          <w:tcPr>
            <w:tcW w:w="1411" w:type="dxa"/>
            <w:vAlign w:val="center"/>
          </w:tcPr>
          <w:p w14:paraId="2937B995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vAlign w:val="center"/>
          </w:tcPr>
          <w:p w14:paraId="59D73F00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8" w:type="dxa"/>
            <w:vAlign w:val="center"/>
          </w:tcPr>
          <w:p w14:paraId="3198D3D8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65958392" w14:textId="77777777" w:rsidTr="00A82A3E">
        <w:trPr>
          <w:trHeight w:val="409"/>
        </w:trPr>
        <w:tc>
          <w:tcPr>
            <w:tcW w:w="1977" w:type="dxa"/>
            <w:vMerge/>
            <w:vAlign w:val="center"/>
          </w:tcPr>
          <w:p w14:paraId="6005891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4F6A120C" w14:textId="77777777" w:rsidR="00A82A3E" w:rsidRPr="00B6488B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95" w:type="dxa"/>
            <w:vAlign w:val="center"/>
          </w:tcPr>
          <w:p w14:paraId="33434182" w14:textId="77777777" w:rsidR="00A82A3E" w:rsidRPr="00B84482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482">
              <w:rPr>
                <w:rFonts w:ascii="Times New Roman" w:hAnsi="Times New Roman" w:cs="Times New Roman"/>
              </w:rPr>
              <w:t>Выполнение 30% изменения конкурсного задания</w:t>
            </w:r>
          </w:p>
        </w:tc>
        <w:tc>
          <w:tcPr>
            <w:tcW w:w="1411" w:type="dxa"/>
            <w:vAlign w:val="center"/>
          </w:tcPr>
          <w:p w14:paraId="3634E853" w14:textId="77777777" w:rsidR="00A82A3E" w:rsidRPr="00B6488B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center"/>
          </w:tcPr>
          <w:p w14:paraId="26C198A9" w14:textId="77777777" w:rsidR="00A82A3E" w:rsidRPr="00B6488B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vAlign w:val="center"/>
          </w:tcPr>
          <w:p w14:paraId="6C0A636F" w14:textId="77777777" w:rsidR="00A82A3E" w:rsidRPr="00B6488B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7E81A1C8" w14:textId="77777777" w:rsidTr="00FE7096">
        <w:trPr>
          <w:trHeight w:val="3905"/>
        </w:trPr>
        <w:tc>
          <w:tcPr>
            <w:tcW w:w="1977" w:type="dxa"/>
            <w:vMerge/>
            <w:vAlign w:val="center"/>
          </w:tcPr>
          <w:p w14:paraId="33E567C2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02CA50A7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11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95" w:type="dxa"/>
            <w:vAlign w:val="center"/>
          </w:tcPr>
          <w:p w14:paraId="2684BB9C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Соблюдение временного регламента выполнения процедуры в модуле 1 "Классический гигиенический массаж"- 25 минут</w:t>
            </w:r>
          </w:p>
          <w:p w14:paraId="4D1E1834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- соблюдение чётко установленного регламента - 25 мин</w:t>
            </w:r>
          </w:p>
          <w:p w14:paraId="16936D24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- при окончании процедуры массажа на 2 мин раньше или позже отведенного времени</w:t>
            </w:r>
          </w:p>
          <w:p w14:paraId="30CEC749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- при окончании процедуры массажа на 3 мин раньше или позже отведенного времени</w:t>
            </w:r>
          </w:p>
          <w:p w14:paraId="07C000C2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- при окончании процедуры массажа на 4 и более мин раньше или позже отведенного времени</w:t>
            </w:r>
          </w:p>
        </w:tc>
        <w:tc>
          <w:tcPr>
            <w:tcW w:w="1411" w:type="dxa"/>
            <w:vAlign w:val="bottom"/>
          </w:tcPr>
          <w:p w14:paraId="6BE9BFA8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6A7E2E" w14:textId="77777777" w:rsidR="00A82A3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775EC9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7C2814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4</w:t>
            </w:r>
          </w:p>
          <w:p w14:paraId="111A4B3B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C4C03F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0FF1FF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  <w:p w14:paraId="51C3BDEB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59CAFE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CD5E52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2</w:t>
            </w:r>
          </w:p>
          <w:p w14:paraId="59A846C8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B03C14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FD8171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vAlign w:val="bottom"/>
          </w:tcPr>
          <w:p w14:paraId="4E5B8C0A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183A1E" w14:textId="77777777" w:rsidR="00A82A3E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A6C9D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A58319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4</w:t>
            </w:r>
          </w:p>
          <w:p w14:paraId="18A33B8A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2FCE83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1245F7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3</w:t>
            </w:r>
          </w:p>
          <w:p w14:paraId="3A12EE6C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5168F9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34D3B9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110E">
              <w:rPr>
                <w:rFonts w:ascii="Times New Roman" w:hAnsi="Times New Roman" w:cs="Times New Roman"/>
              </w:rPr>
              <w:t>2</w:t>
            </w:r>
          </w:p>
          <w:p w14:paraId="36AB540D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C43A28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F7FCA7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11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vAlign w:val="center"/>
          </w:tcPr>
          <w:p w14:paraId="4BA470A1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2A3E" w:rsidRPr="003B110E" w14:paraId="2D9BED5E" w14:textId="77777777" w:rsidTr="00FE7096">
        <w:trPr>
          <w:trHeight w:val="386"/>
        </w:trPr>
        <w:tc>
          <w:tcPr>
            <w:tcW w:w="1977" w:type="dxa"/>
            <w:vAlign w:val="center"/>
          </w:tcPr>
          <w:p w14:paraId="4E2878EE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46" w:type="dxa"/>
            <w:vAlign w:val="center"/>
          </w:tcPr>
          <w:p w14:paraId="01B4254C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vAlign w:val="center"/>
          </w:tcPr>
          <w:p w14:paraId="7707781F" w14:textId="77777777" w:rsidR="00A82A3E" w:rsidRPr="003B110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1" w:type="dxa"/>
            <w:vAlign w:val="center"/>
          </w:tcPr>
          <w:p w14:paraId="74984136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412" w:type="dxa"/>
            <w:vAlign w:val="center"/>
          </w:tcPr>
          <w:p w14:paraId="100AA071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458" w:type="dxa"/>
            <w:vAlign w:val="center"/>
          </w:tcPr>
          <w:p w14:paraId="02B9D137" w14:textId="77777777" w:rsidR="00A82A3E" w:rsidRPr="003B110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3B110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14:paraId="51EE0671" w14:textId="77777777" w:rsidR="00A82A3E" w:rsidRPr="00EA3383" w:rsidRDefault="00A82A3E" w:rsidP="00A82A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A338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Модуль 2 «Расслабляющий массаж» для категории школьники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546"/>
        <w:gridCol w:w="4604"/>
        <w:gridCol w:w="1417"/>
        <w:gridCol w:w="1276"/>
        <w:gridCol w:w="1276"/>
      </w:tblGrid>
      <w:tr w:rsidR="00A82A3E" w:rsidRPr="008205BA" w14:paraId="2C8A7532" w14:textId="77777777" w:rsidTr="00FE7096">
        <w:trPr>
          <w:trHeight w:val="421"/>
        </w:trPr>
        <w:tc>
          <w:tcPr>
            <w:tcW w:w="1938" w:type="dxa"/>
            <w:vAlign w:val="center"/>
          </w:tcPr>
          <w:p w14:paraId="3379FEFC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546" w:type="dxa"/>
            <w:vAlign w:val="center"/>
          </w:tcPr>
          <w:p w14:paraId="6A37CC88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604" w:type="dxa"/>
            <w:vAlign w:val="center"/>
          </w:tcPr>
          <w:p w14:paraId="79AE6614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Наименование критерия</w:t>
            </w:r>
          </w:p>
        </w:tc>
        <w:tc>
          <w:tcPr>
            <w:tcW w:w="1417" w:type="dxa"/>
            <w:vAlign w:val="center"/>
          </w:tcPr>
          <w:p w14:paraId="328F03F4" w14:textId="77777777" w:rsidR="00A82A3E" w:rsidRPr="008205BA" w:rsidRDefault="00A82A3E" w:rsidP="00FE7096">
            <w:pPr>
              <w:spacing w:after="0" w:line="240" w:lineRule="auto"/>
              <w:ind w:left="-104" w:right="-10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Максимальные баллы</w:t>
            </w:r>
          </w:p>
        </w:tc>
        <w:tc>
          <w:tcPr>
            <w:tcW w:w="1276" w:type="dxa"/>
            <w:vAlign w:val="center"/>
          </w:tcPr>
          <w:p w14:paraId="339776B1" w14:textId="77777777" w:rsidR="00A82A3E" w:rsidRPr="008205BA" w:rsidRDefault="00A82A3E" w:rsidP="00FE7096">
            <w:pPr>
              <w:spacing w:after="0" w:line="240" w:lineRule="auto"/>
              <w:ind w:left="-104" w:right="-10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Измеримые баллы</w:t>
            </w:r>
          </w:p>
        </w:tc>
        <w:tc>
          <w:tcPr>
            <w:tcW w:w="1276" w:type="dxa"/>
            <w:vAlign w:val="center"/>
          </w:tcPr>
          <w:p w14:paraId="54B12FFA" w14:textId="77777777" w:rsidR="00A82A3E" w:rsidRPr="008205BA" w:rsidRDefault="00A82A3E" w:rsidP="00FE7096">
            <w:pPr>
              <w:spacing w:after="0" w:line="240" w:lineRule="auto"/>
              <w:ind w:left="-104" w:right="-10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Оценочные баллы</w:t>
            </w:r>
          </w:p>
        </w:tc>
      </w:tr>
      <w:tr w:rsidR="00A82A3E" w:rsidRPr="008205BA" w14:paraId="2416C524" w14:textId="77777777" w:rsidTr="00FE7096">
        <w:trPr>
          <w:trHeight w:val="548"/>
        </w:trPr>
        <w:tc>
          <w:tcPr>
            <w:tcW w:w="1938" w:type="dxa"/>
            <w:vMerge w:val="restart"/>
          </w:tcPr>
          <w:p w14:paraId="56BEBDCE" w14:textId="77777777" w:rsidR="00A82A3E" w:rsidRPr="008205BA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5BA">
              <w:rPr>
                <w:rFonts w:ascii="Times New Roman" w:hAnsi="Times New Roman" w:cs="Times New Roman"/>
              </w:rPr>
              <w:t>Участники Чемпионата выполняют</w:t>
            </w:r>
            <w:r w:rsidRPr="008205BA">
              <w:rPr>
                <w:rFonts w:ascii="Times New Roman" w:hAnsi="Times New Roman" w:cs="Times New Roman"/>
                <w:b/>
                <w:bCs/>
              </w:rPr>
              <w:t xml:space="preserve"> «Расслабляющий массаж».  </w:t>
            </w:r>
            <w:r w:rsidRPr="008205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Программа может включать</w:t>
            </w:r>
            <w:r w:rsidRPr="0082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себя различные виды, техники или методики массажа, направленные на гармонизацию психоэмоционального и мышечного напряжения.</w:t>
            </w:r>
          </w:p>
          <w:p w14:paraId="6E845BFA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проведения участник указывает в Заявке -Приложение 2</w:t>
            </w:r>
          </w:p>
        </w:tc>
        <w:tc>
          <w:tcPr>
            <w:tcW w:w="546" w:type="dxa"/>
            <w:vAlign w:val="center"/>
          </w:tcPr>
          <w:p w14:paraId="66C98559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4604" w:type="dxa"/>
            <w:vAlign w:val="center"/>
          </w:tcPr>
          <w:p w14:paraId="5C0D872A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Внешний вид. Соответствие установленным стандартам.</w:t>
            </w:r>
          </w:p>
        </w:tc>
        <w:tc>
          <w:tcPr>
            <w:tcW w:w="1417" w:type="dxa"/>
            <w:vAlign w:val="center"/>
          </w:tcPr>
          <w:p w14:paraId="0E073C50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46A18BAC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3E7831AE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53C76C17" w14:textId="77777777" w:rsidTr="00FE7096">
        <w:trPr>
          <w:trHeight w:val="245"/>
        </w:trPr>
        <w:tc>
          <w:tcPr>
            <w:tcW w:w="1938" w:type="dxa"/>
            <w:vMerge/>
          </w:tcPr>
          <w:p w14:paraId="1895C342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447071E6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4604" w:type="dxa"/>
            <w:vAlign w:val="center"/>
          </w:tcPr>
          <w:p w14:paraId="28CE63DD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 xml:space="preserve">Организация рабочего пространства. </w:t>
            </w:r>
          </w:p>
        </w:tc>
        <w:tc>
          <w:tcPr>
            <w:tcW w:w="1417" w:type="dxa"/>
            <w:vAlign w:val="center"/>
          </w:tcPr>
          <w:p w14:paraId="10D9F0ED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13FC6D32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55F5DA60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2F1E6750" w14:textId="77777777" w:rsidTr="00FE7096">
        <w:trPr>
          <w:trHeight w:val="267"/>
        </w:trPr>
        <w:tc>
          <w:tcPr>
            <w:tcW w:w="1938" w:type="dxa"/>
            <w:vMerge/>
          </w:tcPr>
          <w:p w14:paraId="248A98AE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74101B62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4604" w:type="dxa"/>
            <w:vAlign w:val="center"/>
          </w:tcPr>
          <w:p w14:paraId="28F76614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Соблюдение санитарно-гигиенических норм.</w:t>
            </w:r>
          </w:p>
        </w:tc>
        <w:tc>
          <w:tcPr>
            <w:tcW w:w="1417" w:type="dxa"/>
            <w:vAlign w:val="center"/>
          </w:tcPr>
          <w:p w14:paraId="3613E143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33B59292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57C4AC9A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05E0A774" w14:textId="77777777" w:rsidTr="00FE7096">
        <w:trPr>
          <w:trHeight w:val="125"/>
        </w:trPr>
        <w:tc>
          <w:tcPr>
            <w:tcW w:w="1938" w:type="dxa"/>
            <w:vMerge/>
          </w:tcPr>
          <w:p w14:paraId="3C6E39F6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6BB25A4C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4604" w:type="dxa"/>
            <w:vAlign w:val="center"/>
          </w:tcPr>
          <w:p w14:paraId="343EFDD6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Эстетическая привлекательность - антураж</w:t>
            </w:r>
          </w:p>
        </w:tc>
        <w:tc>
          <w:tcPr>
            <w:tcW w:w="1417" w:type="dxa"/>
            <w:vAlign w:val="center"/>
          </w:tcPr>
          <w:p w14:paraId="6F9CC7B1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6CA5C00B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14:paraId="2DC551D2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</w:tr>
      <w:tr w:rsidR="00A82A3E" w:rsidRPr="008205BA" w14:paraId="0987203C" w14:textId="77777777" w:rsidTr="00FE7096">
        <w:trPr>
          <w:trHeight w:val="283"/>
        </w:trPr>
        <w:tc>
          <w:tcPr>
            <w:tcW w:w="1938" w:type="dxa"/>
            <w:vMerge/>
          </w:tcPr>
          <w:p w14:paraId="1684CF88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001A4557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4604" w:type="dxa"/>
            <w:vAlign w:val="center"/>
          </w:tcPr>
          <w:p w14:paraId="0AE2BF2D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Положение массажиста при выполнении процедуры массажа (эргономика массажиста)</w:t>
            </w:r>
          </w:p>
        </w:tc>
        <w:tc>
          <w:tcPr>
            <w:tcW w:w="1417" w:type="dxa"/>
            <w:vAlign w:val="center"/>
          </w:tcPr>
          <w:p w14:paraId="37CCC70A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45FC9A7F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06BFDCD2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3A45F0CC" w14:textId="77777777" w:rsidTr="00FE7096">
        <w:trPr>
          <w:trHeight w:val="194"/>
        </w:trPr>
        <w:tc>
          <w:tcPr>
            <w:tcW w:w="1938" w:type="dxa"/>
            <w:vMerge/>
          </w:tcPr>
          <w:p w14:paraId="1FEC5D43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49C2A769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4604" w:type="dxa"/>
            <w:vAlign w:val="center"/>
          </w:tcPr>
          <w:p w14:paraId="4B9D3957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Положение модели (эргономика клиента)</w:t>
            </w:r>
          </w:p>
        </w:tc>
        <w:tc>
          <w:tcPr>
            <w:tcW w:w="1417" w:type="dxa"/>
            <w:vAlign w:val="center"/>
          </w:tcPr>
          <w:p w14:paraId="69ADA268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453C6DE3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3A506BD7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5BE84569" w14:textId="77777777" w:rsidTr="00FE7096">
        <w:trPr>
          <w:trHeight w:val="844"/>
        </w:trPr>
        <w:tc>
          <w:tcPr>
            <w:tcW w:w="1938" w:type="dxa"/>
            <w:vMerge/>
          </w:tcPr>
          <w:p w14:paraId="283385D9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5BA29119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7.</w:t>
            </w:r>
          </w:p>
        </w:tc>
        <w:tc>
          <w:tcPr>
            <w:tcW w:w="4604" w:type="dxa"/>
            <w:vAlign w:val="center"/>
          </w:tcPr>
          <w:p w14:paraId="06A55FED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Соответствие стандартам, используемых техник массажа, включенных в заявленную методику</w:t>
            </w:r>
          </w:p>
        </w:tc>
        <w:tc>
          <w:tcPr>
            <w:tcW w:w="1417" w:type="dxa"/>
            <w:vAlign w:val="center"/>
          </w:tcPr>
          <w:p w14:paraId="115DB389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52BD373B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3FFCAF92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6B9E8B6C" w14:textId="77777777" w:rsidTr="00FE7096">
        <w:trPr>
          <w:trHeight w:val="707"/>
        </w:trPr>
        <w:tc>
          <w:tcPr>
            <w:tcW w:w="1938" w:type="dxa"/>
            <w:vMerge/>
          </w:tcPr>
          <w:p w14:paraId="78BBB105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538311E3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8.</w:t>
            </w:r>
          </w:p>
        </w:tc>
        <w:tc>
          <w:tcPr>
            <w:tcW w:w="4604" w:type="dxa"/>
            <w:vAlign w:val="center"/>
          </w:tcPr>
          <w:p w14:paraId="66522214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Соответствие поставленным целям и задачам, используемых техник массажа, включенных в заявленную методику</w:t>
            </w:r>
          </w:p>
        </w:tc>
        <w:tc>
          <w:tcPr>
            <w:tcW w:w="1417" w:type="dxa"/>
            <w:vAlign w:val="center"/>
          </w:tcPr>
          <w:p w14:paraId="77F259B1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2767C1E1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5285A1D7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579418C7" w14:textId="77777777" w:rsidTr="00FE7096">
        <w:trPr>
          <w:trHeight w:val="788"/>
        </w:trPr>
        <w:tc>
          <w:tcPr>
            <w:tcW w:w="1938" w:type="dxa"/>
            <w:vMerge/>
          </w:tcPr>
          <w:p w14:paraId="3C5791AA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067C0219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9.</w:t>
            </w:r>
          </w:p>
        </w:tc>
        <w:tc>
          <w:tcPr>
            <w:tcW w:w="4604" w:type="dxa"/>
            <w:vAlign w:val="center"/>
          </w:tcPr>
          <w:p w14:paraId="5E693CAA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Использование массажных приёмов, в соответствии с индивидуальными анатомическими особенностями модели и необходимостью их применения</w:t>
            </w:r>
          </w:p>
        </w:tc>
        <w:tc>
          <w:tcPr>
            <w:tcW w:w="1417" w:type="dxa"/>
            <w:vAlign w:val="center"/>
          </w:tcPr>
          <w:p w14:paraId="06493FD2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43220AA5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0BFF2DFE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53B6FC3B" w14:textId="77777777" w:rsidTr="00FE7096">
        <w:trPr>
          <w:trHeight w:val="405"/>
        </w:trPr>
        <w:tc>
          <w:tcPr>
            <w:tcW w:w="1938" w:type="dxa"/>
            <w:vMerge/>
          </w:tcPr>
          <w:p w14:paraId="67876A46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5104F36B" w14:textId="77777777" w:rsidR="00A82A3E" w:rsidRPr="001F2931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10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604" w:type="dxa"/>
            <w:vAlign w:val="center"/>
          </w:tcPr>
          <w:p w14:paraId="45FB309A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Выполнение процедуры массажа по зонам, указанным в заявленной программе</w:t>
            </w:r>
          </w:p>
        </w:tc>
        <w:tc>
          <w:tcPr>
            <w:tcW w:w="1417" w:type="dxa"/>
            <w:vAlign w:val="center"/>
          </w:tcPr>
          <w:p w14:paraId="508470E4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03EBB8B8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051A0ED0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30E23247" w14:textId="77777777" w:rsidTr="00FE7096">
        <w:trPr>
          <w:trHeight w:val="788"/>
        </w:trPr>
        <w:tc>
          <w:tcPr>
            <w:tcW w:w="1938" w:type="dxa"/>
            <w:vMerge/>
          </w:tcPr>
          <w:p w14:paraId="2DF745E4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0241093C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11.</w:t>
            </w:r>
          </w:p>
        </w:tc>
        <w:tc>
          <w:tcPr>
            <w:tcW w:w="4604" w:type="dxa"/>
            <w:vAlign w:val="center"/>
          </w:tcPr>
          <w:p w14:paraId="140BE844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05BA">
              <w:rPr>
                <w:rFonts w:ascii="Times New Roman" w:hAnsi="Times New Roman" w:cs="Times New Roman"/>
                <w:color w:val="000000"/>
              </w:rPr>
              <w:t>Безопасность выбранной для демонстрации программы массажа (для модели и массажиста)</w:t>
            </w:r>
          </w:p>
        </w:tc>
        <w:tc>
          <w:tcPr>
            <w:tcW w:w="1417" w:type="dxa"/>
            <w:vAlign w:val="center"/>
          </w:tcPr>
          <w:p w14:paraId="27DA254A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6D55548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71359D58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39648FC4" w14:textId="77777777" w:rsidTr="00A82A3E">
        <w:trPr>
          <w:trHeight w:val="449"/>
        </w:trPr>
        <w:tc>
          <w:tcPr>
            <w:tcW w:w="1938" w:type="dxa"/>
            <w:vMerge/>
          </w:tcPr>
          <w:p w14:paraId="70AFAAA0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1E31BE5A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12.</w:t>
            </w:r>
          </w:p>
        </w:tc>
        <w:tc>
          <w:tcPr>
            <w:tcW w:w="4604" w:type="dxa"/>
            <w:vAlign w:val="center"/>
          </w:tcPr>
          <w:p w14:paraId="756050D8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4482">
              <w:rPr>
                <w:rFonts w:ascii="Times New Roman" w:hAnsi="Times New Roman" w:cs="Times New Roman"/>
              </w:rPr>
              <w:t>Выполнение 30% изменения конкурсного задания</w:t>
            </w:r>
          </w:p>
        </w:tc>
        <w:tc>
          <w:tcPr>
            <w:tcW w:w="1417" w:type="dxa"/>
            <w:vAlign w:val="center"/>
          </w:tcPr>
          <w:p w14:paraId="0B0A599F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71CD2A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7C9F263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7EE566C4" w14:textId="77777777" w:rsidTr="00FE7096">
        <w:trPr>
          <w:trHeight w:val="1149"/>
        </w:trPr>
        <w:tc>
          <w:tcPr>
            <w:tcW w:w="1938" w:type="dxa"/>
            <w:vMerge/>
          </w:tcPr>
          <w:p w14:paraId="61EC16D6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3934F845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10.</w:t>
            </w:r>
          </w:p>
        </w:tc>
        <w:tc>
          <w:tcPr>
            <w:tcW w:w="4604" w:type="dxa"/>
          </w:tcPr>
          <w:p w14:paraId="40253174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Соблюдение временного регламента выполнения процедуры в модуле 2 «Расслабляющий массаж» - 25 минут</w:t>
            </w:r>
          </w:p>
          <w:p w14:paraId="6DE7066E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- соблюдение чётко установленного регламента – 25 мин</w:t>
            </w:r>
          </w:p>
          <w:p w14:paraId="52EE9B40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- при окончании процедуры массажа на 2 мин раньше или позже отведенного времени</w:t>
            </w:r>
          </w:p>
          <w:p w14:paraId="26C6D8AB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- при окончании процедуры массажа на 3 мин раньше или позже отведенного времени</w:t>
            </w:r>
          </w:p>
          <w:p w14:paraId="3572D99C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8205BA">
              <w:rPr>
                <w:rFonts w:ascii="Times New Roman" w:hAnsi="Times New Roman" w:cs="Times New Roman"/>
                <w:bCs/>
                <w:iCs/>
              </w:rPr>
              <w:t>- при окончании процедуры массажа на 4 и более мин раньше или позже отведенного времени</w:t>
            </w:r>
          </w:p>
        </w:tc>
        <w:tc>
          <w:tcPr>
            <w:tcW w:w="1417" w:type="dxa"/>
            <w:vAlign w:val="bottom"/>
          </w:tcPr>
          <w:p w14:paraId="12130613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7EDCB68E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br/>
              <w:t>3</w:t>
            </w:r>
          </w:p>
          <w:p w14:paraId="74545381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br/>
              <w:t>2</w:t>
            </w:r>
          </w:p>
          <w:p w14:paraId="621467AF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43DA8D19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br/>
              <w:t>1</w:t>
            </w:r>
          </w:p>
        </w:tc>
        <w:tc>
          <w:tcPr>
            <w:tcW w:w="1276" w:type="dxa"/>
            <w:vAlign w:val="bottom"/>
          </w:tcPr>
          <w:p w14:paraId="3263E0D5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3CB522AC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br/>
              <w:t>3</w:t>
            </w:r>
          </w:p>
          <w:p w14:paraId="0BFFEB6B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br/>
              <w:t>2</w:t>
            </w:r>
          </w:p>
          <w:p w14:paraId="73F70D8F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7D00ECC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br/>
              <w:t>1</w:t>
            </w:r>
          </w:p>
        </w:tc>
        <w:tc>
          <w:tcPr>
            <w:tcW w:w="1276" w:type="dxa"/>
            <w:vAlign w:val="center"/>
          </w:tcPr>
          <w:p w14:paraId="33D49F06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8205BA" w14:paraId="12497C9B" w14:textId="77777777" w:rsidTr="00FE7096">
        <w:trPr>
          <w:trHeight w:val="229"/>
        </w:trPr>
        <w:tc>
          <w:tcPr>
            <w:tcW w:w="1938" w:type="dxa"/>
          </w:tcPr>
          <w:p w14:paraId="41A4793F" w14:textId="77777777" w:rsidR="00A82A3E" w:rsidRPr="008205B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6" w:type="dxa"/>
            <w:vAlign w:val="center"/>
          </w:tcPr>
          <w:p w14:paraId="5DCC2C18" w14:textId="77777777" w:rsidR="00A82A3E" w:rsidRPr="008205B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604" w:type="dxa"/>
          </w:tcPr>
          <w:p w14:paraId="7CC4761F" w14:textId="77777777" w:rsidR="00A82A3E" w:rsidRPr="00DA2A3C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DA2A3C">
              <w:rPr>
                <w:rFonts w:ascii="Times New Roman" w:hAnsi="Times New Roman" w:cs="Times New Roman"/>
                <w:b/>
                <w:iCs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17F48890" w14:textId="77777777" w:rsidR="00A82A3E" w:rsidRPr="00DA2A3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A2A3C">
              <w:rPr>
                <w:rFonts w:ascii="Times New Roman" w:hAnsi="Times New Roman" w:cs="Times New Roman"/>
                <w:b/>
                <w:iCs/>
              </w:rPr>
              <w:t>50</w:t>
            </w:r>
          </w:p>
        </w:tc>
        <w:tc>
          <w:tcPr>
            <w:tcW w:w="1276" w:type="dxa"/>
            <w:vAlign w:val="center"/>
          </w:tcPr>
          <w:p w14:paraId="1B27B530" w14:textId="77777777" w:rsidR="00A82A3E" w:rsidRPr="00DA2A3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A2A3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276" w:type="dxa"/>
            <w:vAlign w:val="center"/>
          </w:tcPr>
          <w:p w14:paraId="5D5EA0BE" w14:textId="77777777" w:rsidR="00A82A3E" w:rsidRPr="00DA2A3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2A3C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283E0925" w14:textId="77777777" w:rsidR="00A82A3E" w:rsidRDefault="00A82A3E" w:rsidP="00A82A3E">
      <w:pPr>
        <w:pStyle w:val="a3"/>
        <w:tabs>
          <w:tab w:val="left" w:pos="1340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8F6D89B" w14:textId="77777777" w:rsidR="00A82A3E" w:rsidRDefault="00A82A3E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6EF1AB2D" w14:textId="00A22F22" w:rsidR="00A82A3E" w:rsidRPr="00F04860" w:rsidRDefault="00A82A3E" w:rsidP="00A82A3E">
      <w:pPr>
        <w:pStyle w:val="a3"/>
        <w:tabs>
          <w:tab w:val="left" w:pos="1340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F048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Студенты - критерии оценки выполнения задания</w:t>
      </w:r>
    </w:p>
    <w:p w14:paraId="4840DC47" w14:textId="77777777" w:rsidR="00A82A3E" w:rsidRPr="00F04860" w:rsidRDefault="00A82A3E" w:rsidP="00A82A3E">
      <w:pPr>
        <w:pStyle w:val="a3"/>
        <w:tabs>
          <w:tab w:val="left" w:pos="1340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 w:bidi="ru-RU"/>
        </w:rPr>
      </w:pPr>
      <w:r w:rsidRPr="00F04860">
        <w:rPr>
          <w:rFonts w:ascii="Times New Roman" w:hAnsi="Times New Roman" w:cs="Times New Roman"/>
          <w:color w:val="000000" w:themeColor="text1"/>
          <w:sz w:val="24"/>
          <w:szCs w:val="24"/>
          <w:lang w:eastAsia="ru-RU" w:bidi="ru-RU"/>
        </w:rPr>
        <w:t>Общее количество баллов по каждому модулю в категории СТУДЕНТЫ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  <w:gridCol w:w="1843"/>
      </w:tblGrid>
      <w:tr w:rsidR="00A82A3E" w:rsidRPr="00F04860" w14:paraId="7C7CFCAF" w14:textId="77777777" w:rsidTr="00FE7096">
        <w:tc>
          <w:tcPr>
            <w:tcW w:w="1985" w:type="dxa"/>
            <w:shd w:val="clear" w:color="auto" w:fill="auto"/>
            <w:vAlign w:val="center"/>
          </w:tcPr>
          <w:p w14:paraId="7B4F5E3D" w14:textId="77777777" w:rsidR="00A82A3E" w:rsidRPr="00F04860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860">
              <w:rPr>
                <w:rFonts w:ascii="Times New Roman" w:hAnsi="Times New Roman" w:cs="Times New Roman"/>
                <w:b/>
                <w:bCs/>
              </w:rPr>
              <w:t>Наименование модуля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DF512F" w14:textId="77777777" w:rsidR="00A82A3E" w:rsidRPr="00F04860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860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3A37D7" w14:textId="77777777" w:rsidR="00A82A3E" w:rsidRPr="00F04860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860">
              <w:rPr>
                <w:rFonts w:ascii="Times New Roman" w:hAnsi="Times New Roman" w:cs="Times New Roman"/>
                <w:b/>
                <w:bCs/>
              </w:rPr>
              <w:t>Максимальный балл</w:t>
            </w:r>
          </w:p>
        </w:tc>
      </w:tr>
      <w:tr w:rsidR="00A82A3E" w:rsidRPr="00F04860" w14:paraId="3251E1BB" w14:textId="77777777" w:rsidTr="00FE7096">
        <w:trPr>
          <w:trHeight w:val="707"/>
        </w:trPr>
        <w:tc>
          <w:tcPr>
            <w:tcW w:w="1985" w:type="dxa"/>
            <w:shd w:val="clear" w:color="auto" w:fill="auto"/>
            <w:vAlign w:val="center"/>
          </w:tcPr>
          <w:p w14:paraId="61F6ADA6" w14:textId="77777777" w:rsidR="00A82A3E" w:rsidRPr="00F04860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04860">
              <w:rPr>
                <w:rFonts w:ascii="Times New Roman" w:eastAsia="Times New Roman" w:hAnsi="Times New Roman" w:cs="Times New Roman"/>
                <w:b/>
                <w:lang w:eastAsia="ar-SA"/>
              </w:rPr>
              <w:t>Модуль 1</w:t>
            </w:r>
          </w:p>
          <w:p w14:paraId="4F709EAF" w14:textId="77777777" w:rsidR="00A82A3E" w:rsidRPr="00F04860" w:rsidRDefault="00A82A3E" w:rsidP="00FE70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04860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Проведение процедуры</w:t>
            </w:r>
            <w:r w:rsidRPr="00F0486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«Медицинский массаж»</w:t>
            </w:r>
          </w:p>
        </w:tc>
        <w:tc>
          <w:tcPr>
            <w:tcW w:w="7371" w:type="dxa"/>
            <w:shd w:val="clear" w:color="auto" w:fill="auto"/>
          </w:tcPr>
          <w:p w14:paraId="2E847033" w14:textId="77777777" w:rsidR="00A82A3E" w:rsidRPr="00FD4495" w:rsidRDefault="00A82A3E" w:rsidP="00770FD3">
            <w:pPr>
              <w:numPr>
                <w:ilvl w:val="0"/>
                <w:numId w:val="4"/>
              </w:numPr>
              <w:tabs>
                <w:tab w:val="left" w:pos="320"/>
              </w:tabs>
              <w:spacing w:after="0" w:line="240" w:lineRule="auto"/>
              <w:ind w:left="0" w:firstLine="36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eastAsia="Times New Roman" w:hAnsi="Times New Roman" w:cs="Times New Roman"/>
                <w:lang w:eastAsia="ar-SA"/>
              </w:rPr>
              <w:t>Участники чемпионата выполняют процедуру массажа в соответствии с назначением врача указанным в пункте 2.1 конкурсного задания, а также прописанными целями и задачами, указанными в Заявке-Приложение 2</w:t>
            </w:r>
          </w:p>
          <w:p w14:paraId="29D11917" w14:textId="77777777" w:rsidR="00A82A3E" w:rsidRPr="00F04860" w:rsidRDefault="00A82A3E" w:rsidP="00FE70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04860">
              <w:rPr>
                <w:rFonts w:ascii="Times New Roman" w:hAnsi="Times New Roman" w:cs="Times New Roman"/>
                <w:i/>
              </w:rPr>
              <w:t xml:space="preserve"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обязательно.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BC428C" w14:textId="77777777" w:rsidR="00A82A3E" w:rsidRPr="00F04860" w:rsidRDefault="00A82A3E" w:rsidP="00FE7096">
            <w:pPr>
              <w:tabs>
                <w:tab w:val="left" w:pos="845"/>
                <w:tab w:val="center" w:pos="101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50</w:t>
            </w:r>
          </w:p>
        </w:tc>
      </w:tr>
      <w:tr w:rsidR="00A82A3E" w:rsidRPr="00F04860" w14:paraId="33574EF6" w14:textId="77777777" w:rsidTr="00FE7096">
        <w:trPr>
          <w:trHeight w:val="259"/>
        </w:trPr>
        <w:tc>
          <w:tcPr>
            <w:tcW w:w="1985" w:type="dxa"/>
            <w:shd w:val="clear" w:color="auto" w:fill="auto"/>
            <w:vAlign w:val="center"/>
          </w:tcPr>
          <w:p w14:paraId="0A4D99DB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Модуль 2 </w:t>
            </w:r>
          </w:p>
          <w:p w14:paraId="5E140EA5" w14:textId="77777777" w:rsidR="00A82A3E" w:rsidRPr="00F04860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Проведение процедуры</w:t>
            </w: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«</w:t>
            </w:r>
            <w:r w:rsidRPr="003B11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Расслабляющий массаж»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82B099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10E">
              <w:rPr>
                <w:rFonts w:ascii="Times New Roman" w:hAnsi="Times New Roman" w:cs="Times New Roman"/>
              </w:rPr>
              <w:t>1.Участники Чемпионата выполняют процедуру «Расслабляющий массаж», которая включает в себя выбор участником техник массажа и зон проведения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4860">
              <w:rPr>
                <w:rFonts w:ascii="Times New Roman" w:eastAsia="Times New Roman" w:hAnsi="Times New Roman" w:cs="Times New Roman"/>
                <w:lang w:eastAsia="ar-SA"/>
              </w:rPr>
              <w:t>указанными в Заявке-Приложение 2</w:t>
            </w:r>
          </w:p>
          <w:p w14:paraId="2ABDC390" w14:textId="77777777" w:rsidR="00A82A3E" w:rsidRPr="00F04860" w:rsidRDefault="00A82A3E" w:rsidP="00FE70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B110E">
              <w:rPr>
                <w:rFonts w:ascii="Times New Roman" w:hAnsi="Times New Roman" w:cs="Times New Roman"/>
                <w:i/>
              </w:rPr>
              <w:t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обязательно.</w:t>
            </w:r>
          </w:p>
        </w:tc>
        <w:tc>
          <w:tcPr>
            <w:tcW w:w="1843" w:type="dxa"/>
            <w:shd w:val="clear" w:color="auto" w:fill="auto"/>
          </w:tcPr>
          <w:p w14:paraId="4D0426F4" w14:textId="77777777" w:rsidR="00A82A3E" w:rsidRPr="00F04860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50</w:t>
            </w:r>
          </w:p>
        </w:tc>
      </w:tr>
      <w:tr w:rsidR="00A82A3E" w:rsidRPr="00F04860" w14:paraId="29D06AD6" w14:textId="77777777" w:rsidTr="00FE7096">
        <w:tc>
          <w:tcPr>
            <w:tcW w:w="9356" w:type="dxa"/>
            <w:gridSpan w:val="2"/>
            <w:shd w:val="clear" w:color="auto" w:fill="auto"/>
          </w:tcPr>
          <w:p w14:paraId="377CF18F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04860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4F4BCBA5" w14:textId="77777777" w:rsidR="00A82A3E" w:rsidRPr="00F04860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4860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3B9F4AD1" w14:textId="77777777" w:rsidR="00A82A3E" w:rsidRPr="00F04860" w:rsidRDefault="00A82A3E" w:rsidP="00A82A3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6164696D" w14:textId="77777777" w:rsidR="00A82A3E" w:rsidRPr="00F04860" w:rsidRDefault="00A82A3E" w:rsidP="00A82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F0486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Модуль 1 «Медицинский массаж» для категории студенты</w:t>
      </w: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536"/>
        <w:gridCol w:w="1276"/>
        <w:gridCol w:w="1276"/>
        <w:gridCol w:w="1134"/>
      </w:tblGrid>
      <w:tr w:rsidR="00A82A3E" w:rsidRPr="00F04860" w14:paraId="2C725940" w14:textId="77777777" w:rsidTr="00FE7096">
        <w:trPr>
          <w:trHeight w:val="764"/>
        </w:trPr>
        <w:tc>
          <w:tcPr>
            <w:tcW w:w="2127" w:type="dxa"/>
          </w:tcPr>
          <w:p w14:paraId="642D5D20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567" w:type="dxa"/>
          </w:tcPr>
          <w:p w14:paraId="3B5A8F5C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6" w:type="dxa"/>
          </w:tcPr>
          <w:p w14:paraId="1C3A8421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Наименование критерия</w:t>
            </w:r>
          </w:p>
        </w:tc>
        <w:tc>
          <w:tcPr>
            <w:tcW w:w="1276" w:type="dxa"/>
            <w:vAlign w:val="center"/>
          </w:tcPr>
          <w:p w14:paraId="0BEBB950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Максимальные баллы</w:t>
            </w:r>
          </w:p>
        </w:tc>
        <w:tc>
          <w:tcPr>
            <w:tcW w:w="1276" w:type="dxa"/>
            <w:vAlign w:val="center"/>
          </w:tcPr>
          <w:p w14:paraId="6D30E4F0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Измеримые баллы</w:t>
            </w:r>
          </w:p>
        </w:tc>
        <w:tc>
          <w:tcPr>
            <w:tcW w:w="1134" w:type="dxa"/>
            <w:vAlign w:val="center"/>
          </w:tcPr>
          <w:p w14:paraId="07CBB1D8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Оценочные баллы</w:t>
            </w:r>
          </w:p>
        </w:tc>
      </w:tr>
      <w:tr w:rsidR="00A82A3E" w:rsidRPr="00F04860" w14:paraId="72AB8491" w14:textId="77777777" w:rsidTr="00FE7096">
        <w:trPr>
          <w:trHeight w:val="548"/>
        </w:trPr>
        <w:tc>
          <w:tcPr>
            <w:tcW w:w="2127" w:type="dxa"/>
            <w:vMerge w:val="restart"/>
            <w:vAlign w:val="center"/>
          </w:tcPr>
          <w:p w14:paraId="39D6C56A" w14:textId="77777777" w:rsidR="00A82A3E" w:rsidRPr="0082447D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7D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чемпионата выполняют медицинский массаж в соответствии с назначением врача: </w:t>
            </w:r>
          </w:p>
          <w:p w14:paraId="7F605330" w14:textId="77777777" w:rsidR="00A82A3E" w:rsidRPr="0082447D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47D">
              <w:rPr>
                <w:rFonts w:ascii="Times New Roman" w:eastAsia="Times New Roman" w:hAnsi="Times New Roman" w:cs="Times New Roman"/>
                <w:lang w:eastAsia="ru-RU"/>
              </w:rPr>
              <w:t>Массажа при хроническом бронхите в стадии неполной ремиссии.</w:t>
            </w:r>
          </w:p>
          <w:p w14:paraId="2D6456EB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4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Зоны проведения:</w:t>
            </w:r>
            <w:r w:rsidRPr="0082447D">
              <w:rPr>
                <w:rFonts w:ascii="Times New Roman" w:eastAsia="Times New Roman" w:hAnsi="Times New Roman" w:cs="Times New Roman"/>
                <w:lang w:eastAsia="ru-RU"/>
              </w:rPr>
              <w:t xml:space="preserve"> грудная клетка (области передней поверхности грудной клетки от передних границ надплечий до рёберных дуг, включая боковую поверхность от подмышечной впадины до 12 го ребра, а также области спины от 7- го шейного позвонка до 1-го позвонка поясничного отдела)</w:t>
            </w:r>
          </w:p>
          <w:p w14:paraId="7D674039" w14:textId="77777777" w:rsidR="00A82A3E" w:rsidRPr="00F04860" w:rsidRDefault="00A82A3E" w:rsidP="00FE7096">
            <w:pPr>
              <w:spacing w:after="0" w:line="240" w:lineRule="auto"/>
              <w:ind w:left="-51" w:firstLine="5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D17B627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4536" w:type="dxa"/>
            <w:vAlign w:val="center"/>
          </w:tcPr>
          <w:p w14:paraId="11B3E24B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Внешний вид. Соответствие установленным стандартам.</w:t>
            </w:r>
          </w:p>
        </w:tc>
        <w:tc>
          <w:tcPr>
            <w:tcW w:w="1276" w:type="dxa"/>
            <w:vAlign w:val="center"/>
          </w:tcPr>
          <w:p w14:paraId="3CFD0EEB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533225A3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45DAB701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0A1406F8" w14:textId="77777777" w:rsidTr="00FE7096">
        <w:trPr>
          <w:trHeight w:val="395"/>
        </w:trPr>
        <w:tc>
          <w:tcPr>
            <w:tcW w:w="2127" w:type="dxa"/>
            <w:vMerge/>
            <w:vAlign w:val="center"/>
          </w:tcPr>
          <w:p w14:paraId="39099B66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409B611C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4536" w:type="dxa"/>
            <w:vAlign w:val="center"/>
          </w:tcPr>
          <w:p w14:paraId="23E94CD6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 xml:space="preserve">Организация рабочего пространства. </w:t>
            </w:r>
            <w:r w:rsidRPr="0082447D">
              <w:rPr>
                <w:rFonts w:ascii="Times New Roman" w:hAnsi="Times New Roman" w:cs="Times New Roman"/>
                <w:color w:val="000000"/>
              </w:rPr>
              <w:br/>
              <w:t>Соблюдение санитарно-гигиенических норм.</w:t>
            </w:r>
          </w:p>
        </w:tc>
        <w:tc>
          <w:tcPr>
            <w:tcW w:w="1276" w:type="dxa"/>
            <w:vAlign w:val="center"/>
          </w:tcPr>
          <w:p w14:paraId="4835632A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432A2FA7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134" w:type="dxa"/>
            <w:vAlign w:val="center"/>
          </w:tcPr>
          <w:p w14:paraId="4472FB00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624A3CE9" w14:textId="77777777" w:rsidTr="00FE7096">
        <w:trPr>
          <w:trHeight w:val="257"/>
        </w:trPr>
        <w:tc>
          <w:tcPr>
            <w:tcW w:w="2127" w:type="dxa"/>
            <w:vMerge/>
            <w:vAlign w:val="center"/>
          </w:tcPr>
          <w:p w14:paraId="3D5C1503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109EE16B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4536" w:type="dxa"/>
            <w:vAlign w:val="center"/>
          </w:tcPr>
          <w:p w14:paraId="3A3A8ABB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Соответствие правилам этикета - сервис</w:t>
            </w:r>
          </w:p>
        </w:tc>
        <w:tc>
          <w:tcPr>
            <w:tcW w:w="1276" w:type="dxa"/>
            <w:vAlign w:val="center"/>
          </w:tcPr>
          <w:p w14:paraId="72E8FEFF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6F8B7F62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14:paraId="55A2D174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</w:tr>
      <w:tr w:rsidR="00A82A3E" w:rsidRPr="00F04860" w14:paraId="7B74AC8A" w14:textId="77777777" w:rsidTr="00FE7096">
        <w:trPr>
          <w:trHeight w:val="551"/>
        </w:trPr>
        <w:tc>
          <w:tcPr>
            <w:tcW w:w="2127" w:type="dxa"/>
            <w:vMerge/>
            <w:vAlign w:val="center"/>
          </w:tcPr>
          <w:p w14:paraId="550F9474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1BF0FDD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4536" w:type="dxa"/>
            <w:vAlign w:val="center"/>
          </w:tcPr>
          <w:p w14:paraId="29D07671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Положение массажиста при выполнении процедуры массажа (эргономика массажиста)</w:t>
            </w:r>
          </w:p>
        </w:tc>
        <w:tc>
          <w:tcPr>
            <w:tcW w:w="1276" w:type="dxa"/>
            <w:vAlign w:val="center"/>
          </w:tcPr>
          <w:p w14:paraId="3D5C88C5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21F7BE7E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3853A1D8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47386888" w14:textId="77777777" w:rsidTr="00FE7096">
        <w:trPr>
          <w:trHeight w:val="281"/>
        </w:trPr>
        <w:tc>
          <w:tcPr>
            <w:tcW w:w="2127" w:type="dxa"/>
            <w:vMerge/>
            <w:vAlign w:val="center"/>
          </w:tcPr>
          <w:p w14:paraId="460C1881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914D5C4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4536" w:type="dxa"/>
            <w:vAlign w:val="center"/>
          </w:tcPr>
          <w:p w14:paraId="0F59B64B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Положение модели (эргономика клиента)</w:t>
            </w:r>
          </w:p>
        </w:tc>
        <w:tc>
          <w:tcPr>
            <w:tcW w:w="1276" w:type="dxa"/>
            <w:vAlign w:val="center"/>
          </w:tcPr>
          <w:p w14:paraId="7FB318E9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14CF8F4B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79B8F268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2B108475" w14:textId="77777777" w:rsidTr="00FE7096">
        <w:trPr>
          <w:trHeight w:val="560"/>
        </w:trPr>
        <w:tc>
          <w:tcPr>
            <w:tcW w:w="2127" w:type="dxa"/>
            <w:vMerge/>
            <w:vAlign w:val="center"/>
          </w:tcPr>
          <w:p w14:paraId="5A0F00D9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0CA05DB3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4536" w:type="dxa"/>
            <w:vAlign w:val="center"/>
          </w:tcPr>
          <w:p w14:paraId="7F375FD5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Соблюдение порядка (очередности и регламента) выполнения массажных приёмов</w:t>
            </w:r>
          </w:p>
        </w:tc>
        <w:tc>
          <w:tcPr>
            <w:tcW w:w="1276" w:type="dxa"/>
            <w:vAlign w:val="center"/>
          </w:tcPr>
          <w:p w14:paraId="0A647D58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4C296253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6AADDD52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516033A4" w14:textId="77777777" w:rsidTr="00FE7096">
        <w:trPr>
          <w:trHeight w:val="353"/>
        </w:trPr>
        <w:tc>
          <w:tcPr>
            <w:tcW w:w="2127" w:type="dxa"/>
            <w:vMerge/>
            <w:vAlign w:val="center"/>
          </w:tcPr>
          <w:p w14:paraId="33B64509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2833D83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7.</w:t>
            </w:r>
          </w:p>
        </w:tc>
        <w:tc>
          <w:tcPr>
            <w:tcW w:w="4536" w:type="dxa"/>
            <w:vAlign w:val="center"/>
          </w:tcPr>
          <w:p w14:paraId="2FDBC33A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Соответствие выполняемых массажных приёмов стандарту используемых техник</w:t>
            </w:r>
          </w:p>
        </w:tc>
        <w:tc>
          <w:tcPr>
            <w:tcW w:w="1276" w:type="dxa"/>
            <w:vAlign w:val="center"/>
          </w:tcPr>
          <w:p w14:paraId="1CDD4CA2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70D19E0B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34A8F8DE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60BEB527" w14:textId="77777777" w:rsidTr="00FE7096">
        <w:trPr>
          <w:trHeight w:val="556"/>
        </w:trPr>
        <w:tc>
          <w:tcPr>
            <w:tcW w:w="2127" w:type="dxa"/>
            <w:vMerge/>
            <w:vAlign w:val="center"/>
          </w:tcPr>
          <w:p w14:paraId="72A9EFFE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C68E62B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8.</w:t>
            </w:r>
          </w:p>
        </w:tc>
        <w:tc>
          <w:tcPr>
            <w:tcW w:w="4536" w:type="dxa"/>
            <w:vAlign w:val="center"/>
          </w:tcPr>
          <w:p w14:paraId="5F530C69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Использование основных и вспомогательных массажных приёмов, в соответствии с индивидуальными анатомическими особенностями модели и необходимостью их применения</w:t>
            </w:r>
          </w:p>
        </w:tc>
        <w:tc>
          <w:tcPr>
            <w:tcW w:w="1276" w:type="dxa"/>
            <w:vAlign w:val="center"/>
          </w:tcPr>
          <w:p w14:paraId="100FFDAD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50838E0B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61ED1EAD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4AC9FC4E" w14:textId="77777777" w:rsidTr="00FE7096">
        <w:trPr>
          <w:trHeight w:val="751"/>
        </w:trPr>
        <w:tc>
          <w:tcPr>
            <w:tcW w:w="2127" w:type="dxa"/>
            <w:vMerge/>
            <w:vAlign w:val="center"/>
          </w:tcPr>
          <w:p w14:paraId="0F387F00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056CD0B6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9.</w:t>
            </w:r>
          </w:p>
        </w:tc>
        <w:tc>
          <w:tcPr>
            <w:tcW w:w="4536" w:type="dxa"/>
            <w:vAlign w:val="center"/>
          </w:tcPr>
          <w:p w14:paraId="3A8F81F3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Физиологичность выбора массажного приёма (интенсивность, направление движений) по отношению к массируемой области</w:t>
            </w:r>
          </w:p>
        </w:tc>
        <w:tc>
          <w:tcPr>
            <w:tcW w:w="1276" w:type="dxa"/>
            <w:vAlign w:val="center"/>
          </w:tcPr>
          <w:p w14:paraId="2E792B15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79769C5E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134" w:type="dxa"/>
            <w:vAlign w:val="center"/>
          </w:tcPr>
          <w:p w14:paraId="5659B6E3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7663B18B" w14:textId="77777777" w:rsidTr="00FE7096">
        <w:trPr>
          <w:trHeight w:val="761"/>
        </w:trPr>
        <w:tc>
          <w:tcPr>
            <w:tcW w:w="2127" w:type="dxa"/>
            <w:vMerge/>
            <w:vAlign w:val="center"/>
          </w:tcPr>
          <w:p w14:paraId="41E10E02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1E33C1D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10.</w:t>
            </w:r>
          </w:p>
        </w:tc>
        <w:tc>
          <w:tcPr>
            <w:tcW w:w="4536" w:type="dxa"/>
            <w:vAlign w:val="center"/>
          </w:tcPr>
          <w:p w14:paraId="35861920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Целостность проведения и соблюдения необходимого темпа при выполнении процедуры массажа</w:t>
            </w:r>
          </w:p>
        </w:tc>
        <w:tc>
          <w:tcPr>
            <w:tcW w:w="1276" w:type="dxa"/>
            <w:vAlign w:val="center"/>
          </w:tcPr>
          <w:p w14:paraId="747EAC60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3AA7D137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134" w:type="dxa"/>
            <w:vAlign w:val="center"/>
          </w:tcPr>
          <w:p w14:paraId="53120C03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66AF6C11" w14:textId="77777777" w:rsidTr="00FE7096">
        <w:trPr>
          <w:trHeight w:val="761"/>
        </w:trPr>
        <w:tc>
          <w:tcPr>
            <w:tcW w:w="2127" w:type="dxa"/>
            <w:vMerge/>
            <w:vAlign w:val="center"/>
          </w:tcPr>
          <w:p w14:paraId="699F1542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16FF773F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11.</w:t>
            </w:r>
          </w:p>
        </w:tc>
        <w:tc>
          <w:tcPr>
            <w:tcW w:w="4536" w:type="dxa"/>
            <w:vAlign w:val="center"/>
          </w:tcPr>
          <w:p w14:paraId="618E5F70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Безопасность выбранной для демонстрации процедуры массажа (для модели и массажиста)</w:t>
            </w:r>
          </w:p>
        </w:tc>
        <w:tc>
          <w:tcPr>
            <w:tcW w:w="1276" w:type="dxa"/>
            <w:vAlign w:val="center"/>
          </w:tcPr>
          <w:p w14:paraId="2DF02454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76" w:type="dxa"/>
            <w:vAlign w:val="center"/>
          </w:tcPr>
          <w:p w14:paraId="70AE7FC8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134" w:type="dxa"/>
            <w:vAlign w:val="center"/>
          </w:tcPr>
          <w:p w14:paraId="7169109E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472AC122" w14:textId="77777777" w:rsidTr="00FE7096">
        <w:trPr>
          <w:trHeight w:val="761"/>
        </w:trPr>
        <w:tc>
          <w:tcPr>
            <w:tcW w:w="2127" w:type="dxa"/>
            <w:vMerge/>
            <w:vAlign w:val="center"/>
          </w:tcPr>
          <w:p w14:paraId="72D1ACF4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0E4F23E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12.</w:t>
            </w:r>
          </w:p>
        </w:tc>
        <w:tc>
          <w:tcPr>
            <w:tcW w:w="4536" w:type="dxa"/>
            <w:vAlign w:val="center"/>
          </w:tcPr>
          <w:p w14:paraId="1A2E1A0E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4482">
              <w:rPr>
                <w:rFonts w:ascii="Times New Roman" w:hAnsi="Times New Roman" w:cs="Times New Roman"/>
              </w:rPr>
              <w:t>Выполнение 30% изменения конкурсного задания</w:t>
            </w:r>
          </w:p>
        </w:tc>
        <w:tc>
          <w:tcPr>
            <w:tcW w:w="1276" w:type="dxa"/>
            <w:vAlign w:val="center"/>
          </w:tcPr>
          <w:p w14:paraId="75AA435B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FE6E3B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7BA7516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7874C77E" w14:textId="77777777" w:rsidTr="00A82A3E">
        <w:trPr>
          <w:trHeight w:val="834"/>
        </w:trPr>
        <w:tc>
          <w:tcPr>
            <w:tcW w:w="2127" w:type="dxa"/>
            <w:vMerge/>
            <w:vAlign w:val="center"/>
          </w:tcPr>
          <w:p w14:paraId="4E3FFDCF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07F8BA7B" w14:textId="77777777" w:rsidR="00A82A3E" w:rsidRPr="00F0486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04860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Pr="00F0486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536" w:type="dxa"/>
            <w:vAlign w:val="center"/>
          </w:tcPr>
          <w:p w14:paraId="6C16B0B6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 xml:space="preserve">Соблюдение временного регламента выполнения процедуры в модуле 1 "Медицинский массаж"- 30 минут </w:t>
            </w:r>
          </w:p>
          <w:p w14:paraId="3D862084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- соблюдение чётко установленного регламента – 30 мин</w:t>
            </w:r>
          </w:p>
          <w:p w14:paraId="5D9A3F18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- при окончании процедуры массажа на 2 мин раньше или позже отведенного времени</w:t>
            </w:r>
          </w:p>
          <w:p w14:paraId="01735F14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- при окончании процедуры массажа на 3 мин раньше или позже отведенного времени</w:t>
            </w:r>
          </w:p>
          <w:p w14:paraId="42133032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lastRenderedPageBreak/>
              <w:t>- при окончании процедуры массажа на 4 и более мин раньше или позже отведенного времени</w:t>
            </w:r>
          </w:p>
        </w:tc>
        <w:tc>
          <w:tcPr>
            <w:tcW w:w="1276" w:type="dxa"/>
            <w:vAlign w:val="bottom"/>
          </w:tcPr>
          <w:p w14:paraId="752CD543" w14:textId="77777777" w:rsidR="00A82A3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53FE749C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3CC5585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0F9A8C8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74CCD5D9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7134D3D3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12AF385F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7124B95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43EA8060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164BB64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719C5546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276" w:type="dxa"/>
            <w:vAlign w:val="bottom"/>
          </w:tcPr>
          <w:p w14:paraId="158040F7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7448F1CF" w14:textId="77777777" w:rsidR="00A82A3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2D71873D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775DFE82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BF9A8C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63CCB554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F554C08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465293B1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8F8BD6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2986D290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448B65B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48884F1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134" w:type="dxa"/>
            <w:vAlign w:val="center"/>
          </w:tcPr>
          <w:p w14:paraId="6461011E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F04860" w14:paraId="2F9A6300" w14:textId="77777777" w:rsidTr="00FE7096">
        <w:trPr>
          <w:trHeight w:val="256"/>
        </w:trPr>
        <w:tc>
          <w:tcPr>
            <w:tcW w:w="2127" w:type="dxa"/>
            <w:vAlign w:val="center"/>
          </w:tcPr>
          <w:p w14:paraId="331626AF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3D6CF6D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6" w:type="dxa"/>
            <w:vAlign w:val="center"/>
          </w:tcPr>
          <w:p w14:paraId="12E09039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447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4C09857E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47D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vAlign w:val="center"/>
          </w:tcPr>
          <w:p w14:paraId="245301C0" w14:textId="77777777" w:rsidR="00A82A3E" w:rsidRPr="0082447D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47D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34" w:type="dxa"/>
            <w:vAlign w:val="center"/>
          </w:tcPr>
          <w:p w14:paraId="1F76E776" w14:textId="77777777" w:rsidR="00A82A3E" w:rsidRPr="00E3241B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14:paraId="50D4B544" w14:textId="77777777" w:rsidR="00A82A3E" w:rsidRDefault="00A82A3E" w:rsidP="00A82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94C08EB" w14:textId="0AADC29B" w:rsidR="00A82A3E" w:rsidRPr="00141731" w:rsidRDefault="00A82A3E" w:rsidP="002937F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Модуль 2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Расслабляющий массаж</w:t>
      </w:r>
      <w:r w:rsidRPr="0014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 для категорий студенты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4536"/>
        <w:gridCol w:w="1134"/>
        <w:gridCol w:w="1276"/>
        <w:gridCol w:w="1417"/>
      </w:tblGrid>
      <w:tr w:rsidR="00A82A3E" w:rsidRPr="00B97EDC" w14:paraId="5DD57098" w14:textId="77777777" w:rsidTr="00FE7096">
        <w:trPr>
          <w:trHeight w:val="785"/>
        </w:trPr>
        <w:tc>
          <w:tcPr>
            <w:tcW w:w="2269" w:type="dxa"/>
            <w:vAlign w:val="center"/>
          </w:tcPr>
          <w:p w14:paraId="24FEFD2F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7EDC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567" w:type="dxa"/>
            <w:vAlign w:val="center"/>
          </w:tcPr>
          <w:p w14:paraId="6543B76F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7ED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6" w:type="dxa"/>
            <w:vAlign w:val="center"/>
          </w:tcPr>
          <w:p w14:paraId="71E1027A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7EDC">
              <w:rPr>
                <w:rFonts w:ascii="Times New Roman" w:hAnsi="Times New Roman" w:cs="Times New Roman"/>
                <w:b/>
                <w:bCs/>
              </w:rPr>
              <w:t>Наименование критерия</w:t>
            </w:r>
          </w:p>
        </w:tc>
        <w:tc>
          <w:tcPr>
            <w:tcW w:w="1134" w:type="dxa"/>
            <w:vAlign w:val="center"/>
          </w:tcPr>
          <w:p w14:paraId="6028E466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Максимальные баллы</w:t>
            </w:r>
          </w:p>
        </w:tc>
        <w:tc>
          <w:tcPr>
            <w:tcW w:w="1276" w:type="dxa"/>
            <w:vAlign w:val="center"/>
          </w:tcPr>
          <w:p w14:paraId="1BCF146B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Измеримые баллы</w:t>
            </w:r>
          </w:p>
        </w:tc>
        <w:tc>
          <w:tcPr>
            <w:tcW w:w="1417" w:type="dxa"/>
            <w:vAlign w:val="center"/>
          </w:tcPr>
          <w:p w14:paraId="724F0DE8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Оценочные баллы</w:t>
            </w:r>
          </w:p>
        </w:tc>
      </w:tr>
      <w:tr w:rsidR="00A82A3E" w:rsidRPr="00B97EDC" w14:paraId="23F0971B" w14:textId="77777777" w:rsidTr="00FE7096">
        <w:trPr>
          <w:trHeight w:val="556"/>
        </w:trPr>
        <w:tc>
          <w:tcPr>
            <w:tcW w:w="2269" w:type="dxa"/>
            <w:vMerge w:val="restart"/>
          </w:tcPr>
          <w:p w14:paraId="604D6609" w14:textId="77777777" w:rsidR="00A82A3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5BA">
              <w:rPr>
                <w:rFonts w:ascii="Times New Roman" w:hAnsi="Times New Roman" w:cs="Times New Roman"/>
              </w:rPr>
              <w:t>Участники Чемпионата выполняют</w:t>
            </w:r>
            <w:r w:rsidRPr="008205BA">
              <w:rPr>
                <w:rFonts w:ascii="Times New Roman" w:hAnsi="Times New Roman" w:cs="Times New Roman"/>
                <w:b/>
                <w:bCs/>
              </w:rPr>
              <w:t xml:space="preserve"> «Расслабляющий массаж».  </w:t>
            </w:r>
            <w:r w:rsidRPr="008205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Программа может включать</w:t>
            </w:r>
            <w:r w:rsidRPr="0082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себя различные виды, техники или методики массажа, направленные на гармонизацию психоэмоционального и мышечного напряжения.</w:t>
            </w:r>
          </w:p>
          <w:p w14:paraId="145059EA" w14:textId="77777777" w:rsidR="00A82A3E" w:rsidRPr="00462A1A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проведения участник указывает в Заявке-Приложение 2</w:t>
            </w:r>
          </w:p>
        </w:tc>
        <w:tc>
          <w:tcPr>
            <w:tcW w:w="567" w:type="dxa"/>
            <w:vAlign w:val="center"/>
          </w:tcPr>
          <w:p w14:paraId="6996160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4536" w:type="dxa"/>
            <w:vAlign w:val="center"/>
          </w:tcPr>
          <w:p w14:paraId="3DD841AB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Внешний вид. Соответствие установленным стандартам</w:t>
            </w:r>
          </w:p>
        </w:tc>
        <w:tc>
          <w:tcPr>
            <w:tcW w:w="1134" w:type="dxa"/>
            <w:vAlign w:val="center"/>
          </w:tcPr>
          <w:p w14:paraId="2C5C1444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638231B1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14B94DF6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629E6D9B" w14:textId="77777777" w:rsidTr="00FE7096">
        <w:trPr>
          <w:trHeight w:val="241"/>
        </w:trPr>
        <w:tc>
          <w:tcPr>
            <w:tcW w:w="2269" w:type="dxa"/>
            <w:vMerge/>
            <w:vAlign w:val="center"/>
          </w:tcPr>
          <w:p w14:paraId="5FE1BE40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24C761D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4536" w:type="dxa"/>
            <w:vAlign w:val="center"/>
          </w:tcPr>
          <w:p w14:paraId="7A5C20B5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Организация рабочего пространства</w:t>
            </w:r>
          </w:p>
        </w:tc>
        <w:tc>
          <w:tcPr>
            <w:tcW w:w="1134" w:type="dxa"/>
            <w:vAlign w:val="center"/>
          </w:tcPr>
          <w:p w14:paraId="3B5FA86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76" w:type="dxa"/>
            <w:vAlign w:val="center"/>
          </w:tcPr>
          <w:p w14:paraId="5FCD545B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632A2370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4C180D3E" w14:textId="77777777" w:rsidTr="00FE7096">
        <w:trPr>
          <w:trHeight w:val="262"/>
        </w:trPr>
        <w:tc>
          <w:tcPr>
            <w:tcW w:w="2269" w:type="dxa"/>
            <w:vMerge/>
            <w:vAlign w:val="center"/>
          </w:tcPr>
          <w:p w14:paraId="72DFBF0D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0CB15D92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4536" w:type="dxa"/>
            <w:vAlign w:val="center"/>
          </w:tcPr>
          <w:p w14:paraId="0B5F69A8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Соблюдение санитарно-гигиенических норм</w:t>
            </w:r>
          </w:p>
        </w:tc>
        <w:tc>
          <w:tcPr>
            <w:tcW w:w="1134" w:type="dxa"/>
            <w:vAlign w:val="center"/>
          </w:tcPr>
          <w:p w14:paraId="66650DAC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4DCA6FCD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6A2FF006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2AF838FA" w14:textId="77777777" w:rsidTr="00FE7096">
        <w:trPr>
          <w:trHeight w:val="139"/>
        </w:trPr>
        <w:tc>
          <w:tcPr>
            <w:tcW w:w="2269" w:type="dxa"/>
            <w:vMerge/>
            <w:vAlign w:val="center"/>
          </w:tcPr>
          <w:p w14:paraId="51C0CF0D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6CD40328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4536" w:type="dxa"/>
            <w:vAlign w:val="center"/>
          </w:tcPr>
          <w:p w14:paraId="1C8A02C7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Эстетическая привлекательность - антураж</w:t>
            </w:r>
          </w:p>
        </w:tc>
        <w:tc>
          <w:tcPr>
            <w:tcW w:w="1134" w:type="dxa"/>
            <w:vAlign w:val="center"/>
          </w:tcPr>
          <w:p w14:paraId="75995FD6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17FE82E4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19F018E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</w:tr>
      <w:tr w:rsidR="00A82A3E" w:rsidRPr="00B97EDC" w14:paraId="7A910BDC" w14:textId="77777777" w:rsidTr="00FE7096">
        <w:trPr>
          <w:trHeight w:val="281"/>
        </w:trPr>
        <w:tc>
          <w:tcPr>
            <w:tcW w:w="2269" w:type="dxa"/>
            <w:vMerge/>
            <w:vAlign w:val="center"/>
          </w:tcPr>
          <w:p w14:paraId="0FAE873F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58726BF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4536" w:type="dxa"/>
            <w:vAlign w:val="center"/>
          </w:tcPr>
          <w:p w14:paraId="1CE64355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Положение массажиста при выполнении процедуры массажа (эргономика массажиста)</w:t>
            </w:r>
          </w:p>
        </w:tc>
        <w:tc>
          <w:tcPr>
            <w:tcW w:w="1134" w:type="dxa"/>
            <w:vAlign w:val="center"/>
          </w:tcPr>
          <w:p w14:paraId="48B1D47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6930C91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0F9FA531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23FE37F1" w14:textId="77777777" w:rsidTr="00FE7096">
        <w:trPr>
          <w:trHeight w:val="197"/>
        </w:trPr>
        <w:tc>
          <w:tcPr>
            <w:tcW w:w="2269" w:type="dxa"/>
            <w:vMerge/>
            <w:vAlign w:val="center"/>
          </w:tcPr>
          <w:p w14:paraId="2980E691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11A1507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4536" w:type="dxa"/>
            <w:vAlign w:val="center"/>
          </w:tcPr>
          <w:p w14:paraId="70A58AE7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Положение модели (эргономика клиента)</w:t>
            </w:r>
          </w:p>
        </w:tc>
        <w:tc>
          <w:tcPr>
            <w:tcW w:w="1134" w:type="dxa"/>
            <w:vAlign w:val="center"/>
          </w:tcPr>
          <w:p w14:paraId="19CEA633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27CAA3C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23F909EB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16AB04E8" w14:textId="77777777" w:rsidTr="00FE7096">
        <w:trPr>
          <w:trHeight w:val="353"/>
        </w:trPr>
        <w:tc>
          <w:tcPr>
            <w:tcW w:w="2269" w:type="dxa"/>
            <w:vMerge/>
            <w:vAlign w:val="center"/>
          </w:tcPr>
          <w:p w14:paraId="6AB4DB8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756FF72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7.</w:t>
            </w:r>
          </w:p>
        </w:tc>
        <w:tc>
          <w:tcPr>
            <w:tcW w:w="4536" w:type="dxa"/>
            <w:vAlign w:val="center"/>
          </w:tcPr>
          <w:p w14:paraId="1F9288BD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Соответствие стандартам, используемых техник массажа, включенных в заявленную программу</w:t>
            </w:r>
          </w:p>
        </w:tc>
        <w:tc>
          <w:tcPr>
            <w:tcW w:w="1134" w:type="dxa"/>
            <w:vAlign w:val="center"/>
          </w:tcPr>
          <w:p w14:paraId="539489B5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0473D6CC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6B04151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4CA7A274" w14:textId="77777777" w:rsidTr="00FE7096">
        <w:trPr>
          <w:trHeight w:val="556"/>
        </w:trPr>
        <w:tc>
          <w:tcPr>
            <w:tcW w:w="2269" w:type="dxa"/>
            <w:vMerge/>
            <w:vAlign w:val="center"/>
          </w:tcPr>
          <w:p w14:paraId="39E7E610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1071CCFB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8.</w:t>
            </w:r>
          </w:p>
        </w:tc>
        <w:tc>
          <w:tcPr>
            <w:tcW w:w="4536" w:type="dxa"/>
            <w:vAlign w:val="center"/>
          </w:tcPr>
          <w:p w14:paraId="78D17280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Соответствие поставленным целям и задачам, используемых техник массажа, включенных в заявленную программу</w:t>
            </w:r>
          </w:p>
        </w:tc>
        <w:tc>
          <w:tcPr>
            <w:tcW w:w="1134" w:type="dxa"/>
            <w:vAlign w:val="center"/>
          </w:tcPr>
          <w:p w14:paraId="162296FB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4806E60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4BB3D2B7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1909C987" w14:textId="77777777" w:rsidTr="00FE7096">
        <w:trPr>
          <w:trHeight w:val="777"/>
        </w:trPr>
        <w:tc>
          <w:tcPr>
            <w:tcW w:w="2269" w:type="dxa"/>
            <w:vMerge/>
            <w:vAlign w:val="center"/>
          </w:tcPr>
          <w:p w14:paraId="56100C2A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40AF80CC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9.</w:t>
            </w:r>
          </w:p>
        </w:tc>
        <w:tc>
          <w:tcPr>
            <w:tcW w:w="4536" w:type="dxa"/>
            <w:vAlign w:val="center"/>
          </w:tcPr>
          <w:p w14:paraId="27ECEE46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Использование массажных приёмов, в соответствии с индивидуальными анатомическими особенностями модели и необходимостью их применения</w:t>
            </w:r>
          </w:p>
        </w:tc>
        <w:tc>
          <w:tcPr>
            <w:tcW w:w="1134" w:type="dxa"/>
            <w:vAlign w:val="center"/>
          </w:tcPr>
          <w:p w14:paraId="477DB6F1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3CE00847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79AA65A1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2170DFC5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2784F33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2738782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10.</w:t>
            </w:r>
          </w:p>
        </w:tc>
        <w:tc>
          <w:tcPr>
            <w:tcW w:w="4536" w:type="dxa"/>
            <w:vAlign w:val="center"/>
          </w:tcPr>
          <w:p w14:paraId="152249BD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Выполнение процедуры массажа по зонам, указанным в заявленной программе</w:t>
            </w:r>
          </w:p>
        </w:tc>
        <w:tc>
          <w:tcPr>
            <w:tcW w:w="1134" w:type="dxa"/>
            <w:vAlign w:val="center"/>
          </w:tcPr>
          <w:p w14:paraId="5F73A463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727643CD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417" w:type="dxa"/>
            <w:vAlign w:val="center"/>
          </w:tcPr>
          <w:p w14:paraId="3E14078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771D485B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02453E5E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5765FA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11.</w:t>
            </w:r>
          </w:p>
        </w:tc>
        <w:tc>
          <w:tcPr>
            <w:tcW w:w="4536" w:type="dxa"/>
            <w:vAlign w:val="center"/>
          </w:tcPr>
          <w:p w14:paraId="1940A320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Безопасность выбранной для демонстрации заявленной программы (для модели и массажиста)</w:t>
            </w:r>
          </w:p>
        </w:tc>
        <w:tc>
          <w:tcPr>
            <w:tcW w:w="1134" w:type="dxa"/>
            <w:vAlign w:val="center"/>
          </w:tcPr>
          <w:p w14:paraId="5FBECD1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76" w:type="dxa"/>
            <w:vAlign w:val="center"/>
          </w:tcPr>
          <w:p w14:paraId="35CF4D6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6CD9B5B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24356973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396DB648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40F6BF4C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12.</w:t>
            </w:r>
          </w:p>
        </w:tc>
        <w:tc>
          <w:tcPr>
            <w:tcW w:w="4536" w:type="dxa"/>
            <w:vAlign w:val="center"/>
          </w:tcPr>
          <w:p w14:paraId="5515A9F7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Коммерческая привлекательность заявленной программы, её органичность и целостность</w:t>
            </w:r>
          </w:p>
        </w:tc>
        <w:tc>
          <w:tcPr>
            <w:tcW w:w="1134" w:type="dxa"/>
            <w:vAlign w:val="center"/>
          </w:tcPr>
          <w:p w14:paraId="3B263D07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44FFF64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2A97FF9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00605424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301B2497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1C577718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13.</w:t>
            </w:r>
          </w:p>
        </w:tc>
        <w:tc>
          <w:tcPr>
            <w:tcW w:w="4536" w:type="dxa"/>
            <w:vAlign w:val="center"/>
          </w:tcPr>
          <w:p w14:paraId="62809D12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4482">
              <w:rPr>
                <w:rFonts w:ascii="Times New Roman" w:hAnsi="Times New Roman" w:cs="Times New Roman"/>
              </w:rPr>
              <w:t>Выполнение 30% изменения конкурсного задания</w:t>
            </w:r>
          </w:p>
        </w:tc>
        <w:tc>
          <w:tcPr>
            <w:tcW w:w="1134" w:type="dxa"/>
            <w:vAlign w:val="center"/>
          </w:tcPr>
          <w:p w14:paraId="7B16B51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12D6535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35906ADC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33C366C5" w14:textId="77777777" w:rsidTr="00FE7096">
        <w:trPr>
          <w:trHeight w:val="2719"/>
        </w:trPr>
        <w:tc>
          <w:tcPr>
            <w:tcW w:w="2269" w:type="dxa"/>
            <w:vMerge/>
            <w:vAlign w:val="center"/>
          </w:tcPr>
          <w:p w14:paraId="0A8890DE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42A596F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4536" w:type="dxa"/>
            <w:vAlign w:val="center"/>
          </w:tcPr>
          <w:p w14:paraId="57B5D5CC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Соблюдение временного регламента массажа в модуле 2 "</w:t>
            </w:r>
            <w:r>
              <w:rPr>
                <w:rFonts w:ascii="Times New Roman" w:hAnsi="Times New Roman" w:cs="Times New Roman"/>
              </w:rPr>
              <w:t>Расслабляющий массаж</w:t>
            </w:r>
            <w:r w:rsidRPr="00B97EDC">
              <w:rPr>
                <w:rFonts w:ascii="Times New Roman" w:hAnsi="Times New Roman" w:cs="Times New Roman"/>
              </w:rPr>
              <w:t xml:space="preserve">"- 30 мин </w:t>
            </w:r>
          </w:p>
          <w:p w14:paraId="75D7E5EF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соблюдение чётко установленного регламента - 30 мин</w:t>
            </w:r>
          </w:p>
          <w:p w14:paraId="769CFCDA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при окончании процедуры массажа на 2 мин раньше или позже отведенного времени</w:t>
            </w:r>
          </w:p>
          <w:p w14:paraId="7F9D4149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при окончании процедуры массажа на 3 мин раньше или позже отведенного времени</w:t>
            </w:r>
          </w:p>
          <w:p w14:paraId="4EDE84BB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при окончании процедуры массажа на 4 и более мин раньше или позже отведенного времени</w:t>
            </w:r>
          </w:p>
        </w:tc>
        <w:tc>
          <w:tcPr>
            <w:tcW w:w="1134" w:type="dxa"/>
            <w:vAlign w:val="bottom"/>
          </w:tcPr>
          <w:p w14:paraId="4996D379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3A3BA51F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1D3A59C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6292CDA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4E87FDF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567E5FAF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492995F7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5B6AF2F4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276" w:type="dxa"/>
            <w:vAlign w:val="bottom"/>
          </w:tcPr>
          <w:p w14:paraId="30F76CC2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1F141A75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147B505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16F87BB4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55AE57AB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1C662C91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16C86A4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21A2EB95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417" w:type="dxa"/>
            <w:vAlign w:val="center"/>
          </w:tcPr>
          <w:p w14:paraId="0234844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69113203" w14:textId="77777777" w:rsidTr="00FE7096">
        <w:trPr>
          <w:trHeight w:val="347"/>
        </w:trPr>
        <w:tc>
          <w:tcPr>
            <w:tcW w:w="2269" w:type="dxa"/>
            <w:vAlign w:val="center"/>
          </w:tcPr>
          <w:p w14:paraId="6A4A5847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41297BED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6" w:type="dxa"/>
            <w:vAlign w:val="center"/>
          </w:tcPr>
          <w:p w14:paraId="6F840EA8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2A1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383341E3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A1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vAlign w:val="center"/>
          </w:tcPr>
          <w:p w14:paraId="217368E0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A1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417" w:type="dxa"/>
            <w:vAlign w:val="center"/>
          </w:tcPr>
          <w:p w14:paraId="638B10D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14:paraId="53B8823E" w14:textId="77777777" w:rsidR="00A82A3E" w:rsidRDefault="00A82A3E" w:rsidP="00A82A3E">
      <w:pPr>
        <w:pStyle w:val="a3"/>
        <w:tabs>
          <w:tab w:val="left" w:pos="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lang w:eastAsia="ru-RU" w:bidi="ru-RU"/>
        </w:rPr>
      </w:pPr>
    </w:p>
    <w:p w14:paraId="3FD39959" w14:textId="77777777" w:rsidR="00A82A3E" w:rsidRDefault="00A82A3E">
      <w:pPr>
        <w:rPr>
          <w:rFonts w:ascii="Times New Roman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lang w:eastAsia="ru-RU" w:bidi="ru-RU"/>
        </w:rPr>
        <w:br w:type="page"/>
      </w:r>
    </w:p>
    <w:p w14:paraId="6869669A" w14:textId="0CE171B3" w:rsidR="00A82A3E" w:rsidRPr="002937FA" w:rsidRDefault="00A82A3E" w:rsidP="00A82A3E">
      <w:pPr>
        <w:pStyle w:val="a3"/>
        <w:tabs>
          <w:tab w:val="left" w:pos="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2937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Специалисты - критерии оценки выполнения задания</w:t>
      </w:r>
    </w:p>
    <w:p w14:paraId="2E92193C" w14:textId="77777777" w:rsidR="00A82A3E" w:rsidRPr="007D59D9" w:rsidRDefault="00A82A3E" w:rsidP="00A82A3E">
      <w:pPr>
        <w:pStyle w:val="a3"/>
        <w:tabs>
          <w:tab w:val="left" w:pos="13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lang w:eastAsia="ru-RU" w:bidi="ru-RU"/>
        </w:rPr>
      </w:pPr>
      <w:r w:rsidRPr="007D59D9">
        <w:rPr>
          <w:rFonts w:ascii="Times New Roman" w:hAnsi="Times New Roman" w:cs="Times New Roman"/>
          <w:color w:val="000000" w:themeColor="text1"/>
          <w:lang w:eastAsia="ru-RU" w:bidi="ru-RU"/>
        </w:rPr>
        <w:t>Общее количество баллов по каждому модулю в категории СПЕЦИАЛИСТЫ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29"/>
        <w:gridCol w:w="1843"/>
      </w:tblGrid>
      <w:tr w:rsidR="00A82A3E" w:rsidRPr="007D59D9" w14:paraId="445B5CD0" w14:textId="77777777" w:rsidTr="00FE7096">
        <w:tc>
          <w:tcPr>
            <w:tcW w:w="1985" w:type="dxa"/>
            <w:shd w:val="clear" w:color="auto" w:fill="auto"/>
            <w:vAlign w:val="center"/>
          </w:tcPr>
          <w:p w14:paraId="35DECCDE" w14:textId="77777777" w:rsidR="00A82A3E" w:rsidRPr="007D59D9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9D9">
              <w:rPr>
                <w:rFonts w:ascii="Times New Roman" w:hAnsi="Times New Roman" w:cs="Times New Roman"/>
                <w:b/>
                <w:bCs/>
              </w:rPr>
              <w:t>Наименование модуля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F6631B9" w14:textId="77777777" w:rsidR="00A82A3E" w:rsidRPr="007D59D9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9D9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E4E36" w14:textId="77777777" w:rsidR="00A82A3E" w:rsidRPr="007D59D9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9D9">
              <w:rPr>
                <w:rFonts w:ascii="Times New Roman" w:hAnsi="Times New Roman" w:cs="Times New Roman"/>
                <w:b/>
                <w:bCs/>
              </w:rPr>
              <w:t>Максимальный балл</w:t>
            </w:r>
          </w:p>
        </w:tc>
      </w:tr>
      <w:tr w:rsidR="00A82A3E" w:rsidRPr="007D59D9" w14:paraId="15918478" w14:textId="77777777" w:rsidTr="00FE7096">
        <w:trPr>
          <w:trHeight w:val="707"/>
        </w:trPr>
        <w:tc>
          <w:tcPr>
            <w:tcW w:w="1985" w:type="dxa"/>
            <w:shd w:val="clear" w:color="auto" w:fill="auto"/>
            <w:vAlign w:val="center"/>
          </w:tcPr>
          <w:p w14:paraId="00046052" w14:textId="77777777" w:rsidR="00A82A3E" w:rsidRPr="007D59D9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D59D9">
              <w:rPr>
                <w:rFonts w:ascii="Times New Roman" w:eastAsia="Times New Roman" w:hAnsi="Times New Roman" w:cs="Times New Roman"/>
                <w:b/>
                <w:lang w:eastAsia="ar-SA"/>
              </w:rPr>
              <w:t>Модуль 1</w:t>
            </w:r>
          </w:p>
          <w:p w14:paraId="42EFEB94" w14:textId="77777777" w:rsidR="00A82A3E" w:rsidRPr="007D59D9" w:rsidRDefault="00A82A3E" w:rsidP="00FE70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40472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Проведение процедуры</w:t>
            </w:r>
            <w:r w:rsidRPr="007D59D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«Медицинский массаж»</w:t>
            </w:r>
          </w:p>
        </w:tc>
        <w:tc>
          <w:tcPr>
            <w:tcW w:w="7229" w:type="dxa"/>
            <w:shd w:val="clear" w:color="auto" w:fill="auto"/>
          </w:tcPr>
          <w:p w14:paraId="092D52AE" w14:textId="77777777" w:rsidR="00A82A3E" w:rsidRPr="007D59D9" w:rsidRDefault="00A82A3E" w:rsidP="00FE7096">
            <w:pPr>
              <w:spacing w:after="0" w:line="240" w:lineRule="auto"/>
              <w:ind w:firstLine="312"/>
              <w:rPr>
                <w:rFonts w:ascii="Times New Roman" w:hAnsi="Times New Roman" w:cs="Times New Roman"/>
              </w:rPr>
            </w:pPr>
            <w:r w:rsidRPr="007D59D9">
              <w:rPr>
                <w:rFonts w:ascii="Times New Roman" w:eastAsia="Times New Roman" w:hAnsi="Times New Roman" w:cs="Times New Roman"/>
                <w:lang w:eastAsia="ar-SA"/>
              </w:rPr>
              <w:t>Участники чемпионата выполняют процедуру массажа в соответствии с назначением врача указанным в пункте 2.1 конкурсного задания, а также прописанными целями и задачами, указанными в Заявке-Приложение 2</w:t>
            </w:r>
          </w:p>
          <w:p w14:paraId="2AC98A3F" w14:textId="77777777" w:rsidR="00A82A3E" w:rsidRPr="007D59D9" w:rsidRDefault="00A82A3E" w:rsidP="00FE7096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i/>
              </w:rPr>
            </w:pPr>
            <w:r w:rsidRPr="007D59D9">
              <w:rPr>
                <w:rFonts w:ascii="Times New Roman" w:hAnsi="Times New Roman" w:cs="Times New Roman"/>
                <w:i/>
              </w:rPr>
              <w:t xml:space="preserve"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обязательно.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94CBC" w14:textId="77777777" w:rsidR="00A82A3E" w:rsidRPr="007D59D9" w:rsidRDefault="00A82A3E" w:rsidP="00FE7096">
            <w:pPr>
              <w:tabs>
                <w:tab w:val="left" w:pos="845"/>
                <w:tab w:val="center" w:pos="101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D59D9">
              <w:rPr>
                <w:rFonts w:ascii="Times New Roman" w:hAnsi="Times New Roman" w:cs="Times New Roman"/>
              </w:rPr>
              <w:t>50</w:t>
            </w:r>
          </w:p>
        </w:tc>
      </w:tr>
      <w:tr w:rsidR="00A82A3E" w:rsidRPr="007D59D9" w14:paraId="56DE107F" w14:textId="77777777" w:rsidTr="00FE7096">
        <w:trPr>
          <w:trHeight w:val="259"/>
        </w:trPr>
        <w:tc>
          <w:tcPr>
            <w:tcW w:w="1985" w:type="dxa"/>
            <w:shd w:val="clear" w:color="auto" w:fill="auto"/>
            <w:vAlign w:val="center"/>
          </w:tcPr>
          <w:p w14:paraId="0A939D9A" w14:textId="77777777" w:rsidR="00A82A3E" w:rsidRPr="003B110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Модуль 2 </w:t>
            </w:r>
          </w:p>
          <w:p w14:paraId="5C11E4A6" w14:textId="77777777" w:rsidR="00A82A3E" w:rsidRPr="007D59D9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110E">
              <w:rPr>
                <w:rFonts w:ascii="Times New Roman" w:eastAsia="Times New Roman" w:hAnsi="Times New Roman" w:cs="Times New Roman"/>
                <w:bCs/>
                <w:lang w:eastAsia="ar-SA"/>
              </w:rPr>
              <w:t>Проведение процедуры</w:t>
            </w:r>
            <w:r w:rsidRPr="003B110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«</w:t>
            </w:r>
            <w:r w:rsidRPr="003B11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Расслабляющий массаж»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57DADFD" w14:textId="77777777" w:rsidR="00A82A3E" w:rsidRPr="003B110E" w:rsidRDefault="00A82A3E" w:rsidP="00FE7096">
            <w:pPr>
              <w:spacing w:after="0" w:line="240" w:lineRule="auto"/>
              <w:ind w:firstLine="312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10E">
              <w:rPr>
                <w:rFonts w:ascii="Times New Roman" w:hAnsi="Times New Roman" w:cs="Times New Roman"/>
              </w:rPr>
              <w:t>Участники Чемпионата выполняют процедуру «Расслабляющий массаж», которая включает в себя выбор участником техник массажа и зон проведения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4860">
              <w:rPr>
                <w:rFonts w:ascii="Times New Roman" w:eastAsia="Times New Roman" w:hAnsi="Times New Roman" w:cs="Times New Roman"/>
                <w:lang w:eastAsia="ar-SA"/>
              </w:rPr>
              <w:t>указанными в Заявке-Приложение 2</w:t>
            </w:r>
          </w:p>
          <w:p w14:paraId="31889C27" w14:textId="77777777" w:rsidR="00A82A3E" w:rsidRPr="007D59D9" w:rsidRDefault="00A82A3E" w:rsidP="00FE7096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i/>
              </w:rPr>
            </w:pPr>
            <w:r w:rsidRPr="003B110E">
              <w:rPr>
                <w:rFonts w:ascii="Times New Roman" w:hAnsi="Times New Roman" w:cs="Times New Roman"/>
                <w:i/>
              </w:rPr>
              <w:t>В качестве моделей (пациентов) выступают волонтеры при условии отсутствия противопоказаний к проведению процедуры. Подписание согласия на проведение процедуры обязательно.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DB4474" w14:textId="77777777" w:rsidR="00A82A3E" w:rsidRPr="007D59D9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D59D9">
              <w:rPr>
                <w:rFonts w:ascii="Times New Roman" w:hAnsi="Times New Roman" w:cs="Times New Roman"/>
              </w:rPr>
              <w:t>50</w:t>
            </w:r>
          </w:p>
        </w:tc>
      </w:tr>
      <w:tr w:rsidR="00A82A3E" w:rsidRPr="007D59D9" w14:paraId="133FFB82" w14:textId="77777777" w:rsidTr="00FE7096">
        <w:tc>
          <w:tcPr>
            <w:tcW w:w="9214" w:type="dxa"/>
            <w:gridSpan w:val="2"/>
            <w:shd w:val="clear" w:color="auto" w:fill="auto"/>
          </w:tcPr>
          <w:p w14:paraId="202BC9BB" w14:textId="77777777" w:rsidR="00A82A3E" w:rsidRPr="007D59D9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59D9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4AE6CC7F" w14:textId="77777777" w:rsidR="00A82A3E" w:rsidRPr="007D59D9" w:rsidRDefault="00A82A3E" w:rsidP="00FE7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9D9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18A055C3" w14:textId="77777777" w:rsidR="00A82A3E" w:rsidRPr="00141731" w:rsidRDefault="00A82A3E" w:rsidP="00A82A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Модуль 1 «Медицинский массаж» для категории специалисты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536"/>
        <w:gridCol w:w="1418"/>
        <w:gridCol w:w="1276"/>
        <w:gridCol w:w="1417"/>
      </w:tblGrid>
      <w:tr w:rsidR="00A82A3E" w:rsidRPr="00240472" w14:paraId="7584CF52" w14:textId="77777777" w:rsidTr="00FE7096">
        <w:trPr>
          <w:trHeight w:val="568"/>
        </w:trPr>
        <w:tc>
          <w:tcPr>
            <w:tcW w:w="1985" w:type="dxa"/>
            <w:vAlign w:val="center"/>
          </w:tcPr>
          <w:p w14:paraId="5A06E1C5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0472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567" w:type="dxa"/>
            <w:vAlign w:val="center"/>
          </w:tcPr>
          <w:p w14:paraId="55102ACA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047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6" w:type="dxa"/>
            <w:vAlign w:val="center"/>
          </w:tcPr>
          <w:p w14:paraId="68467A9F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0472">
              <w:rPr>
                <w:rFonts w:ascii="Times New Roman" w:hAnsi="Times New Roman" w:cs="Times New Roman"/>
                <w:b/>
                <w:bCs/>
              </w:rPr>
              <w:t>Наименование критерия</w:t>
            </w:r>
          </w:p>
        </w:tc>
        <w:tc>
          <w:tcPr>
            <w:tcW w:w="1418" w:type="dxa"/>
            <w:vAlign w:val="center"/>
          </w:tcPr>
          <w:p w14:paraId="72DB0D89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0472">
              <w:rPr>
                <w:rFonts w:ascii="Times New Roman" w:hAnsi="Times New Roman" w:cs="Times New Roman"/>
                <w:b/>
                <w:bCs/>
              </w:rPr>
              <w:t>Максимальные баллы</w:t>
            </w:r>
          </w:p>
        </w:tc>
        <w:tc>
          <w:tcPr>
            <w:tcW w:w="1276" w:type="dxa"/>
            <w:vAlign w:val="center"/>
          </w:tcPr>
          <w:p w14:paraId="58A33090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0472">
              <w:rPr>
                <w:rFonts w:ascii="Times New Roman" w:hAnsi="Times New Roman" w:cs="Times New Roman"/>
                <w:b/>
                <w:bCs/>
              </w:rPr>
              <w:t>Измеримые баллы</w:t>
            </w:r>
          </w:p>
        </w:tc>
        <w:tc>
          <w:tcPr>
            <w:tcW w:w="1417" w:type="dxa"/>
            <w:vAlign w:val="center"/>
          </w:tcPr>
          <w:p w14:paraId="078ADE74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0472">
              <w:rPr>
                <w:rFonts w:ascii="Times New Roman" w:hAnsi="Times New Roman" w:cs="Times New Roman"/>
                <w:b/>
                <w:bCs/>
              </w:rPr>
              <w:t>Оценочные баллы</w:t>
            </w:r>
          </w:p>
        </w:tc>
      </w:tr>
      <w:tr w:rsidR="00A82A3E" w:rsidRPr="00240472" w14:paraId="59129E7F" w14:textId="77777777" w:rsidTr="00FE7096">
        <w:trPr>
          <w:trHeight w:val="548"/>
        </w:trPr>
        <w:tc>
          <w:tcPr>
            <w:tcW w:w="1985" w:type="dxa"/>
            <w:vMerge w:val="restart"/>
            <w:vAlign w:val="center"/>
          </w:tcPr>
          <w:p w14:paraId="03126C10" w14:textId="77777777" w:rsidR="00A82A3E" w:rsidRPr="005F47C0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7C0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чемпионата выполняют медицинский массаж в соответствии с назначением врача: </w:t>
            </w:r>
          </w:p>
          <w:p w14:paraId="74C84B3F" w14:textId="77777777" w:rsidR="00A82A3E" w:rsidRPr="005F47C0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7C0">
              <w:rPr>
                <w:rFonts w:ascii="Times New Roman" w:eastAsia="Times New Roman" w:hAnsi="Times New Roman" w:cs="Times New Roman"/>
                <w:lang w:eastAsia="ru-RU"/>
              </w:rPr>
              <w:t>Массажа при синдроме радикулопатии пояснично-крестцового отдела слева (иррадиация боли в левую нижнюю конечность)</w:t>
            </w:r>
          </w:p>
          <w:p w14:paraId="42FB9AE3" w14:textId="77777777" w:rsidR="00A82A3E" w:rsidRPr="005F47C0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7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Зоны проведения:</w:t>
            </w:r>
            <w:r w:rsidRPr="005F47C0">
              <w:rPr>
                <w:rFonts w:ascii="Times New Roman" w:eastAsia="Times New Roman" w:hAnsi="Times New Roman" w:cs="Times New Roman"/>
                <w:lang w:eastAsia="ru-RU"/>
              </w:rPr>
              <w:t xml:space="preserve"> пояснично-крестцовый отдел спины, левая нижняя конечность, включая ягодичную область.</w:t>
            </w:r>
          </w:p>
          <w:p w14:paraId="4971CFB4" w14:textId="77777777" w:rsidR="00A82A3E" w:rsidRPr="005F47C0" w:rsidRDefault="00A82A3E" w:rsidP="00FE7096">
            <w:pPr>
              <w:spacing w:after="0" w:line="240" w:lineRule="auto"/>
              <w:ind w:left="-51" w:firstLine="51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2E3A130B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4536" w:type="dxa"/>
            <w:vAlign w:val="center"/>
          </w:tcPr>
          <w:p w14:paraId="04F960FF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Внешний вид. Соответствие установленным стандартам.</w:t>
            </w:r>
          </w:p>
        </w:tc>
        <w:tc>
          <w:tcPr>
            <w:tcW w:w="1418" w:type="dxa"/>
            <w:vAlign w:val="center"/>
          </w:tcPr>
          <w:p w14:paraId="6E0ABB80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2CC8056D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1084FE0B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3561D155" w14:textId="77777777" w:rsidTr="00FE7096">
        <w:trPr>
          <w:trHeight w:val="395"/>
        </w:trPr>
        <w:tc>
          <w:tcPr>
            <w:tcW w:w="1985" w:type="dxa"/>
            <w:vMerge/>
            <w:vAlign w:val="center"/>
          </w:tcPr>
          <w:p w14:paraId="3A575850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43E3B74D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4536" w:type="dxa"/>
            <w:vAlign w:val="center"/>
          </w:tcPr>
          <w:p w14:paraId="11FBCE55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 xml:space="preserve">Организация рабочего пространства. </w:t>
            </w:r>
            <w:r w:rsidRPr="0082447D">
              <w:rPr>
                <w:rFonts w:ascii="Times New Roman" w:hAnsi="Times New Roman" w:cs="Times New Roman"/>
                <w:color w:val="000000"/>
              </w:rPr>
              <w:br/>
              <w:t>Соблюдение санитарно-гигиенических норм.</w:t>
            </w:r>
          </w:p>
        </w:tc>
        <w:tc>
          <w:tcPr>
            <w:tcW w:w="1418" w:type="dxa"/>
            <w:vAlign w:val="center"/>
          </w:tcPr>
          <w:p w14:paraId="04273FB1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70C30E3D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0606290F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0ABB555C" w14:textId="77777777" w:rsidTr="00FE7096">
        <w:trPr>
          <w:trHeight w:val="194"/>
        </w:trPr>
        <w:tc>
          <w:tcPr>
            <w:tcW w:w="1985" w:type="dxa"/>
            <w:vMerge/>
            <w:vAlign w:val="center"/>
          </w:tcPr>
          <w:p w14:paraId="04A87C27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4EAFA894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4536" w:type="dxa"/>
            <w:vAlign w:val="center"/>
          </w:tcPr>
          <w:p w14:paraId="43E30963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Соответствие правилам этикета - сервис</w:t>
            </w:r>
          </w:p>
        </w:tc>
        <w:tc>
          <w:tcPr>
            <w:tcW w:w="1418" w:type="dxa"/>
            <w:vAlign w:val="center"/>
          </w:tcPr>
          <w:p w14:paraId="77EBE9B6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3071E7A6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1CD0A0F3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</w:tr>
      <w:tr w:rsidR="00A82A3E" w:rsidRPr="00240472" w14:paraId="29249404" w14:textId="77777777" w:rsidTr="00FE7096">
        <w:trPr>
          <w:trHeight w:val="551"/>
        </w:trPr>
        <w:tc>
          <w:tcPr>
            <w:tcW w:w="1985" w:type="dxa"/>
            <w:vMerge/>
            <w:vAlign w:val="center"/>
          </w:tcPr>
          <w:p w14:paraId="4FC65E0C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0812D1F9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4536" w:type="dxa"/>
            <w:vAlign w:val="center"/>
          </w:tcPr>
          <w:p w14:paraId="550DE83D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Положение массажиста при выполнении процедуры массажа (эргономика массажиста)</w:t>
            </w:r>
          </w:p>
        </w:tc>
        <w:tc>
          <w:tcPr>
            <w:tcW w:w="1418" w:type="dxa"/>
            <w:vAlign w:val="center"/>
          </w:tcPr>
          <w:p w14:paraId="11936180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5E103035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2E1650C0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26BA719C" w14:textId="77777777" w:rsidTr="00FE7096">
        <w:trPr>
          <w:trHeight w:val="281"/>
        </w:trPr>
        <w:tc>
          <w:tcPr>
            <w:tcW w:w="1985" w:type="dxa"/>
            <w:vMerge/>
            <w:vAlign w:val="center"/>
          </w:tcPr>
          <w:p w14:paraId="7B4F351E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28B5ADAC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4536" w:type="dxa"/>
            <w:vAlign w:val="center"/>
          </w:tcPr>
          <w:p w14:paraId="5CD45701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Положение модели (эргономика клиента)</w:t>
            </w:r>
          </w:p>
        </w:tc>
        <w:tc>
          <w:tcPr>
            <w:tcW w:w="1418" w:type="dxa"/>
            <w:vAlign w:val="center"/>
          </w:tcPr>
          <w:p w14:paraId="591AB20E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702DA41E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21FDF55B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470BB3E2" w14:textId="77777777" w:rsidTr="00FE7096">
        <w:trPr>
          <w:trHeight w:val="493"/>
        </w:trPr>
        <w:tc>
          <w:tcPr>
            <w:tcW w:w="1985" w:type="dxa"/>
            <w:vMerge/>
            <w:vAlign w:val="center"/>
          </w:tcPr>
          <w:p w14:paraId="59A5476F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4B25E64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4536" w:type="dxa"/>
            <w:vAlign w:val="center"/>
          </w:tcPr>
          <w:p w14:paraId="39DBFFD7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Соблюдение порядка (очередности и регламента) выполнения массажных приёмов</w:t>
            </w:r>
          </w:p>
        </w:tc>
        <w:tc>
          <w:tcPr>
            <w:tcW w:w="1418" w:type="dxa"/>
            <w:vAlign w:val="center"/>
          </w:tcPr>
          <w:p w14:paraId="47F2A8F5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43488E47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51871A60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2E8C770F" w14:textId="77777777" w:rsidTr="00FE7096">
        <w:trPr>
          <w:trHeight w:val="353"/>
        </w:trPr>
        <w:tc>
          <w:tcPr>
            <w:tcW w:w="1985" w:type="dxa"/>
            <w:vMerge/>
            <w:vAlign w:val="center"/>
          </w:tcPr>
          <w:p w14:paraId="2700CB3B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64816003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7.</w:t>
            </w:r>
          </w:p>
        </w:tc>
        <w:tc>
          <w:tcPr>
            <w:tcW w:w="4536" w:type="dxa"/>
            <w:vAlign w:val="center"/>
          </w:tcPr>
          <w:p w14:paraId="524D3B2A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Соответствие выполняемых массажных приёмов стандарту используемых техник</w:t>
            </w:r>
          </w:p>
        </w:tc>
        <w:tc>
          <w:tcPr>
            <w:tcW w:w="1418" w:type="dxa"/>
            <w:vAlign w:val="center"/>
          </w:tcPr>
          <w:p w14:paraId="77E39F8F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726D20F7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5F9692D9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2D8388C1" w14:textId="77777777" w:rsidTr="00FE7096">
        <w:trPr>
          <w:trHeight w:val="556"/>
        </w:trPr>
        <w:tc>
          <w:tcPr>
            <w:tcW w:w="1985" w:type="dxa"/>
            <w:vMerge/>
            <w:vAlign w:val="center"/>
          </w:tcPr>
          <w:p w14:paraId="5DC04753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47D22EE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8.</w:t>
            </w:r>
          </w:p>
        </w:tc>
        <w:tc>
          <w:tcPr>
            <w:tcW w:w="4536" w:type="dxa"/>
            <w:vAlign w:val="center"/>
          </w:tcPr>
          <w:p w14:paraId="3FB1CDE4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Использование основных и вспомогательных массажных приёмов, в соответствии с индивидуальными анатомическими особенностями модели и необходимостью их применения</w:t>
            </w:r>
          </w:p>
        </w:tc>
        <w:tc>
          <w:tcPr>
            <w:tcW w:w="1418" w:type="dxa"/>
            <w:vAlign w:val="center"/>
          </w:tcPr>
          <w:p w14:paraId="23347DF8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2FD15A47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0D811EB4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1B15DB34" w14:textId="77777777" w:rsidTr="00FE7096">
        <w:trPr>
          <w:trHeight w:val="739"/>
        </w:trPr>
        <w:tc>
          <w:tcPr>
            <w:tcW w:w="1985" w:type="dxa"/>
            <w:vMerge/>
            <w:vAlign w:val="center"/>
          </w:tcPr>
          <w:p w14:paraId="2A2211C8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810EBF0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9.</w:t>
            </w:r>
          </w:p>
        </w:tc>
        <w:tc>
          <w:tcPr>
            <w:tcW w:w="4536" w:type="dxa"/>
            <w:vAlign w:val="center"/>
          </w:tcPr>
          <w:p w14:paraId="3C383E90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Физиологичность выбора массажного приёма (интенсивность, направление движений) по отношению к массируемой области</w:t>
            </w:r>
          </w:p>
        </w:tc>
        <w:tc>
          <w:tcPr>
            <w:tcW w:w="1418" w:type="dxa"/>
            <w:vAlign w:val="center"/>
          </w:tcPr>
          <w:p w14:paraId="54C4F533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22FF8C08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40ABD4F7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122368ED" w14:textId="77777777" w:rsidTr="00FE7096">
        <w:trPr>
          <w:trHeight w:val="761"/>
        </w:trPr>
        <w:tc>
          <w:tcPr>
            <w:tcW w:w="1985" w:type="dxa"/>
            <w:vMerge/>
            <w:vAlign w:val="center"/>
          </w:tcPr>
          <w:p w14:paraId="30871AB4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4A1849CD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10.</w:t>
            </w:r>
          </w:p>
        </w:tc>
        <w:tc>
          <w:tcPr>
            <w:tcW w:w="4536" w:type="dxa"/>
            <w:vAlign w:val="center"/>
          </w:tcPr>
          <w:p w14:paraId="20D41238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Целостность проведения и соблюдения необходимого темпа при выполнении процедуры массажа</w:t>
            </w:r>
          </w:p>
        </w:tc>
        <w:tc>
          <w:tcPr>
            <w:tcW w:w="1418" w:type="dxa"/>
            <w:vAlign w:val="center"/>
          </w:tcPr>
          <w:p w14:paraId="02CBB288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5B8CCA1F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417" w:type="dxa"/>
            <w:vAlign w:val="center"/>
          </w:tcPr>
          <w:p w14:paraId="4332E261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0586BB84" w14:textId="77777777" w:rsidTr="00FE7096">
        <w:trPr>
          <w:trHeight w:val="761"/>
        </w:trPr>
        <w:tc>
          <w:tcPr>
            <w:tcW w:w="1985" w:type="dxa"/>
            <w:vMerge/>
            <w:vAlign w:val="center"/>
          </w:tcPr>
          <w:p w14:paraId="737CFCB9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1CF840FE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11.</w:t>
            </w:r>
          </w:p>
        </w:tc>
        <w:tc>
          <w:tcPr>
            <w:tcW w:w="4536" w:type="dxa"/>
            <w:vAlign w:val="center"/>
          </w:tcPr>
          <w:p w14:paraId="7AE20671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447D">
              <w:rPr>
                <w:rFonts w:ascii="Times New Roman" w:hAnsi="Times New Roman" w:cs="Times New Roman"/>
                <w:color w:val="000000"/>
              </w:rPr>
              <w:t>Безопасность выбранной для демонстрации процедуры массажа (для модели и массажиста)</w:t>
            </w:r>
          </w:p>
        </w:tc>
        <w:tc>
          <w:tcPr>
            <w:tcW w:w="1418" w:type="dxa"/>
            <w:vAlign w:val="center"/>
          </w:tcPr>
          <w:p w14:paraId="4C1E29C4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76" w:type="dxa"/>
            <w:vAlign w:val="center"/>
          </w:tcPr>
          <w:p w14:paraId="3C3522D7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5D865564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48D7105D" w14:textId="77777777" w:rsidTr="00FE7096">
        <w:trPr>
          <w:trHeight w:val="503"/>
        </w:trPr>
        <w:tc>
          <w:tcPr>
            <w:tcW w:w="1985" w:type="dxa"/>
            <w:vMerge/>
            <w:vAlign w:val="center"/>
          </w:tcPr>
          <w:p w14:paraId="1CD476CB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1DDE1A4C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12.</w:t>
            </w:r>
          </w:p>
        </w:tc>
        <w:tc>
          <w:tcPr>
            <w:tcW w:w="4536" w:type="dxa"/>
            <w:vAlign w:val="center"/>
          </w:tcPr>
          <w:p w14:paraId="6CA39333" w14:textId="77777777" w:rsidR="00A82A3E" w:rsidRPr="0082447D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4482">
              <w:rPr>
                <w:rFonts w:ascii="Times New Roman" w:hAnsi="Times New Roman" w:cs="Times New Roman"/>
              </w:rPr>
              <w:t>Выполнение 30% изменения конкурсного задания</w:t>
            </w:r>
          </w:p>
        </w:tc>
        <w:tc>
          <w:tcPr>
            <w:tcW w:w="1418" w:type="dxa"/>
            <w:vAlign w:val="center"/>
          </w:tcPr>
          <w:p w14:paraId="5A52F134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AFC447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7ADB4445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047B28B6" w14:textId="77777777" w:rsidTr="002937FA">
        <w:trPr>
          <w:trHeight w:val="409"/>
        </w:trPr>
        <w:tc>
          <w:tcPr>
            <w:tcW w:w="1985" w:type="dxa"/>
            <w:vMerge/>
            <w:vAlign w:val="center"/>
          </w:tcPr>
          <w:p w14:paraId="7D9B9F04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630577C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40472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Pr="00240472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536" w:type="dxa"/>
            <w:vAlign w:val="center"/>
          </w:tcPr>
          <w:p w14:paraId="179913C7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 xml:space="preserve">Соблюдение временного регламента выполнения процедуры в модуле 1 "Медицинский массаж"- 30 минут </w:t>
            </w:r>
          </w:p>
          <w:p w14:paraId="66988A10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- соблюдение чётко установленного регламента – 30 мин</w:t>
            </w:r>
          </w:p>
          <w:p w14:paraId="04F580AD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- при окончании процедуры массажа на 2 мин раньше или позже отведенного времени</w:t>
            </w:r>
          </w:p>
          <w:p w14:paraId="59561FCC" w14:textId="77777777" w:rsidR="00A82A3E" w:rsidRPr="00F04860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>- при окончании процедуры массажа на 3 мин раньше или позже отведенного времени</w:t>
            </w:r>
          </w:p>
          <w:p w14:paraId="580EC2BA" w14:textId="77777777" w:rsidR="00A82A3E" w:rsidRPr="00240472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860">
              <w:rPr>
                <w:rFonts w:ascii="Times New Roman" w:hAnsi="Times New Roman" w:cs="Times New Roman"/>
              </w:rPr>
              <w:t xml:space="preserve">- при окончании процедуры массажа на 4 и более мин раньше или позже отведенного </w:t>
            </w:r>
            <w:r w:rsidRPr="00F04860">
              <w:rPr>
                <w:rFonts w:ascii="Times New Roman" w:hAnsi="Times New Roman" w:cs="Times New Roman"/>
              </w:rPr>
              <w:lastRenderedPageBreak/>
              <w:t>времени</w:t>
            </w:r>
          </w:p>
        </w:tc>
        <w:tc>
          <w:tcPr>
            <w:tcW w:w="1418" w:type="dxa"/>
            <w:vAlign w:val="bottom"/>
          </w:tcPr>
          <w:p w14:paraId="49514FCF" w14:textId="77777777" w:rsidR="00A82A3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4F6F83CD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042033E1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273017F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710D5F44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290CB6C1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67CBD81D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122EADC0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23CC50BB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7041CF53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27BBA89A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276" w:type="dxa"/>
            <w:vAlign w:val="bottom"/>
          </w:tcPr>
          <w:p w14:paraId="653FE2C0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5EEAD28A" w14:textId="77777777" w:rsidR="00A82A3E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14:paraId="719BDC7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03657D07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77A2738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543F7997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2228856D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07936BD6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D9C9DED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3C6354E1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49BC1607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4FA5DFA9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29823D6C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240472" w14:paraId="2A57B694" w14:textId="77777777" w:rsidTr="00FE7096">
        <w:trPr>
          <w:trHeight w:val="256"/>
        </w:trPr>
        <w:tc>
          <w:tcPr>
            <w:tcW w:w="1985" w:type="dxa"/>
            <w:vAlign w:val="center"/>
          </w:tcPr>
          <w:p w14:paraId="03D584BE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1523076" w14:textId="77777777" w:rsidR="00A82A3E" w:rsidRPr="00240472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6" w:type="dxa"/>
            <w:vAlign w:val="center"/>
          </w:tcPr>
          <w:p w14:paraId="3919E4A0" w14:textId="77777777" w:rsidR="00A82A3E" w:rsidRPr="005F47C0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47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8" w:type="dxa"/>
          </w:tcPr>
          <w:p w14:paraId="3164AC16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7C0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</w:tcPr>
          <w:p w14:paraId="7E2A9949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7C0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417" w:type="dxa"/>
            <w:vAlign w:val="center"/>
          </w:tcPr>
          <w:p w14:paraId="434788CB" w14:textId="77777777" w:rsidR="00A82A3E" w:rsidRPr="005F47C0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14:paraId="21639D80" w14:textId="77777777" w:rsidR="002937FA" w:rsidRDefault="002937FA" w:rsidP="002937F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FE867DD" w14:textId="37DC8192" w:rsidR="00A82A3E" w:rsidRPr="00141731" w:rsidRDefault="00A82A3E" w:rsidP="002937F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4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Модуль 2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Расслабляющий массаж</w:t>
      </w:r>
      <w:r w:rsidRPr="0014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 для категорий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пециалисты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4536"/>
        <w:gridCol w:w="1134"/>
        <w:gridCol w:w="1276"/>
        <w:gridCol w:w="1417"/>
      </w:tblGrid>
      <w:tr w:rsidR="00A82A3E" w:rsidRPr="00B97EDC" w14:paraId="37C417F3" w14:textId="77777777" w:rsidTr="00FE7096">
        <w:trPr>
          <w:trHeight w:val="785"/>
        </w:trPr>
        <w:tc>
          <w:tcPr>
            <w:tcW w:w="2269" w:type="dxa"/>
            <w:vAlign w:val="center"/>
          </w:tcPr>
          <w:p w14:paraId="21E56B85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7EDC">
              <w:rPr>
                <w:rFonts w:ascii="Times New Roman" w:hAnsi="Times New Roman" w:cs="Times New Roman"/>
                <w:b/>
                <w:bCs/>
              </w:rPr>
              <w:t>Задание</w:t>
            </w:r>
          </w:p>
        </w:tc>
        <w:tc>
          <w:tcPr>
            <w:tcW w:w="567" w:type="dxa"/>
            <w:vAlign w:val="center"/>
          </w:tcPr>
          <w:p w14:paraId="795A85CF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7ED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CC54C1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7EDC">
              <w:rPr>
                <w:rFonts w:ascii="Times New Roman" w:hAnsi="Times New Roman" w:cs="Times New Roman"/>
                <w:b/>
                <w:bCs/>
              </w:rPr>
              <w:t>Наименование критерия</w:t>
            </w:r>
          </w:p>
        </w:tc>
        <w:tc>
          <w:tcPr>
            <w:tcW w:w="1134" w:type="dxa"/>
            <w:vAlign w:val="center"/>
          </w:tcPr>
          <w:p w14:paraId="59DC4202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Максимальные баллы</w:t>
            </w:r>
          </w:p>
        </w:tc>
        <w:tc>
          <w:tcPr>
            <w:tcW w:w="1276" w:type="dxa"/>
            <w:vAlign w:val="center"/>
          </w:tcPr>
          <w:p w14:paraId="71DD3505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Измеримые баллы</w:t>
            </w:r>
          </w:p>
        </w:tc>
        <w:tc>
          <w:tcPr>
            <w:tcW w:w="1417" w:type="dxa"/>
            <w:vAlign w:val="center"/>
          </w:tcPr>
          <w:p w14:paraId="4E47E90B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05BA">
              <w:rPr>
                <w:rFonts w:ascii="Times New Roman" w:hAnsi="Times New Roman" w:cs="Times New Roman"/>
                <w:b/>
                <w:bCs/>
              </w:rPr>
              <w:t>Оценочные баллы</w:t>
            </w:r>
          </w:p>
        </w:tc>
      </w:tr>
      <w:tr w:rsidR="00A82A3E" w:rsidRPr="00B97EDC" w14:paraId="1B1883B3" w14:textId="77777777" w:rsidTr="00FE7096">
        <w:trPr>
          <w:trHeight w:val="556"/>
        </w:trPr>
        <w:tc>
          <w:tcPr>
            <w:tcW w:w="2269" w:type="dxa"/>
            <w:vMerge w:val="restart"/>
          </w:tcPr>
          <w:p w14:paraId="78D78DA8" w14:textId="77777777" w:rsidR="00A82A3E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5BA">
              <w:rPr>
                <w:rFonts w:ascii="Times New Roman" w:hAnsi="Times New Roman" w:cs="Times New Roman"/>
              </w:rPr>
              <w:t>Участники Чемпионата выполняют</w:t>
            </w:r>
            <w:r w:rsidRPr="008205BA">
              <w:rPr>
                <w:rFonts w:ascii="Times New Roman" w:hAnsi="Times New Roman" w:cs="Times New Roman"/>
                <w:b/>
                <w:bCs/>
              </w:rPr>
              <w:t xml:space="preserve"> «Расслабляющий массаж».  </w:t>
            </w:r>
            <w:r w:rsidRPr="008205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Программа может включать</w:t>
            </w:r>
            <w:r w:rsidRPr="0082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себя различные виды, техники или методики массажа, направленные на гармонизацию психоэмоционального и мышечного напряжения.</w:t>
            </w:r>
          </w:p>
          <w:p w14:paraId="006251B5" w14:textId="77777777" w:rsidR="00A82A3E" w:rsidRPr="00462A1A" w:rsidRDefault="00A82A3E" w:rsidP="00FE7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проведения участник указывает в Заявке-Приложение 2</w:t>
            </w:r>
          </w:p>
        </w:tc>
        <w:tc>
          <w:tcPr>
            <w:tcW w:w="567" w:type="dxa"/>
            <w:vAlign w:val="center"/>
          </w:tcPr>
          <w:p w14:paraId="56E540FA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4536" w:type="dxa"/>
            <w:vAlign w:val="center"/>
          </w:tcPr>
          <w:p w14:paraId="33FAA7D1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Внешний вид. Соответствие установленным стандартам</w:t>
            </w:r>
          </w:p>
        </w:tc>
        <w:tc>
          <w:tcPr>
            <w:tcW w:w="1134" w:type="dxa"/>
            <w:vAlign w:val="center"/>
          </w:tcPr>
          <w:p w14:paraId="3204BB7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7A999DF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724D508F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25499C46" w14:textId="77777777" w:rsidTr="00FE7096">
        <w:trPr>
          <w:trHeight w:val="241"/>
        </w:trPr>
        <w:tc>
          <w:tcPr>
            <w:tcW w:w="2269" w:type="dxa"/>
            <w:vMerge/>
            <w:vAlign w:val="center"/>
          </w:tcPr>
          <w:p w14:paraId="1681265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3A8E046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4536" w:type="dxa"/>
            <w:vAlign w:val="center"/>
          </w:tcPr>
          <w:p w14:paraId="30B0C342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Организация рабочего пространства</w:t>
            </w:r>
          </w:p>
        </w:tc>
        <w:tc>
          <w:tcPr>
            <w:tcW w:w="1134" w:type="dxa"/>
            <w:vAlign w:val="center"/>
          </w:tcPr>
          <w:p w14:paraId="083F8F20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76" w:type="dxa"/>
            <w:vAlign w:val="center"/>
          </w:tcPr>
          <w:p w14:paraId="0962716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20A6424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38D34B18" w14:textId="77777777" w:rsidTr="00FE7096">
        <w:trPr>
          <w:trHeight w:val="262"/>
        </w:trPr>
        <w:tc>
          <w:tcPr>
            <w:tcW w:w="2269" w:type="dxa"/>
            <w:vMerge/>
            <w:vAlign w:val="center"/>
          </w:tcPr>
          <w:p w14:paraId="13FCF44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6A34599A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4536" w:type="dxa"/>
            <w:vAlign w:val="center"/>
          </w:tcPr>
          <w:p w14:paraId="755E54EA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Соблюдение санитарно-гигиенических норм</w:t>
            </w:r>
          </w:p>
        </w:tc>
        <w:tc>
          <w:tcPr>
            <w:tcW w:w="1134" w:type="dxa"/>
            <w:vAlign w:val="center"/>
          </w:tcPr>
          <w:p w14:paraId="3EEC8B65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13AC7B3C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5B00629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66B0D495" w14:textId="77777777" w:rsidTr="00FE7096">
        <w:trPr>
          <w:trHeight w:val="139"/>
        </w:trPr>
        <w:tc>
          <w:tcPr>
            <w:tcW w:w="2269" w:type="dxa"/>
            <w:vMerge/>
            <w:vAlign w:val="center"/>
          </w:tcPr>
          <w:p w14:paraId="1CF4A473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0558340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4536" w:type="dxa"/>
            <w:vAlign w:val="center"/>
          </w:tcPr>
          <w:p w14:paraId="1B99264A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Эстетическая привлекательность - антураж</w:t>
            </w:r>
          </w:p>
        </w:tc>
        <w:tc>
          <w:tcPr>
            <w:tcW w:w="1134" w:type="dxa"/>
            <w:vAlign w:val="center"/>
          </w:tcPr>
          <w:p w14:paraId="5D5E980F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10FC539D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3B20718C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</w:tr>
      <w:tr w:rsidR="00A82A3E" w:rsidRPr="00B97EDC" w14:paraId="10E4986C" w14:textId="77777777" w:rsidTr="00FE7096">
        <w:trPr>
          <w:trHeight w:val="281"/>
        </w:trPr>
        <w:tc>
          <w:tcPr>
            <w:tcW w:w="2269" w:type="dxa"/>
            <w:vMerge/>
            <w:vAlign w:val="center"/>
          </w:tcPr>
          <w:p w14:paraId="28D85855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0EC1868E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5.</w:t>
            </w:r>
          </w:p>
        </w:tc>
        <w:tc>
          <w:tcPr>
            <w:tcW w:w="4536" w:type="dxa"/>
            <w:vAlign w:val="center"/>
          </w:tcPr>
          <w:p w14:paraId="3153A89D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Положение массажиста при выполнении процедуры массажа (эргономика массажиста)</w:t>
            </w:r>
          </w:p>
        </w:tc>
        <w:tc>
          <w:tcPr>
            <w:tcW w:w="1134" w:type="dxa"/>
            <w:vAlign w:val="center"/>
          </w:tcPr>
          <w:p w14:paraId="71785D4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319E9F1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2D4A27C6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73DBD06D" w14:textId="77777777" w:rsidTr="00FE7096">
        <w:trPr>
          <w:trHeight w:val="197"/>
        </w:trPr>
        <w:tc>
          <w:tcPr>
            <w:tcW w:w="2269" w:type="dxa"/>
            <w:vMerge/>
            <w:vAlign w:val="center"/>
          </w:tcPr>
          <w:p w14:paraId="2CB81145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2C7B5A16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4536" w:type="dxa"/>
            <w:vAlign w:val="center"/>
          </w:tcPr>
          <w:p w14:paraId="133BC58D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Положение модели (эргономика клиента)</w:t>
            </w:r>
          </w:p>
        </w:tc>
        <w:tc>
          <w:tcPr>
            <w:tcW w:w="1134" w:type="dxa"/>
            <w:vAlign w:val="center"/>
          </w:tcPr>
          <w:p w14:paraId="7716779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33F756CB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32C9695D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48572B80" w14:textId="77777777" w:rsidTr="00FE7096">
        <w:trPr>
          <w:trHeight w:val="353"/>
        </w:trPr>
        <w:tc>
          <w:tcPr>
            <w:tcW w:w="2269" w:type="dxa"/>
            <w:vMerge/>
            <w:vAlign w:val="center"/>
          </w:tcPr>
          <w:p w14:paraId="52D7D5EA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D3656A3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7.</w:t>
            </w:r>
          </w:p>
        </w:tc>
        <w:tc>
          <w:tcPr>
            <w:tcW w:w="4536" w:type="dxa"/>
            <w:vAlign w:val="center"/>
          </w:tcPr>
          <w:p w14:paraId="68A682E1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Соответствие стандартам, используемых техник массажа, включенных в заявленную программу</w:t>
            </w:r>
          </w:p>
        </w:tc>
        <w:tc>
          <w:tcPr>
            <w:tcW w:w="1134" w:type="dxa"/>
            <w:vAlign w:val="center"/>
          </w:tcPr>
          <w:p w14:paraId="56F7DF8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7E465C0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6C45AEF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6F2E7F73" w14:textId="77777777" w:rsidTr="00FE7096">
        <w:trPr>
          <w:trHeight w:val="556"/>
        </w:trPr>
        <w:tc>
          <w:tcPr>
            <w:tcW w:w="2269" w:type="dxa"/>
            <w:vMerge/>
            <w:vAlign w:val="center"/>
          </w:tcPr>
          <w:p w14:paraId="532CB6A0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7566EBE4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8.</w:t>
            </w:r>
          </w:p>
        </w:tc>
        <w:tc>
          <w:tcPr>
            <w:tcW w:w="4536" w:type="dxa"/>
            <w:vAlign w:val="center"/>
          </w:tcPr>
          <w:p w14:paraId="08748CE2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Соответствие поставленным целям и задачам, используемых техник массажа, включенных в заявленную программу</w:t>
            </w:r>
          </w:p>
        </w:tc>
        <w:tc>
          <w:tcPr>
            <w:tcW w:w="1134" w:type="dxa"/>
            <w:vAlign w:val="center"/>
          </w:tcPr>
          <w:p w14:paraId="7A4D61BC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05AB6CE0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1C7C7F5B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6644765D" w14:textId="77777777" w:rsidTr="00FE7096">
        <w:trPr>
          <w:trHeight w:val="777"/>
        </w:trPr>
        <w:tc>
          <w:tcPr>
            <w:tcW w:w="2269" w:type="dxa"/>
            <w:vMerge/>
            <w:vAlign w:val="center"/>
          </w:tcPr>
          <w:p w14:paraId="65DC643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2FDCBE0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9.</w:t>
            </w:r>
          </w:p>
        </w:tc>
        <w:tc>
          <w:tcPr>
            <w:tcW w:w="4536" w:type="dxa"/>
            <w:vAlign w:val="center"/>
          </w:tcPr>
          <w:p w14:paraId="6D83432A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Использование массажных приёмов, в соответствии с индивидуальными анатомическими особенностями модели и необходимостью их применения</w:t>
            </w:r>
          </w:p>
        </w:tc>
        <w:tc>
          <w:tcPr>
            <w:tcW w:w="1134" w:type="dxa"/>
            <w:vAlign w:val="center"/>
          </w:tcPr>
          <w:p w14:paraId="5FB48696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276" w:type="dxa"/>
            <w:vAlign w:val="center"/>
          </w:tcPr>
          <w:p w14:paraId="2B9C0AB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417" w:type="dxa"/>
            <w:vAlign w:val="center"/>
          </w:tcPr>
          <w:p w14:paraId="1C543A1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17E21CAB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6B7DC5F8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320A26B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10.</w:t>
            </w:r>
          </w:p>
        </w:tc>
        <w:tc>
          <w:tcPr>
            <w:tcW w:w="4536" w:type="dxa"/>
            <w:vAlign w:val="center"/>
          </w:tcPr>
          <w:p w14:paraId="2603CF4B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Выполнение процедуры массажа по зонам, указанным в заявленной программе</w:t>
            </w:r>
          </w:p>
        </w:tc>
        <w:tc>
          <w:tcPr>
            <w:tcW w:w="1134" w:type="dxa"/>
            <w:vAlign w:val="center"/>
          </w:tcPr>
          <w:p w14:paraId="7B3443B7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276" w:type="dxa"/>
            <w:vAlign w:val="center"/>
          </w:tcPr>
          <w:p w14:paraId="1F16AAA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417" w:type="dxa"/>
            <w:vAlign w:val="center"/>
          </w:tcPr>
          <w:p w14:paraId="439DCD84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52C8E823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58728C2F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3D78CC87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11.</w:t>
            </w:r>
          </w:p>
        </w:tc>
        <w:tc>
          <w:tcPr>
            <w:tcW w:w="4536" w:type="dxa"/>
            <w:vAlign w:val="center"/>
          </w:tcPr>
          <w:p w14:paraId="5E4B2EA2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Безопасность выбранной для демонстрации заявленной программы (для модели и массажиста)</w:t>
            </w:r>
          </w:p>
        </w:tc>
        <w:tc>
          <w:tcPr>
            <w:tcW w:w="1134" w:type="dxa"/>
            <w:vAlign w:val="center"/>
          </w:tcPr>
          <w:p w14:paraId="0548E3A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276" w:type="dxa"/>
            <w:vAlign w:val="center"/>
          </w:tcPr>
          <w:p w14:paraId="58525F9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417" w:type="dxa"/>
            <w:vAlign w:val="center"/>
          </w:tcPr>
          <w:p w14:paraId="6B2A59E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5E6F59BD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007E571E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09E0C98E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12.</w:t>
            </w:r>
          </w:p>
        </w:tc>
        <w:tc>
          <w:tcPr>
            <w:tcW w:w="4536" w:type="dxa"/>
            <w:vAlign w:val="center"/>
          </w:tcPr>
          <w:p w14:paraId="0FA11426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2A1A">
              <w:rPr>
                <w:rFonts w:ascii="Times New Roman" w:hAnsi="Times New Roman" w:cs="Times New Roman"/>
                <w:color w:val="000000"/>
              </w:rPr>
              <w:t>Коммерческая привлекательность заявленной программы, её органичность и целостность</w:t>
            </w:r>
          </w:p>
        </w:tc>
        <w:tc>
          <w:tcPr>
            <w:tcW w:w="1134" w:type="dxa"/>
            <w:vAlign w:val="center"/>
          </w:tcPr>
          <w:p w14:paraId="318EA054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276" w:type="dxa"/>
            <w:vAlign w:val="center"/>
          </w:tcPr>
          <w:p w14:paraId="47A9804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trike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14:paraId="4CAB3078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63962EAC" w14:textId="77777777" w:rsidTr="00FE7096">
        <w:trPr>
          <w:trHeight w:val="564"/>
        </w:trPr>
        <w:tc>
          <w:tcPr>
            <w:tcW w:w="2269" w:type="dxa"/>
            <w:vMerge/>
            <w:vAlign w:val="center"/>
          </w:tcPr>
          <w:p w14:paraId="70D281F2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6D01C65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13.</w:t>
            </w:r>
          </w:p>
        </w:tc>
        <w:tc>
          <w:tcPr>
            <w:tcW w:w="4536" w:type="dxa"/>
            <w:vAlign w:val="center"/>
          </w:tcPr>
          <w:p w14:paraId="08DE35B9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84482">
              <w:rPr>
                <w:rFonts w:ascii="Times New Roman" w:hAnsi="Times New Roman" w:cs="Times New Roman"/>
              </w:rPr>
              <w:t>Выполнение 30% изменения конкурсного задания</w:t>
            </w:r>
          </w:p>
        </w:tc>
        <w:tc>
          <w:tcPr>
            <w:tcW w:w="1134" w:type="dxa"/>
            <w:vAlign w:val="center"/>
          </w:tcPr>
          <w:p w14:paraId="4FBFA451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60F946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14:paraId="1EBD69F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141F6309" w14:textId="77777777" w:rsidTr="00FE7096">
        <w:trPr>
          <w:trHeight w:val="2719"/>
        </w:trPr>
        <w:tc>
          <w:tcPr>
            <w:tcW w:w="2269" w:type="dxa"/>
            <w:vMerge/>
            <w:vAlign w:val="center"/>
          </w:tcPr>
          <w:p w14:paraId="13895A73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175F98B7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7EDC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4536" w:type="dxa"/>
            <w:vAlign w:val="center"/>
          </w:tcPr>
          <w:p w14:paraId="49725B07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Соблюдение временного регламента массажа в модуле 2 "</w:t>
            </w:r>
            <w:r>
              <w:rPr>
                <w:rFonts w:ascii="Times New Roman" w:hAnsi="Times New Roman" w:cs="Times New Roman"/>
              </w:rPr>
              <w:t>Расслабляющий массаж</w:t>
            </w:r>
            <w:r w:rsidRPr="00B97EDC">
              <w:rPr>
                <w:rFonts w:ascii="Times New Roman" w:hAnsi="Times New Roman" w:cs="Times New Roman"/>
              </w:rPr>
              <w:t xml:space="preserve">"- 30 мин </w:t>
            </w:r>
          </w:p>
          <w:p w14:paraId="431AFE60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соблюдение чётко установленного регламента - 30 мин</w:t>
            </w:r>
          </w:p>
          <w:p w14:paraId="7D9D72C0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при окончании процедуры массажа на 2 мин раньше или позже отведенного времени</w:t>
            </w:r>
          </w:p>
          <w:p w14:paraId="1C4833B4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при окончании процедуры массажа на 3 мин раньше или позже отведенного времени</w:t>
            </w:r>
          </w:p>
          <w:p w14:paraId="18F42EEC" w14:textId="77777777" w:rsidR="00A82A3E" w:rsidRPr="00B97EDC" w:rsidRDefault="00A82A3E" w:rsidP="00FE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7EDC">
              <w:rPr>
                <w:rFonts w:ascii="Times New Roman" w:hAnsi="Times New Roman" w:cs="Times New Roman"/>
              </w:rPr>
              <w:t>- при окончании процедуры массажа на 4 и более мин раньше или позже отведенного времени</w:t>
            </w:r>
          </w:p>
        </w:tc>
        <w:tc>
          <w:tcPr>
            <w:tcW w:w="1134" w:type="dxa"/>
            <w:vAlign w:val="bottom"/>
          </w:tcPr>
          <w:p w14:paraId="6AB8E5DA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5256DF65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9C5018D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45D97296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420DC1B4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24CCEEBC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64EF5BB1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4D9D7462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276" w:type="dxa"/>
            <w:vAlign w:val="bottom"/>
          </w:tcPr>
          <w:p w14:paraId="2C86C0B3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4</w:t>
            </w:r>
          </w:p>
          <w:p w14:paraId="489B587C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0A9E7580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3</w:t>
            </w:r>
          </w:p>
          <w:p w14:paraId="7C0E6AE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502894C8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2</w:t>
            </w:r>
          </w:p>
          <w:p w14:paraId="3FE0AD93" w14:textId="77777777" w:rsidR="00A82A3E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296FAFF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CBEDFEA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2A1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417" w:type="dxa"/>
            <w:vAlign w:val="center"/>
          </w:tcPr>
          <w:p w14:paraId="01A0E289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A82A3E" w:rsidRPr="00B97EDC" w14:paraId="7D3FDC75" w14:textId="77777777" w:rsidTr="00FE7096">
        <w:trPr>
          <w:trHeight w:val="347"/>
        </w:trPr>
        <w:tc>
          <w:tcPr>
            <w:tcW w:w="2269" w:type="dxa"/>
            <w:vAlign w:val="center"/>
          </w:tcPr>
          <w:p w14:paraId="13270BC4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Align w:val="center"/>
          </w:tcPr>
          <w:p w14:paraId="5BFB25B9" w14:textId="77777777" w:rsidR="00A82A3E" w:rsidRPr="00B97EDC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536" w:type="dxa"/>
            <w:vAlign w:val="center"/>
          </w:tcPr>
          <w:p w14:paraId="4CE2FF4A" w14:textId="77777777" w:rsidR="00A82A3E" w:rsidRPr="00462A1A" w:rsidRDefault="00A82A3E" w:rsidP="00FE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2A1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3B688A35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A1A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276" w:type="dxa"/>
            <w:vAlign w:val="center"/>
          </w:tcPr>
          <w:p w14:paraId="348AE24E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2A1A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417" w:type="dxa"/>
            <w:vAlign w:val="center"/>
          </w:tcPr>
          <w:p w14:paraId="4F189603" w14:textId="77777777" w:rsidR="00A82A3E" w:rsidRPr="00462A1A" w:rsidRDefault="00A82A3E" w:rsidP="00FE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14:paraId="15F97FE0" w14:textId="77777777" w:rsidR="00A82A3E" w:rsidRDefault="00A82A3E" w:rsidP="00A82A3E">
      <w:pPr>
        <w:pStyle w:val="a3"/>
        <w:tabs>
          <w:tab w:val="left" w:pos="1340"/>
        </w:tabs>
        <w:spacing w:line="298" w:lineRule="exact"/>
        <w:jc w:val="both"/>
        <w:rPr>
          <w:color w:val="000000"/>
          <w:sz w:val="24"/>
          <w:szCs w:val="24"/>
          <w:lang w:eastAsia="ru-RU" w:bidi="ru-RU"/>
        </w:rPr>
      </w:pPr>
    </w:p>
    <w:p w14:paraId="1FAB6229" w14:textId="77777777" w:rsidR="00A82A3E" w:rsidRDefault="00A82A3E" w:rsidP="00A82A3E">
      <w:pPr>
        <w:pStyle w:val="a3"/>
        <w:tabs>
          <w:tab w:val="left" w:pos="1340"/>
        </w:tabs>
        <w:spacing w:line="298" w:lineRule="exact"/>
        <w:jc w:val="both"/>
        <w:rPr>
          <w:color w:val="000000"/>
          <w:sz w:val="24"/>
          <w:szCs w:val="24"/>
          <w:lang w:eastAsia="ru-RU" w:bidi="ru-RU"/>
        </w:rPr>
      </w:pPr>
    </w:p>
    <w:p w14:paraId="239CCBBA" w14:textId="77777777" w:rsidR="00A048CE" w:rsidRPr="00903436" w:rsidRDefault="00A048CE" w:rsidP="00903436">
      <w:pPr>
        <w:pStyle w:val="22"/>
        <w:shd w:val="clear" w:color="auto" w:fill="auto"/>
        <w:tabs>
          <w:tab w:val="left" w:pos="1340"/>
        </w:tabs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14:paraId="6B41DF18" w14:textId="031EC1FD" w:rsidR="00B82A44" w:rsidRPr="00903436" w:rsidRDefault="00B82A44" w:rsidP="00903436">
      <w:pPr>
        <w:pStyle w:val="Default"/>
        <w:jc w:val="both"/>
        <w:rPr>
          <w:i/>
          <w:color w:val="auto"/>
        </w:rPr>
      </w:pPr>
    </w:p>
    <w:p w14:paraId="290820BB" w14:textId="77777777" w:rsidR="002937FA" w:rsidRDefault="002937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38474A8" w14:textId="1FA209D6" w:rsidR="00784247" w:rsidRDefault="004742EA" w:rsidP="00903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3.Перечень используемого оборудования, инструментов и расходных материалов</w:t>
      </w:r>
    </w:p>
    <w:p w14:paraId="26602ABD" w14:textId="52545FE3" w:rsidR="00E43CAD" w:rsidRDefault="00E43CAD" w:rsidP="00903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F6F65" w14:textId="55F257C8" w:rsidR="00E43CAD" w:rsidRPr="00903436" w:rsidRDefault="00E43CAD" w:rsidP="00903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*В</w:t>
      </w:r>
      <w:r w:rsidRPr="00E43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озможно использование аналогов (с аналогичными характеристиками) указанного оборудования, инструментов и расходных материалов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381A94D" w14:textId="77777777" w:rsidR="00A048CE" w:rsidRPr="00903436" w:rsidRDefault="00A048CE" w:rsidP="00903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17315" w14:textId="23899B02" w:rsidR="00D46F76" w:rsidRPr="00903436" w:rsidRDefault="005D0216" w:rsidP="00903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Школьники</w:t>
      </w:r>
      <w:r w:rsidR="004E3E95"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студенты, специалисты</w:t>
      </w:r>
    </w:p>
    <w:tbl>
      <w:tblPr>
        <w:tblW w:w="10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288"/>
        <w:gridCol w:w="1911"/>
        <w:gridCol w:w="3514"/>
        <w:gridCol w:w="1261"/>
        <w:gridCol w:w="1056"/>
      </w:tblGrid>
      <w:tr w:rsidR="00D46F76" w:rsidRPr="00903436" w14:paraId="4FFC1979" w14:textId="77777777" w:rsidTr="000F4777">
        <w:trPr>
          <w:trHeight w:val="265"/>
          <w:jc w:val="center"/>
        </w:trPr>
        <w:tc>
          <w:tcPr>
            <w:tcW w:w="10551" w:type="dxa"/>
            <w:gridSpan w:val="6"/>
            <w:shd w:val="clear" w:color="auto" w:fill="D9D9D9" w:themeFill="background1" w:themeFillShade="D9"/>
          </w:tcPr>
          <w:p w14:paraId="1578A26E" w14:textId="77777777" w:rsidR="00D46F76" w:rsidRPr="00903436" w:rsidRDefault="00D46F76" w:rsidP="00903436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НА 1-ГО УЧАСТНИКА</w:t>
            </w:r>
          </w:p>
        </w:tc>
      </w:tr>
      <w:tr w:rsidR="00D46F76" w:rsidRPr="00903436" w14:paraId="7D82519A" w14:textId="77777777" w:rsidTr="007A6815">
        <w:trPr>
          <w:trHeight w:val="1080"/>
          <w:jc w:val="center"/>
        </w:trPr>
        <w:tc>
          <w:tcPr>
            <w:tcW w:w="521" w:type="dxa"/>
            <w:shd w:val="clear" w:color="auto" w:fill="D9D9D9" w:themeFill="background1" w:themeFillShade="D9"/>
          </w:tcPr>
          <w:p w14:paraId="156A0F30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0D56687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D9D9D9" w:themeFill="background1" w:themeFillShade="D9"/>
          </w:tcPr>
          <w:p w14:paraId="35CB0476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4876FE48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D9D9D9" w:themeFill="background1" w:themeFillShade="D9"/>
          </w:tcPr>
          <w:p w14:paraId="1805DAB6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14:paraId="33A447B1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405F2765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1D771C38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46F76" w:rsidRPr="00903436" w14:paraId="679E5B4B" w14:textId="77777777" w:rsidTr="007A6815">
        <w:trPr>
          <w:trHeight w:val="1701"/>
          <w:jc w:val="center"/>
        </w:trPr>
        <w:tc>
          <w:tcPr>
            <w:tcW w:w="521" w:type="dxa"/>
            <w:shd w:val="clear" w:color="auto" w:fill="auto"/>
          </w:tcPr>
          <w:p w14:paraId="0B81892B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88" w:type="dxa"/>
            <w:shd w:val="clear" w:color="auto" w:fill="auto"/>
          </w:tcPr>
          <w:p w14:paraId="0377F2CB" w14:textId="6EB2CC4A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Массажный стол</w:t>
            </w:r>
            <w:r w:rsidR="00DC1E9A"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регулировкой высоты</w:t>
            </w:r>
          </w:p>
        </w:tc>
        <w:tc>
          <w:tcPr>
            <w:tcW w:w="1911" w:type="dxa"/>
            <w:shd w:val="clear" w:color="auto" w:fill="auto"/>
          </w:tcPr>
          <w:p w14:paraId="2BAA03C1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261DF" wp14:editId="34F18B71">
                  <wp:extent cx="742950" cy="785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902" cy="80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shd w:val="clear" w:color="auto" w:fill="auto"/>
          </w:tcPr>
          <w:p w14:paraId="345ECAD2" w14:textId="77777777" w:rsidR="00D46F76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46F76" w:rsidRPr="009034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https://www.us-medica.ru/massage-tables/massage-tables-sumoline/samurai.php</w:t>
              </w:r>
            </w:hyperlink>
          </w:p>
        </w:tc>
        <w:tc>
          <w:tcPr>
            <w:tcW w:w="1261" w:type="dxa"/>
            <w:shd w:val="clear" w:color="auto" w:fill="auto"/>
          </w:tcPr>
          <w:p w14:paraId="3397AD9C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6" w:type="dxa"/>
          </w:tcPr>
          <w:p w14:paraId="5CEC12E9" w14:textId="77777777" w:rsidR="00D46F76" w:rsidRPr="00903436" w:rsidRDefault="00D46F76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189F" w:rsidRPr="00903436" w14:paraId="5197D848" w14:textId="77777777" w:rsidTr="007A6815">
        <w:trPr>
          <w:trHeight w:val="1701"/>
          <w:jc w:val="center"/>
        </w:trPr>
        <w:tc>
          <w:tcPr>
            <w:tcW w:w="521" w:type="dxa"/>
            <w:shd w:val="clear" w:color="auto" w:fill="auto"/>
          </w:tcPr>
          <w:p w14:paraId="3F061216" w14:textId="4AF70464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88" w:type="dxa"/>
            <w:shd w:val="clear" w:color="auto" w:fill="auto"/>
          </w:tcPr>
          <w:p w14:paraId="66F0A08B" w14:textId="5D579595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Массажный стул (на усмотрение региона)</w:t>
            </w:r>
          </w:p>
        </w:tc>
        <w:tc>
          <w:tcPr>
            <w:tcW w:w="1911" w:type="dxa"/>
            <w:shd w:val="clear" w:color="auto" w:fill="auto"/>
          </w:tcPr>
          <w:p w14:paraId="384BEA6F" w14:textId="1CCB97D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9136" behindDoc="1" locked="0" layoutInCell="1" allowOverlap="1" wp14:anchorId="498CC4B5" wp14:editId="6257C57E">
                  <wp:simplePos x="0" y="0"/>
                  <wp:positionH relativeFrom="column">
                    <wp:posOffset>-13363</wp:posOffset>
                  </wp:positionH>
                  <wp:positionV relativeFrom="paragraph">
                    <wp:posOffset>-77138</wp:posOffset>
                  </wp:positionV>
                  <wp:extent cx="1207442" cy="1184745"/>
                  <wp:effectExtent l="0" t="0" r="0" b="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442" cy="118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7754AB8" wp14:editId="09F41F79">
                      <wp:extent cx="302260" cy="302260"/>
                      <wp:effectExtent l="0" t="0" r="0" b="2540"/>
                      <wp:docPr id="32" name="Прямоугольник 32" descr="Складной стул для массажа US MEDICA Boston - описание, цена, фото, отзывы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03319" w14:textId="09730676" w:rsidR="00CB2558" w:rsidRDefault="00CB2558" w:rsidP="007A68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754AB8" id="Прямоугольник 32" o:spid="_x0000_s1026" alt="Складной стул для массажа US MEDICA Boston - описание, цена, фото, отзывы.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MwPsK0gDAABUBgAADgAAAAAAAAAAAAAAAAAuAgAAZHJzL2Uyb0Rv&#10;Yy54bWxQSwECLQAUAAYACAAAACEAAp1VeNkAAAADAQAADwAAAAAAAAAAAAAAAACiBQAAZHJzL2Rv&#10;d25yZXYueG1sUEsFBgAAAAAEAAQA8wAAAKgGAAAAAA==&#10;" filled="f" stroked="f">
                      <o:lock v:ext="edit" aspectratio="t"/>
                      <v:textbox>
                        <w:txbxContent>
                          <w:p w14:paraId="25803319" w14:textId="09730676" w:rsidR="00CB2558" w:rsidRDefault="00CB2558" w:rsidP="007A681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14" w:type="dxa"/>
            <w:shd w:val="clear" w:color="auto" w:fill="auto"/>
          </w:tcPr>
          <w:p w14:paraId="105C7B94" w14:textId="2D6975B3" w:rsidR="006E189F" w:rsidRDefault="00BF3425" w:rsidP="006E189F">
            <w:pPr>
              <w:spacing w:after="0" w:line="240" w:lineRule="auto"/>
              <w:jc w:val="center"/>
            </w:pPr>
            <w:hyperlink r:id="rId10" w:history="1">
              <w:r w:rsidR="006E189F" w:rsidRPr="007040C0">
                <w:rPr>
                  <w:rStyle w:val="a6"/>
                </w:rPr>
                <w:t>https://www.yamaguchi.ru/stulya-dlya-massazha/us-medica-boston.php</w:t>
              </w:r>
            </w:hyperlink>
          </w:p>
          <w:p w14:paraId="536D7A6A" w14:textId="410C4FC1" w:rsidR="006E189F" w:rsidRDefault="006E189F" w:rsidP="006E189F">
            <w:pPr>
              <w:spacing w:after="0" w:line="240" w:lineRule="auto"/>
              <w:jc w:val="center"/>
            </w:pPr>
          </w:p>
        </w:tc>
        <w:tc>
          <w:tcPr>
            <w:tcW w:w="1261" w:type="dxa"/>
            <w:shd w:val="clear" w:color="auto" w:fill="auto"/>
          </w:tcPr>
          <w:p w14:paraId="29FE2966" w14:textId="0253AF50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6" w:type="dxa"/>
          </w:tcPr>
          <w:p w14:paraId="1686EF52" w14:textId="5F793154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189F" w:rsidRPr="00903436" w14:paraId="3DFC3FD6" w14:textId="77777777" w:rsidTr="007A6815">
        <w:trPr>
          <w:trHeight w:val="1470"/>
          <w:jc w:val="center"/>
        </w:trPr>
        <w:tc>
          <w:tcPr>
            <w:tcW w:w="521" w:type="dxa"/>
            <w:shd w:val="clear" w:color="auto" w:fill="auto"/>
          </w:tcPr>
          <w:p w14:paraId="4121469B" w14:textId="01704DB1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88" w:type="dxa"/>
            <w:shd w:val="clear" w:color="auto" w:fill="auto"/>
          </w:tcPr>
          <w:p w14:paraId="349E738A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Валик</w:t>
            </w:r>
          </w:p>
        </w:tc>
        <w:tc>
          <w:tcPr>
            <w:tcW w:w="1911" w:type="dxa"/>
            <w:shd w:val="clear" w:color="auto" w:fill="auto"/>
          </w:tcPr>
          <w:p w14:paraId="3DC336B2" w14:textId="77777777" w:rsidR="006E189F" w:rsidRPr="00903436" w:rsidRDefault="006E189F" w:rsidP="006E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317F4951" wp14:editId="7B2C650A">
                  <wp:simplePos x="0" y="0"/>
                  <wp:positionH relativeFrom="margin">
                    <wp:posOffset>191770</wp:posOffset>
                  </wp:positionH>
                  <wp:positionV relativeFrom="margin">
                    <wp:posOffset>22225</wp:posOffset>
                  </wp:positionV>
                  <wp:extent cx="761365" cy="805180"/>
                  <wp:effectExtent l="0" t="0" r="63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4" w:type="dxa"/>
            <w:shd w:val="clear" w:color="auto" w:fill="auto"/>
          </w:tcPr>
          <w:p w14:paraId="05162209" w14:textId="77777777" w:rsidR="006E189F" w:rsidRPr="00903436" w:rsidRDefault="00BF3425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6E189F" w:rsidRPr="0090343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https://www.us-medica.ru/accessories/valiki/us-medica-usm-006</w:t>
              </w:r>
            </w:hyperlink>
          </w:p>
          <w:p w14:paraId="3D245ECE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shd w:val="clear" w:color="auto" w:fill="auto"/>
          </w:tcPr>
          <w:p w14:paraId="3755CCC5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6" w:type="dxa"/>
          </w:tcPr>
          <w:p w14:paraId="719D636D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189F" w:rsidRPr="00903436" w14:paraId="436778D6" w14:textId="77777777" w:rsidTr="007A6815">
        <w:trPr>
          <w:trHeight w:val="328"/>
          <w:jc w:val="center"/>
        </w:trPr>
        <w:tc>
          <w:tcPr>
            <w:tcW w:w="521" w:type="dxa"/>
            <w:shd w:val="clear" w:color="auto" w:fill="auto"/>
          </w:tcPr>
          <w:p w14:paraId="1129DCAC" w14:textId="4C613F3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88" w:type="dxa"/>
            <w:shd w:val="clear" w:color="auto" w:fill="auto"/>
          </w:tcPr>
          <w:p w14:paraId="0E03637E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color w:val="202020"/>
                <w:sz w:val="24"/>
                <w:szCs w:val="24"/>
                <w:shd w:val="clear" w:color="auto" w:fill="FFFFFF"/>
              </w:rPr>
              <w:t>Тумба с раковиной</w:t>
            </w:r>
          </w:p>
        </w:tc>
        <w:tc>
          <w:tcPr>
            <w:tcW w:w="1911" w:type="dxa"/>
            <w:shd w:val="clear" w:color="auto" w:fill="auto"/>
          </w:tcPr>
          <w:p w14:paraId="330C844F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712D2ECF" wp14:editId="3B84BB74">
                  <wp:simplePos x="0" y="0"/>
                  <wp:positionH relativeFrom="margin">
                    <wp:posOffset>171450</wp:posOffset>
                  </wp:positionH>
                  <wp:positionV relativeFrom="margin">
                    <wp:posOffset>3175</wp:posOffset>
                  </wp:positionV>
                  <wp:extent cx="767715" cy="850265"/>
                  <wp:effectExtent l="0" t="0" r="0" b="698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4" w:type="dxa"/>
            <w:shd w:val="clear" w:color="auto" w:fill="auto"/>
          </w:tcPr>
          <w:p w14:paraId="5237E8F0" w14:textId="0DF75D32" w:rsidR="006E189F" w:rsidRDefault="00BF3425" w:rsidP="006E189F">
            <w:pPr>
              <w:spacing w:after="0" w:line="240" w:lineRule="auto"/>
              <w:jc w:val="center"/>
            </w:pPr>
            <w:hyperlink r:id="rId14" w:history="1">
              <w:r w:rsidR="006E189F" w:rsidRPr="007040C0">
                <w:rPr>
                  <w:rStyle w:val="a6"/>
                </w:rPr>
                <w:t>https://www.vsalon24.ru/catalog/stomatologicheskiy_zal/mebel/tumby/m1-na-s-moykoy-i-smesitelem/</w:t>
              </w:r>
            </w:hyperlink>
          </w:p>
          <w:p w14:paraId="023C92A2" w14:textId="5ABE510B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14:paraId="68D212B6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6" w:type="dxa"/>
          </w:tcPr>
          <w:p w14:paraId="5E24C35C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</w:t>
            </w:r>
          </w:p>
        </w:tc>
      </w:tr>
      <w:tr w:rsidR="006E189F" w:rsidRPr="00903436" w14:paraId="2B11CB0C" w14:textId="77777777" w:rsidTr="007A6815">
        <w:trPr>
          <w:trHeight w:val="328"/>
          <w:jc w:val="center"/>
        </w:trPr>
        <w:tc>
          <w:tcPr>
            <w:tcW w:w="521" w:type="dxa"/>
            <w:shd w:val="clear" w:color="auto" w:fill="auto"/>
          </w:tcPr>
          <w:p w14:paraId="73939077" w14:textId="49C2F87F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88" w:type="dxa"/>
            <w:shd w:val="clear" w:color="auto" w:fill="auto"/>
          </w:tcPr>
          <w:p w14:paraId="7F1A268E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Стул</w:t>
            </w:r>
          </w:p>
        </w:tc>
        <w:tc>
          <w:tcPr>
            <w:tcW w:w="1911" w:type="dxa"/>
            <w:shd w:val="clear" w:color="auto" w:fill="auto"/>
          </w:tcPr>
          <w:p w14:paraId="29460335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9AB7EE" wp14:editId="498ECA40">
                  <wp:extent cx="933450" cy="116787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49" cy="11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shd w:val="clear" w:color="auto" w:fill="auto"/>
          </w:tcPr>
          <w:p w14:paraId="4842890E" w14:textId="32FECA61" w:rsidR="006E189F" w:rsidRDefault="00BF3425" w:rsidP="006E189F">
            <w:pPr>
              <w:spacing w:after="0" w:line="240" w:lineRule="auto"/>
              <w:jc w:val="center"/>
            </w:pPr>
            <w:hyperlink r:id="rId16" w:history="1">
              <w:r w:rsidR="006E189F" w:rsidRPr="007040C0">
                <w:rPr>
                  <w:rStyle w:val="a6"/>
                </w:rPr>
                <w:t>https://market.yandex.ru/cc/3bb2coV</w:t>
              </w:r>
            </w:hyperlink>
          </w:p>
          <w:p w14:paraId="7DF5D833" w14:textId="56384882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261" w:type="dxa"/>
            <w:shd w:val="clear" w:color="auto" w:fill="auto"/>
          </w:tcPr>
          <w:p w14:paraId="5B741576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6" w:type="dxa"/>
          </w:tcPr>
          <w:p w14:paraId="0F68304E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189F" w:rsidRPr="00903436" w14:paraId="79511BC9" w14:textId="77777777" w:rsidTr="007A6815">
        <w:trPr>
          <w:trHeight w:val="328"/>
          <w:jc w:val="center"/>
        </w:trPr>
        <w:tc>
          <w:tcPr>
            <w:tcW w:w="521" w:type="dxa"/>
            <w:shd w:val="clear" w:color="auto" w:fill="auto"/>
          </w:tcPr>
          <w:p w14:paraId="64A7535D" w14:textId="57C40B6F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88" w:type="dxa"/>
            <w:shd w:val="clear" w:color="auto" w:fill="auto"/>
          </w:tcPr>
          <w:p w14:paraId="023605FC" w14:textId="1377AE4D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Этажерка косметологическая с полками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манипуляционный столик</w:t>
            </w:r>
          </w:p>
        </w:tc>
        <w:tc>
          <w:tcPr>
            <w:tcW w:w="1911" w:type="dxa"/>
            <w:shd w:val="clear" w:color="auto" w:fill="auto"/>
          </w:tcPr>
          <w:p w14:paraId="6D9036F0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1DA36" wp14:editId="2A4CFEBE">
                  <wp:extent cx="1214438" cy="809625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649" cy="817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shd w:val="clear" w:color="auto" w:fill="auto"/>
          </w:tcPr>
          <w:p w14:paraId="2B813300" w14:textId="2C5CA00B" w:rsidR="006E189F" w:rsidRDefault="00BF3425" w:rsidP="006E189F">
            <w:pPr>
              <w:spacing w:after="0" w:line="240" w:lineRule="auto"/>
              <w:jc w:val="center"/>
            </w:pPr>
            <w:hyperlink r:id="rId18" w:history="1">
              <w:r w:rsidR="006E189F" w:rsidRPr="007040C0">
                <w:rPr>
                  <w:rStyle w:val="a6"/>
                </w:rPr>
                <w:t>https://topzdrav.ru/produсts/stolik-meditsinskij-instrumentalnyj-raton-medteh-si-03</w:t>
              </w:r>
            </w:hyperlink>
          </w:p>
          <w:p w14:paraId="50987D57" w14:textId="02A9146C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14:paraId="050D4F98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6" w:type="dxa"/>
          </w:tcPr>
          <w:p w14:paraId="6AB33DA7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189F" w:rsidRPr="00903436" w14:paraId="7E426A1E" w14:textId="77777777" w:rsidTr="007A6815">
        <w:trPr>
          <w:trHeight w:val="328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A3F258" w14:textId="16F77F5D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88" w:type="dxa"/>
            <w:shd w:val="clear" w:color="auto" w:fill="auto"/>
          </w:tcPr>
          <w:p w14:paraId="2794EB6B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Мусорное ведро</w:t>
            </w:r>
          </w:p>
        </w:tc>
        <w:tc>
          <w:tcPr>
            <w:tcW w:w="1911" w:type="dxa"/>
            <w:shd w:val="clear" w:color="auto" w:fill="auto"/>
          </w:tcPr>
          <w:p w14:paraId="17182C5C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D5908B" wp14:editId="2EDA8BCE">
                  <wp:extent cx="716280" cy="716280"/>
                  <wp:effectExtent l="0" t="0" r="762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shd w:val="clear" w:color="auto" w:fill="auto"/>
          </w:tcPr>
          <w:p w14:paraId="156A79A6" w14:textId="77777777" w:rsidR="006E189F" w:rsidRPr="00903436" w:rsidRDefault="00BF3425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E189F" w:rsidRPr="0090343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https://www.ozon.ru/context/detail/id/140926212/</w:t>
              </w:r>
            </w:hyperlink>
          </w:p>
        </w:tc>
        <w:tc>
          <w:tcPr>
            <w:tcW w:w="1261" w:type="dxa"/>
            <w:shd w:val="clear" w:color="auto" w:fill="auto"/>
          </w:tcPr>
          <w:p w14:paraId="30C99FEF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56" w:type="dxa"/>
          </w:tcPr>
          <w:p w14:paraId="42096A5E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189F" w:rsidRPr="00903436" w14:paraId="1C68AC2A" w14:textId="77777777" w:rsidTr="007A6815">
        <w:trPr>
          <w:trHeight w:val="328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1B1BA0" w14:textId="3FA7C238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BFF9F5F" w14:textId="6AE43DD8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Часы настенные механические либо электронные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(или вывод таймера на ТВ плазму)</w:t>
            </w:r>
          </w:p>
        </w:tc>
        <w:tc>
          <w:tcPr>
            <w:tcW w:w="1911" w:type="dxa"/>
            <w:shd w:val="clear" w:color="auto" w:fill="auto"/>
          </w:tcPr>
          <w:p w14:paraId="6891B59C" w14:textId="6FDC9AD2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3B7C2" wp14:editId="28394006">
                  <wp:extent cx="601980" cy="471473"/>
                  <wp:effectExtent l="0" t="0" r="7620" b="5080"/>
                  <wp:docPr id="101" name="Рисунок 101" descr="https://cdn1.ozone.ru/multimedia/1036743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1.ozone.ru/multimedia/1036743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55" cy="5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4" w:type="dxa"/>
            <w:shd w:val="clear" w:color="auto" w:fill="auto"/>
          </w:tcPr>
          <w:p w14:paraId="38F1010E" w14:textId="661C56F9" w:rsidR="006E189F" w:rsidRPr="00903436" w:rsidRDefault="006E189F" w:rsidP="006E1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35см, механизм кварцевый</w:t>
            </w:r>
          </w:p>
        </w:tc>
        <w:tc>
          <w:tcPr>
            <w:tcW w:w="1261" w:type="dxa"/>
            <w:shd w:val="clear" w:color="auto" w:fill="auto"/>
          </w:tcPr>
          <w:p w14:paraId="10C258B2" w14:textId="68417675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056" w:type="dxa"/>
          </w:tcPr>
          <w:p w14:paraId="326A44D7" w14:textId="77777777" w:rsidR="006E189F" w:rsidRPr="00903436" w:rsidRDefault="006E189F" w:rsidP="006E18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DFB9E2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AD159A4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40C729" w14:textId="40959FB2" w:rsidR="000F4777" w:rsidRDefault="000F4777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45"/>
        <w:gridCol w:w="1460"/>
        <w:gridCol w:w="851"/>
      </w:tblGrid>
      <w:tr w:rsidR="00DC1E9A" w:rsidRPr="00903436" w14:paraId="48096713" w14:textId="77777777" w:rsidTr="00C96B76">
        <w:trPr>
          <w:trHeight w:val="239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54EDF62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РАСХОДНЫЕ МАТЕРИАЛЫ НА 1 УЧАСТНИКА</w:t>
            </w:r>
          </w:p>
        </w:tc>
      </w:tr>
      <w:tr w:rsidR="00DC1E9A" w:rsidRPr="00903436" w14:paraId="459C96C2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2BC4182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CDE3D6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14E6274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C7CC11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Фото расходных материалов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3908F02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6F16BE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6C6043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3DC1422E" w14:textId="77777777" w:rsidTr="00DC1E9A">
        <w:trPr>
          <w:trHeight w:val="1077"/>
          <w:jc w:val="center"/>
        </w:trPr>
        <w:tc>
          <w:tcPr>
            <w:tcW w:w="525" w:type="dxa"/>
            <w:shd w:val="clear" w:color="auto" w:fill="auto"/>
          </w:tcPr>
          <w:p w14:paraId="2350761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60CEC2CB" w14:textId="06F33E4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Одноразовый или многоразовый чехол на кушетку на резинке</w:t>
            </w:r>
          </w:p>
        </w:tc>
        <w:tc>
          <w:tcPr>
            <w:tcW w:w="1941" w:type="dxa"/>
            <w:shd w:val="clear" w:color="auto" w:fill="auto"/>
          </w:tcPr>
          <w:p w14:paraId="7713C44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1" locked="0" layoutInCell="1" allowOverlap="1" wp14:anchorId="52BFD187" wp14:editId="09E09ECA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172085</wp:posOffset>
                  </wp:positionV>
                  <wp:extent cx="828675" cy="528320"/>
                  <wp:effectExtent l="0" t="0" r="9525" b="5080"/>
                  <wp:wrapNone/>
                  <wp:docPr id="15" name="Рисунок 15" descr="Чехол на кушетку Спанбонд на резинке 30 г/м.кв Белый 200х90 10 шт/уп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Чехол на кушетку Спанбонд на резинке 30 г/м.кв Белый 200х90 10 шт/уп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4C5EC704" w14:textId="77777777" w:rsidR="00DC1E9A" w:rsidRPr="00903436" w:rsidRDefault="00BF3425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DC1E9A" w:rsidRPr="0090343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https://www.1-touch.ru/katalog/odnorazovaya-produktsiya/chekhly/01-617</w:t>
              </w:r>
            </w:hyperlink>
          </w:p>
          <w:p w14:paraId="6B05C6D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14:paraId="57A9C62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27247C4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C1E9A" w:rsidRPr="00903436" w14:paraId="44080B2B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3A14BEF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48EFFFC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Одноразовые простыни</w:t>
            </w:r>
          </w:p>
        </w:tc>
        <w:tc>
          <w:tcPr>
            <w:tcW w:w="1941" w:type="dxa"/>
            <w:shd w:val="clear" w:color="auto" w:fill="auto"/>
          </w:tcPr>
          <w:p w14:paraId="3A341F2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6799A42A" wp14:editId="0C3BC2FE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0</wp:posOffset>
                  </wp:positionV>
                  <wp:extent cx="833120" cy="604520"/>
                  <wp:effectExtent l="0" t="0" r="5080" b="0"/>
                  <wp:wrapSquare wrapText="bothSides"/>
                  <wp:docPr id="17" name="Рисунок 17" descr="Простыня SMS Эконом Белый 200х80 20 шт/уп поштучно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ростыня SMS Эконом Белый 200х80 20 шт/уп поштучно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7C9CEFCA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C1E9A" w:rsidRPr="0090343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https://www.1-touch.ru/katalog/odnorazovaya-produktsiya/odnorazovie-prostyini/02-892</w:t>
              </w:r>
            </w:hyperlink>
          </w:p>
        </w:tc>
        <w:tc>
          <w:tcPr>
            <w:tcW w:w="1460" w:type="dxa"/>
            <w:shd w:val="clear" w:color="auto" w:fill="auto"/>
          </w:tcPr>
          <w:p w14:paraId="2BA80E8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6942D59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C1E9A" w:rsidRPr="00903436" w14:paraId="060D4404" w14:textId="77777777" w:rsidTr="00FB1CF2">
        <w:trPr>
          <w:trHeight w:val="1358"/>
          <w:jc w:val="center"/>
        </w:trPr>
        <w:tc>
          <w:tcPr>
            <w:tcW w:w="525" w:type="dxa"/>
            <w:shd w:val="clear" w:color="auto" w:fill="auto"/>
          </w:tcPr>
          <w:p w14:paraId="03A1554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305" w:type="dxa"/>
            <w:shd w:val="clear" w:color="auto" w:fill="auto"/>
          </w:tcPr>
          <w:p w14:paraId="23DD4FF6" w14:textId="362EC01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Шапочка одноразовая </w:t>
            </w:r>
          </w:p>
          <w:p w14:paraId="448BC86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модели </w:t>
            </w:r>
          </w:p>
          <w:p w14:paraId="5F504FEA" w14:textId="23EFE0B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1941" w:type="dxa"/>
            <w:shd w:val="clear" w:color="auto" w:fill="auto"/>
          </w:tcPr>
          <w:p w14:paraId="2716B1C8" w14:textId="77777777" w:rsidR="00DC1E9A" w:rsidRPr="00903436" w:rsidRDefault="00DC1E9A" w:rsidP="00FB1CF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3536" behindDoc="1" locked="0" layoutInCell="1" allowOverlap="1" wp14:anchorId="6BB434AE" wp14:editId="3450D3F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40640</wp:posOffset>
                  </wp:positionV>
                  <wp:extent cx="1047750" cy="828675"/>
                  <wp:effectExtent l="0" t="0" r="0" b="0"/>
                  <wp:wrapNone/>
                  <wp:docPr id="18" name="Рисунок 18" descr="Шапочка &quot;Шарлотка&quot; 1-Touch Спанбонд Белый 25 шт/уп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Шапочка &quot;Шарлотка&quot; 1-Touch Спанбонд Белый 25 шт/уп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2CAEFD1B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C1E9A" w:rsidRPr="0090343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https://www.1-touch.ru/katalog/odnorazovaya-produktsiya/shapochki/04-699</w:t>
              </w:r>
            </w:hyperlink>
          </w:p>
        </w:tc>
        <w:tc>
          <w:tcPr>
            <w:tcW w:w="1460" w:type="dxa"/>
            <w:shd w:val="clear" w:color="auto" w:fill="auto"/>
          </w:tcPr>
          <w:p w14:paraId="5030B82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78162EC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C1E9A" w:rsidRPr="00903436" w14:paraId="19C8ED44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45F6F81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2305" w:type="dxa"/>
            <w:shd w:val="clear" w:color="auto" w:fill="auto"/>
          </w:tcPr>
          <w:p w14:paraId="2E984B6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Одноразовые тапочки, на жесткой антискользящей подошве, спанбонд 1 пара</w:t>
            </w:r>
          </w:p>
        </w:tc>
        <w:tc>
          <w:tcPr>
            <w:tcW w:w="1941" w:type="dxa"/>
            <w:shd w:val="clear" w:color="auto" w:fill="auto"/>
          </w:tcPr>
          <w:p w14:paraId="23912EA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2AE7BBEE" wp14:editId="172167C4">
                  <wp:simplePos x="0" y="0"/>
                  <wp:positionH relativeFrom="column">
                    <wp:posOffset>227648</wp:posOffset>
                  </wp:positionH>
                  <wp:positionV relativeFrom="paragraph">
                    <wp:posOffset>81598</wp:posOffset>
                  </wp:positionV>
                  <wp:extent cx="747395" cy="814070"/>
                  <wp:effectExtent l="0" t="0" r="0" b="0"/>
                  <wp:wrapSquare wrapText="bothSides"/>
                  <wp:docPr id="19" name="Рисунок 19" descr="Тапочки открытые жесткая антискользящая подошва Спанбонд 1 пара/уп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Тапочки открытые жесткая антискользящая подошва Спанбонд 1 пара/уп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13B73853" w14:textId="77777777" w:rsidR="00DC1E9A" w:rsidRPr="00903436" w:rsidRDefault="00BF3425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DC1E9A" w:rsidRPr="0090343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https://www.1-touch.ru/katalog/odnorazovaya-produktsiya/tapochki/02-242</w:t>
              </w:r>
            </w:hyperlink>
          </w:p>
        </w:tc>
        <w:tc>
          <w:tcPr>
            <w:tcW w:w="1460" w:type="dxa"/>
            <w:shd w:val="clear" w:color="auto" w:fill="auto"/>
          </w:tcPr>
          <w:p w14:paraId="76F88D7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3857C26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C1E9A" w:rsidRPr="00903436" w14:paraId="6CB177B1" w14:textId="77777777" w:rsidTr="00FB1CF2">
        <w:trPr>
          <w:trHeight w:val="1291"/>
          <w:jc w:val="center"/>
        </w:trPr>
        <w:tc>
          <w:tcPr>
            <w:tcW w:w="525" w:type="dxa"/>
            <w:shd w:val="clear" w:color="auto" w:fill="auto"/>
          </w:tcPr>
          <w:p w14:paraId="4DFBA5A6" w14:textId="3ACCC23B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05" w:type="dxa"/>
            <w:shd w:val="clear" w:color="auto" w:fill="auto"/>
          </w:tcPr>
          <w:p w14:paraId="4A0EB602" w14:textId="3B442E21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массажное нейтральное 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5867D1D" w14:textId="4FABF7BF" w:rsidR="00DC1E9A" w:rsidRPr="00903436" w:rsidRDefault="00EF2252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9920" behindDoc="1" locked="0" layoutInCell="1" allowOverlap="1" wp14:anchorId="25116B72" wp14:editId="619AF28E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-33020</wp:posOffset>
                  </wp:positionV>
                  <wp:extent cx="786765" cy="1025525"/>
                  <wp:effectExtent l="0" t="0" r="0" b="317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C29C0A" w14:textId="615EB2EA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0A9A57A" w14:textId="5BF3E1DA" w:rsidR="00F6497E" w:rsidRPr="00903436" w:rsidRDefault="00F6497E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5044B76" w14:textId="43C3F572" w:rsidR="00F6497E" w:rsidRPr="00903436" w:rsidRDefault="00F6497E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169495D" w14:textId="473E1DA6" w:rsidR="00F6497E" w:rsidRPr="00903436" w:rsidRDefault="00F6497E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shd w:val="clear" w:color="auto" w:fill="auto"/>
          </w:tcPr>
          <w:p w14:paraId="5355FCB0" w14:textId="3D44122E" w:rsidR="00DC1E9A" w:rsidRDefault="00BF3425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EF2252" w:rsidRPr="007040C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https://axione.ru/product/massazhnoe-maslo-dlya-tela-gipoallergennoe</w:t>
              </w:r>
            </w:hyperlink>
          </w:p>
          <w:p w14:paraId="2F303812" w14:textId="4CB4E8DB" w:rsidR="00EF2252" w:rsidRPr="00903436" w:rsidRDefault="00EF2252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7E3E8B9" w14:textId="4663612F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vAlign w:val="center"/>
          </w:tcPr>
          <w:p w14:paraId="2D63E769" w14:textId="2C6EB1AC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C1E9A" w:rsidRPr="00903436" w14:paraId="2EA83542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7184174A" w14:textId="0563B63D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37E59CE" w14:textId="0E9C9895" w:rsidR="00DC1E9A" w:rsidRPr="00903436" w:rsidRDefault="00FB1CF2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C1E9A"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нтибактериальн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DC1E9A"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дезинфицирующи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C1E9A"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C1E9A"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салфет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14831A4" w14:textId="1E4E9AF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8896" behindDoc="1" locked="0" layoutInCell="1" allowOverlap="1" wp14:anchorId="489B8324" wp14:editId="542CA9E1">
                  <wp:simplePos x="0" y="0"/>
                  <wp:positionH relativeFrom="column">
                    <wp:posOffset>236509</wp:posOffset>
                  </wp:positionH>
                  <wp:positionV relativeFrom="paragraph">
                    <wp:posOffset>-51095</wp:posOffset>
                  </wp:positionV>
                  <wp:extent cx="737235" cy="619125"/>
                  <wp:effectExtent l="0" t="0" r="5715" b="9525"/>
                  <wp:wrapNone/>
                  <wp:docPr id="130" name="Рисунок 1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9">
                            <a:extLst>
                              <a:ext uri="{FF2B5EF4-FFF2-40B4-BE49-F238E27FC236}">
                                <a16:creationId xmlns:a16="http://schemas.microsoft.com/office/drawing/2014/main" id="{00000000-0008-0000-0000-00001E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59A53984" w14:textId="37C96808" w:rsidR="00DC1E9A" w:rsidRPr="00903436" w:rsidRDefault="00BF3425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DC1E9A" w:rsidRPr="00903436">
                <w:rPr>
                  <w:rStyle w:val="a6"/>
                  <w:bCs/>
                  <w:sz w:val="24"/>
                  <w:szCs w:val="24"/>
                </w:rPr>
                <w:t>https://www.ozon.ru/context/detail/id/167665505/</w:t>
              </w:r>
            </w:hyperlink>
          </w:p>
        </w:tc>
        <w:tc>
          <w:tcPr>
            <w:tcW w:w="1460" w:type="dxa"/>
            <w:shd w:val="clear" w:color="auto" w:fill="auto"/>
            <w:vAlign w:val="center"/>
          </w:tcPr>
          <w:p w14:paraId="329C6E19" w14:textId="6ED802D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851" w:type="dxa"/>
            <w:vAlign w:val="center"/>
          </w:tcPr>
          <w:p w14:paraId="36387333" w14:textId="1A726685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C1E9A" w:rsidRPr="00903436" w14:paraId="06DD6371" w14:textId="77777777" w:rsidTr="00FB1CF2">
        <w:trPr>
          <w:trHeight w:val="1174"/>
          <w:jc w:val="center"/>
        </w:trPr>
        <w:tc>
          <w:tcPr>
            <w:tcW w:w="525" w:type="dxa"/>
            <w:shd w:val="clear" w:color="auto" w:fill="auto"/>
          </w:tcPr>
          <w:p w14:paraId="4C42FE01" w14:textId="535597FF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305" w:type="dxa"/>
            <w:shd w:val="clear" w:color="auto" w:fill="auto"/>
          </w:tcPr>
          <w:p w14:paraId="41173DF6" w14:textId="0ABBFDC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бумажные двухслойные, вытяжные </w:t>
            </w:r>
          </w:p>
        </w:tc>
        <w:tc>
          <w:tcPr>
            <w:tcW w:w="1941" w:type="dxa"/>
            <w:shd w:val="clear" w:color="auto" w:fill="auto"/>
          </w:tcPr>
          <w:p w14:paraId="33B0D8C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7796768F" wp14:editId="23F7425F">
                  <wp:simplePos x="0" y="0"/>
                  <wp:positionH relativeFrom="column">
                    <wp:posOffset>37974</wp:posOffset>
                  </wp:positionH>
                  <wp:positionV relativeFrom="paragraph">
                    <wp:posOffset>54534</wp:posOffset>
                  </wp:positionV>
                  <wp:extent cx="947737" cy="600075"/>
                  <wp:effectExtent l="0" t="0" r="5080" b="0"/>
                  <wp:wrapNone/>
                  <wp:docPr id="20" name="Рисунок 20" descr="Салфетки Бумажные 2 слоя вытяжные 1-Touch 100 шт/уп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Салфетки Бумажные 2 слоя вытяжные 1-Touch 100 шт/уп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737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22798FBB" w14:textId="77777777" w:rsidR="00DC1E9A" w:rsidRPr="00903436" w:rsidRDefault="00BF3425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DC1E9A" w:rsidRPr="0090343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https://www.1-touch.ru/katalog/odnorazovaya-produktsiya/salfetki/00-274</w:t>
              </w:r>
            </w:hyperlink>
          </w:p>
        </w:tc>
        <w:tc>
          <w:tcPr>
            <w:tcW w:w="1460" w:type="dxa"/>
            <w:shd w:val="clear" w:color="auto" w:fill="auto"/>
          </w:tcPr>
          <w:p w14:paraId="2C8BC45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уп.</w:t>
            </w:r>
          </w:p>
        </w:tc>
        <w:tc>
          <w:tcPr>
            <w:tcW w:w="851" w:type="dxa"/>
          </w:tcPr>
          <w:p w14:paraId="08F7009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31185657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763C9255" w14:textId="5B3B7C2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305" w:type="dxa"/>
            <w:shd w:val="clear" w:color="auto" w:fill="auto"/>
          </w:tcPr>
          <w:p w14:paraId="0CC6AE22" w14:textId="0D13FB2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Дезинфицирующее средство для обработки рабочих поверхностей и оборудования, Спрей </w:t>
            </w:r>
          </w:p>
        </w:tc>
        <w:tc>
          <w:tcPr>
            <w:tcW w:w="1941" w:type="dxa"/>
            <w:shd w:val="clear" w:color="auto" w:fill="auto"/>
          </w:tcPr>
          <w:p w14:paraId="3D130D8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147764F5" wp14:editId="4368BC9B">
                  <wp:simplePos x="0" y="0"/>
                  <wp:positionH relativeFrom="column">
                    <wp:posOffset>262288</wp:posOffset>
                  </wp:positionH>
                  <wp:positionV relativeFrom="paragraph">
                    <wp:posOffset>44219</wp:posOffset>
                  </wp:positionV>
                  <wp:extent cx="680225" cy="712520"/>
                  <wp:effectExtent l="0" t="0" r="5715" b="0"/>
                  <wp:wrapNone/>
                  <wp:docPr id="21" name="Рисунок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25" cy="7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1EFA5F8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>https://parikmaster.com/one-touch-estilodez-sprey-750ml/</w:t>
            </w:r>
          </w:p>
        </w:tc>
        <w:tc>
          <w:tcPr>
            <w:tcW w:w="1460" w:type="dxa"/>
            <w:shd w:val="clear" w:color="auto" w:fill="auto"/>
          </w:tcPr>
          <w:p w14:paraId="062F074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5536C45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60AC207C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0DB51BAE" w14:textId="06223E9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305" w:type="dxa"/>
            <w:shd w:val="clear" w:color="auto" w:fill="auto"/>
          </w:tcPr>
          <w:p w14:paraId="77F38E0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Одноразовый халат спанбонд, белый/бордо</w:t>
            </w:r>
          </w:p>
        </w:tc>
        <w:tc>
          <w:tcPr>
            <w:tcW w:w="1941" w:type="dxa"/>
            <w:shd w:val="clear" w:color="auto" w:fill="auto"/>
          </w:tcPr>
          <w:p w14:paraId="559D1FCD" w14:textId="59B8476C" w:rsidR="00DC1E9A" w:rsidRPr="00903436" w:rsidRDefault="00F6497E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8656" behindDoc="0" locked="0" layoutInCell="1" allowOverlap="1" wp14:anchorId="6CF636EE" wp14:editId="29D64099">
                  <wp:simplePos x="0" y="0"/>
                  <wp:positionH relativeFrom="column">
                    <wp:posOffset>591738</wp:posOffset>
                  </wp:positionH>
                  <wp:positionV relativeFrom="paragraph">
                    <wp:posOffset>22860</wp:posOffset>
                  </wp:positionV>
                  <wp:extent cx="492826" cy="439387"/>
                  <wp:effectExtent l="0" t="0" r="2540" b="0"/>
                  <wp:wrapNone/>
                  <wp:docPr id="22" name="Рисунок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826" cy="439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1E9A"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24186997" wp14:editId="32B61401">
                  <wp:simplePos x="0" y="0"/>
                  <wp:positionH relativeFrom="column">
                    <wp:posOffset>1097</wp:posOffset>
                  </wp:positionH>
                  <wp:positionV relativeFrom="paragraph">
                    <wp:posOffset>41003</wp:posOffset>
                  </wp:positionV>
                  <wp:extent cx="445324" cy="420972"/>
                  <wp:effectExtent l="0" t="0" r="0" b="0"/>
                  <wp:wrapNone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42" cy="43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07D9D338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DC1E9A" w:rsidRPr="00903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https://www.1-touch.ru/katalog/odnorazovaya-produktsiya/khalaty/02-187</w:t>
              </w:r>
            </w:hyperlink>
          </w:p>
        </w:tc>
        <w:tc>
          <w:tcPr>
            <w:tcW w:w="1460" w:type="dxa"/>
            <w:shd w:val="clear" w:color="auto" w:fill="auto"/>
          </w:tcPr>
          <w:p w14:paraId="4A88B35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795583B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C1E9A" w:rsidRPr="00903436" w14:paraId="1C8B3CC0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6F3C4F98" w14:textId="12885DD3" w:rsidR="00DC1E9A" w:rsidRPr="00EF2252" w:rsidRDefault="00EF2252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305" w:type="dxa"/>
            <w:shd w:val="clear" w:color="auto" w:fill="auto"/>
          </w:tcPr>
          <w:p w14:paraId="77C67A45" w14:textId="5FB9EC89" w:rsidR="00DC1E9A" w:rsidRPr="00903436" w:rsidRDefault="00FB1CF2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2358461A" wp14:editId="4DD970E7">
                  <wp:simplePos x="0" y="0"/>
                  <wp:positionH relativeFrom="column">
                    <wp:posOffset>1817207</wp:posOffset>
                  </wp:positionH>
                  <wp:positionV relativeFrom="paragraph">
                    <wp:posOffset>92918</wp:posOffset>
                  </wp:positionV>
                  <wp:extent cx="404812" cy="600075"/>
                  <wp:effectExtent l="0" t="0" r="0" b="0"/>
                  <wp:wrapNone/>
                  <wp:docPr id="3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C1E9A"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нтисептическое средство, спрей для обработки рук и ступней ног 200мл</w:t>
            </w:r>
          </w:p>
        </w:tc>
        <w:tc>
          <w:tcPr>
            <w:tcW w:w="1941" w:type="dxa"/>
            <w:shd w:val="clear" w:color="auto" w:fill="auto"/>
          </w:tcPr>
          <w:p w14:paraId="144D933E" w14:textId="16D61AD9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shd w:val="clear" w:color="auto" w:fill="auto"/>
          </w:tcPr>
          <w:p w14:paraId="7F1673D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https://yadi.sk/i/jBeAS4ULuM3o1Q</w:t>
            </w:r>
          </w:p>
        </w:tc>
        <w:tc>
          <w:tcPr>
            <w:tcW w:w="1460" w:type="dxa"/>
            <w:shd w:val="clear" w:color="auto" w:fill="auto"/>
          </w:tcPr>
          <w:p w14:paraId="1B66A91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4C70C03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64F562D5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24A656C3" w14:textId="2E5EACA4" w:rsidR="00DC1E9A" w:rsidRPr="00EF2252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22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14:paraId="1C5B357B" w14:textId="3F9637C1" w:rsidR="00DC1E9A" w:rsidRPr="00EF2252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вискозный, или вафельный</w:t>
            </w:r>
            <w:r w:rsidR="00EF2252" w:rsidRPr="00EF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EF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региона)</w:t>
            </w:r>
          </w:p>
        </w:tc>
        <w:tc>
          <w:tcPr>
            <w:tcW w:w="1941" w:type="dxa"/>
            <w:shd w:val="clear" w:color="auto" w:fill="auto"/>
          </w:tcPr>
          <w:p w14:paraId="721F83D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115EE863" wp14:editId="0105CF59">
                  <wp:simplePos x="0" y="0"/>
                  <wp:positionH relativeFrom="column">
                    <wp:posOffset>294323</wp:posOffset>
                  </wp:positionH>
                  <wp:positionV relativeFrom="paragraph">
                    <wp:posOffset>101282</wp:posOffset>
                  </wp:positionV>
                  <wp:extent cx="609600" cy="594995"/>
                  <wp:effectExtent l="0" t="0" r="0" b="0"/>
                  <wp:wrapNone/>
                  <wp:docPr id="27" name="Рисунок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3E11352E" w14:textId="77777777" w:rsidR="00DC1E9A" w:rsidRPr="00903436" w:rsidRDefault="00BF3425" w:rsidP="00903436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C1E9A" w:rsidRPr="009034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https://loreleya.ru/shop/vse-dlya-kosmetologa-massazhista-spa/odezhda-protsedurnaya-zhenskaya/khalat-visk-seryy--spa/</w:t>
              </w:r>
            </w:hyperlink>
          </w:p>
        </w:tc>
        <w:tc>
          <w:tcPr>
            <w:tcW w:w="1460" w:type="dxa"/>
            <w:shd w:val="clear" w:color="auto" w:fill="auto"/>
          </w:tcPr>
          <w:p w14:paraId="3532058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5B0B8B8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7164BAB7" w14:textId="77777777" w:rsidTr="00DC1E9A">
        <w:trPr>
          <w:trHeight w:val="538"/>
          <w:jc w:val="center"/>
        </w:trPr>
        <w:tc>
          <w:tcPr>
            <w:tcW w:w="525" w:type="dxa"/>
            <w:shd w:val="clear" w:color="auto" w:fill="auto"/>
          </w:tcPr>
          <w:p w14:paraId="2602D834" w14:textId="23CAA6DC" w:rsidR="00DC1E9A" w:rsidRPr="00EF2252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F22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62CF76A" w14:textId="232DB35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Маска (</w:t>
            </w:r>
            <w:r w:rsidR="00EF22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усмотрение региона</w:t>
            </w: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61C8403" w14:textId="71CB3458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A412AD" wp14:editId="006D3052">
                  <wp:extent cx="759125" cy="754583"/>
                  <wp:effectExtent l="0" t="0" r="317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маска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01" cy="756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F012D25" w14:textId="77E3797A" w:rsidR="00DC1E9A" w:rsidRPr="00903436" w:rsidRDefault="00DC1E9A" w:rsidP="009034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43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https://www.1-touch.ru/katalog/odnorazovaya-produktsiya/maski/05-558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B2DDE46" w14:textId="6CB8264B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vAlign w:val="center"/>
          </w:tcPr>
          <w:p w14:paraId="39B50A9B" w14:textId="6FA2030E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2B4503BE" w14:textId="349AE767" w:rsidR="00EF2252" w:rsidRDefault="00EF2252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73"/>
        <w:gridCol w:w="1941"/>
        <w:gridCol w:w="3545"/>
        <w:gridCol w:w="1460"/>
        <w:gridCol w:w="851"/>
      </w:tblGrid>
      <w:tr w:rsidR="00DC1E9A" w:rsidRPr="00903436" w14:paraId="2E5AF955" w14:textId="77777777" w:rsidTr="00C96B76">
        <w:trPr>
          <w:trHeight w:val="584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34DD719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РАСХОДНЫЕ МАТЕРИАЛЫ, ОБОРУДОВАНИЕ И ИНСТРУМЕНТЫ, КОТОРЫЕ УЧАСТНИКИ ДОЛЖНЫ ИМЕТЬ ПРИ СЕБЕ (при необходимости)</w:t>
            </w:r>
          </w:p>
        </w:tc>
      </w:tr>
      <w:tr w:rsidR="00DC1E9A" w:rsidRPr="00903436" w14:paraId="01E8067B" w14:textId="77777777" w:rsidTr="00DC1E9A">
        <w:trPr>
          <w:trHeight w:val="567"/>
          <w:jc w:val="center"/>
        </w:trPr>
        <w:tc>
          <w:tcPr>
            <w:tcW w:w="557" w:type="dxa"/>
            <w:shd w:val="clear" w:color="auto" w:fill="D9D9D9" w:themeFill="background1" w:themeFillShade="D9"/>
          </w:tcPr>
          <w:p w14:paraId="731BFF0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14996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754CB0E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1A2B23C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Фото расходных материалов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0409247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6DC8135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9BAA7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1A7255DB" w14:textId="77777777" w:rsidTr="00DC1E9A">
        <w:trPr>
          <w:trHeight w:val="275"/>
          <w:jc w:val="center"/>
        </w:trPr>
        <w:tc>
          <w:tcPr>
            <w:tcW w:w="557" w:type="dxa"/>
            <w:shd w:val="clear" w:color="auto" w:fill="auto"/>
          </w:tcPr>
          <w:p w14:paraId="3D4D4F5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73" w:type="dxa"/>
            <w:shd w:val="clear" w:color="auto" w:fill="auto"/>
          </w:tcPr>
          <w:p w14:paraId="1C5FD379" w14:textId="77777777" w:rsidR="00F6497E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Костюм для массажа, женский / мужской</w:t>
            </w:r>
            <w:r w:rsidR="00F6497E"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9E967FD" w14:textId="03DAEDD0" w:rsidR="00DC1E9A" w:rsidRPr="00903436" w:rsidRDefault="00F6497E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Головной убор (на усмотрение участника)</w:t>
            </w:r>
          </w:p>
          <w:p w14:paraId="6A474C4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14:paraId="4C45DA7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56F03158" wp14:editId="71DA0AF5">
                  <wp:simplePos x="0" y="0"/>
                  <wp:positionH relativeFrom="column">
                    <wp:posOffset>-64953</wp:posOffset>
                  </wp:positionH>
                  <wp:positionV relativeFrom="paragraph">
                    <wp:posOffset>104395</wp:posOffset>
                  </wp:positionV>
                  <wp:extent cx="587170" cy="824098"/>
                  <wp:effectExtent l="0" t="0" r="3810" b="0"/>
                  <wp:wrapSquare wrapText="bothSides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281" cy="825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76B4E097" wp14:editId="141900D6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67945</wp:posOffset>
                  </wp:positionV>
                  <wp:extent cx="629920" cy="885825"/>
                  <wp:effectExtent l="0" t="0" r="0" b="9525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21CA953E" w14:textId="77F17F44" w:rsidR="00DC1E9A" w:rsidRPr="00903436" w:rsidRDefault="00BF3425" w:rsidP="003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DC1E9A" w:rsidRPr="00903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https://mdk.ru.net/index.php?route=product/product&amp;path=127&amp;product_id=1012</w:t>
              </w:r>
            </w:hyperlink>
          </w:p>
        </w:tc>
        <w:tc>
          <w:tcPr>
            <w:tcW w:w="1460" w:type="dxa"/>
            <w:shd w:val="clear" w:color="auto" w:fill="auto"/>
          </w:tcPr>
          <w:p w14:paraId="73CC30D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1" w:type="dxa"/>
          </w:tcPr>
          <w:p w14:paraId="7B7A35E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41956E39" w14:textId="77777777" w:rsidTr="007A6815">
        <w:trPr>
          <w:trHeight w:val="1198"/>
          <w:jc w:val="center"/>
        </w:trPr>
        <w:tc>
          <w:tcPr>
            <w:tcW w:w="557" w:type="dxa"/>
            <w:shd w:val="clear" w:color="auto" w:fill="auto"/>
          </w:tcPr>
          <w:p w14:paraId="2F5466E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273" w:type="dxa"/>
            <w:shd w:val="clear" w:color="auto" w:fill="auto"/>
          </w:tcPr>
          <w:p w14:paraId="53FDB763" w14:textId="69D96DEF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Обувь спортивная или медицинская с фиксированной пяткой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77145A1" w14:textId="383C83AE" w:rsidR="00DC1E9A" w:rsidRPr="00903436" w:rsidRDefault="003019DE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0944" behindDoc="1" locked="0" layoutInCell="1" allowOverlap="1" wp14:anchorId="4E728F53" wp14:editId="3B473ABD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46355</wp:posOffset>
                  </wp:positionV>
                  <wp:extent cx="825500" cy="825500"/>
                  <wp:effectExtent l="0" t="0" r="0" b="0"/>
                  <wp:wrapNone/>
                  <wp:docPr id="25" name="Рисунок 25" descr="Обувь для массажистов - Люди в Бело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увь для массажистов - Люди в Бело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  <w:shd w:val="clear" w:color="auto" w:fill="auto"/>
          </w:tcPr>
          <w:p w14:paraId="5A847C8C" w14:textId="088D7526" w:rsidR="00DC1E9A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CB080A" w:rsidRPr="007040C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https://market.yandex.ru/cc/xF9lwET</w:t>
              </w:r>
            </w:hyperlink>
          </w:p>
          <w:p w14:paraId="2673537A" w14:textId="5D59D670" w:rsidR="00CB080A" w:rsidRPr="00903436" w:rsidRDefault="00CB080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14:paraId="31562A3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851" w:type="dxa"/>
          </w:tcPr>
          <w:p w14:paraId="519E50F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4EE6D58E" w14:textId="77777777" w:rsidTr="00DC1E9A">
        <w:trPr>
          <w:trHeight w:val="275"/>
          <w:jc w:val="center"/>
        </w:trPr>
        <w:tc>
          <w:tcPr>
            <w:tcW w:w="557" w:type="dxa"/>
            <w:shd w:val="clear" w:color="auto" w:fill="auto"/>
          </w:tcPr>
          <w:p w14:paraId="1CB24DA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73" w:type="dxa"/>
            <w:shd w:val="clear" w:color="auto" w:fill="auto"/>
          </w:tcPr>
          <w:p w14:paraId="290CA90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5A14C6" w14:textId="17D655CE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Полотенце большое</w:t>
            </w:r>
            <w:r w:rsidR="003019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100*180 см или 155*200</w:t>
            </w:r>
            <w:r w:rsidR="003019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простыня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DDBDB9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F60849" wp14:editId="15A8AED7">
                  <wp:extent cx="790575" cy="683378"/>
                  <wp:effectExtent l="0" t="0" r="0" b="254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334" cy="69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shd w:val="clear" w:color="auto" w:fill="auto"/>
          </w:tcPr>
          <w:p w14:paraId="13831610" w14:textId="2ED3E752" w:rsidR="00DC1E9A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CB080A" w:rsidRPr="007040C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https://market.yandex.ru/cc/IWlCLxs</w:t>
              </w:r>
            </w:hyperlink>
          </w:p>
          <w:p w14:paraId="36847D89" w14:textId="7B9162AA" w:rsidR="00CB080A" w:rsidRPr="00903436" w:rsidRDefault="00CB080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14:paraId="13D0BB6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49B20E9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1E9A" w:rsidRPr="00903436" w14:paraId="2653921F" w14:textId="77777777" w:rsidTr="00DC1E9A">
        <w:trPr>
          <w:trHeight w:val="275"/>
          <w:jc w:val="center"/>
        </w:trPr>
        <w:tc>
          <w:tcPr>
            <w:tcW w:w="557" w:type="dxa"/>
            <w:shd w:val="clear" w:color="auto" w:fill="auto"/>
          </w:tcPr>
          <w:p w14:paraId="089B777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73" w:type="dxa"/>
            <w:shd w:val="clear" w:color="auto" w:fill="auto"/>
          </w:tcPr>
          <w:p w14:paraId="4F43B42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Полотенце маленькое 40*70 см или 50*90 см</w:t>
            </w:r>
          </w:p>
        </w:tc>
        <w:tc>
          <w:tcPr>
            <w:tcW w:w="1941" w:type="dxa"/>
            <w:shd w:val="clear" w:color="auto" w:fill="auto"/>
          </w:tcPr>
          <w:p w14:paraId="7363096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482B2D" wp14:editId="02AD1240">
                  <wp:extent cx="795973" cy="604037"/>
                  <wp:effectExtent l="0" t="0" r="4445" b="571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102" cy="620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shd w:val="clear" w:color="auto" w:fill="auto"/>
          </w:tcPr>
          <w:p w14:paraId="485DFFAF" w14:textId="677EA416" w:rsidR="00DC1E9A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CB080A" w:rsidRPr="007040C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https://market.yandex.ru/cc/ReUcT75</w:t>
              </w:r>
            </w:hyperlink>
          </w:p>
          <w:p w14:paraId="396D3220" w14:textId="3C81531B" w:rsidR="00CB080A" w:rsidRPr="00903436" w:rsidRDefault="00CB080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14:paraId="2D28D0F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11E5575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1E9A" w:rsidRPr="00903436" w14:paraId="26092A9C" w14:textId="77777777" w:rsidTr="00DC1E9A">
        <w:trPr>
          <w:trHeight w:val="275"/>
          <w:jc w:val="center"/>
        </w:trPr>
        <w:tc>
          <w:tcPr>
            <w:tcW w:w="557" w:type="dxa"/>
            <w:shd w:val="clear" w:color="auto" w:fill="auto"/>
          </w:tcPr>
          <w:p w14:paraId="0501EA27" w14:textId="4B9E675A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5809F2E" w14:textId="27D2FC9F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Маска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267665A" w14:textId="64322631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F01C1C" wp14:editId="0073571C">
                  <wp:extent cx="759125" cy="754583"/>
                  <wp:effectExtent l="0" t="0" r="3175" b="762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маска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01" cy="756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3CE5ED6" w14:textId="63E1873D" w:rsidR="00DC1E9A" w:rsidRPr="00903436" w:rsidRDefault="00DC1E9A" w:rsidP="009034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43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https://www.1-touch.ru/katalog/odnorazovaya-produktsiya/maski/05-558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F193745" w14:textId="5E0E2698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vAlign w:val="center"/>
          </w:tcPr>
          <w:p w14:paraId="156A31E7" w14:textId="5FEB8F0D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573DD363" w14:textId="48D1B041" w:rsidR="003019DE" w:rsidRDefault="003019DE"/>
    <w:p w14:paraId="2F639311" w14:textId="77777777" w:rsidR="003019DE" w:rsidRDefault="003019DE">
      <w:r>
        <w:br w:type="page"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731"/>
        <w:gridCol w:w="1559"/>
        <w:gridCol w:w="3653"/>
        <w:gridCol w:w="1352"/>
        <w:gridCol w:w="948"/>
      </w:tblGrid>
      <w:tr w:rsidR="00DC1E9A" w:rsidRPr="00903436" w14:paraId="410F633B" w14:textId="77777777" w:rsidTr="006E189F">
        <w:trPr>
          <w:trHeight w:val="389"/>
          <w:jc w:val="center"/>
        </w:trPr>
        <w:tc>
          <w:tcPr>
            <w:tcW w:w="10768" w:type="dxa"/>
            <w:gridSpan w:val="6"/>
            <w:shd w:val="clear" w:color="auto" w:fill="D9D9D9" w:themeFill="background1" w:themeFillShade="D9"/>
          </w:tcPr>
          <w:p w14:paraId="6F1984F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РАСХОДНЫЕ МАТЕРИАЛЫ И ОБОРУДОВАНИЕ, ЗАПРЕЩЕННЫЕ НА ПЛОЩАДКЕ</w:t>
            </w:r>
          </w:p>
        </w:tc>
      </w:tr>
      <w:tr w:rsidR="00DC1E9A" w:rsidRPr="00903436" w14:paraId="36134C84" w14:textId="77777777" w:rsidTr="006E189F">
        <w:trPr>
          <w:trHeight w:val="755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065EA46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7D4DDD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shd w:val="clear" w:color="auto" w:fill="D9D9D9" w:themeFill="background1" w:themeFillShade="D9"/>
          </w:tcPr>
          <w:p w14:paraId="3C4ED78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AEEA8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Фото расходных материалов</w:t>
            </w:r>
          </w:p>
        </w:tc>
        <w:tc>
          <w:tcPr>
            <w:tcW w:w="3653" w:type="dxa"/>
            <w:shd w:val="clear" w:color="auto" w:fill="D9D9D9" w:themeFill="background1" w:themeFillShade="D9"/>
          </w:tcPr>
          <w:p w14:paraId="4C66FA8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25A5F89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14:paraId="6B3D9F4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02218162" w14:textId="77777777" w:rsidTr="006E189F">
        <w:trPr>
          <w:trHeight w:val="389"/>
          <w:jc w:val="center"/>
        </w:trPr>
        <w:tc>
          <w:tcPr>
            <w:tcW w:w="525" w:type="dxa"/>
            <w:shd w:val="clear" w:color="auto" w:fill="auto"/>
          </w:tcPr>
          <w:p w14:paraId="1D6B3DF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31" w:type="dxa"/>
            <w:shd w:val="clear" w:color="auto" w:fill="auto"/>
          </w:tcPr>
          <w:p w14:paraId="3634262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Свечи</w:t>
            </w:r>
          </w:p>
        </w:tc>
        <w:tc>
          <w:tcPr>
            <w:tcW w:w="1559" w:type="dxa"/>
            <w:shd w:val="clear" w:color="auto" w:fill="auto"/>
          </w:tcPr>
          <w:p w14:paraId="09A8C40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14:paraId="2A75A8F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использовать любые виды данного наименования с использованием огня</w:t>
            </w:r>
          </w:p>
        </w:tc>
        <w:tc>
          <w:tcPr>
            <w:tcW w:w="1352" w:type="dxa"/>
            <w:shd w:val="clear" w:color="auto" w:fill="auto"/>
          </w:tcPr>
          <w:p w14:paraId="7EE01D2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48" w:type="dxa"/>
          </w:tcPr>
          <w:p w14:paraId="76CBC3C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C1E9A" w:rsidRPr="00903436" w14:paraId="7B8FCC27" w14:textId="77777777" w:rsidTr="006E189F">
        <w:trPr>
          <w:trHeight w:val="475"/>
          <w:jc w:val="center"/>
        </w:trPr>
        <w:tc>
          <w:tcPr>
            <w:tcW w:w="525" w:type="dxa"/>
            <w:shd w:val="clear" w:color="auto" w:fill="auto"/>
          </w:tcPr>
          <w:p w14:paraId="5A6D3DF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31" w:type="dxa"/>
            <w:shd w:val="clear" w:color="auto" w:fill="auto"/>
          </w:tcPr>
          <w:p w14:paraId="2BEF949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Аромалампы</w:t>
            </w:r>
          </w:p>
        </w:tc>
        <w:tc>
          <w:tcPr>
            <w:tcW w:w="1559" w:type="dxa"/>
            <w:shd w:val="clear" w:color="auto" w:fill="auto"/>
          </w:tcPr>
          <w:p w14:paraId="212322A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14:paraId="5BF4CE9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использовать любые виды данного наименования с использованием сильно пахнущих и ароматических средств</w:t>
            </w:r>
          </w:p>
        </w:tc>
        <w:tc>
          <w:tcPr>
            <w:tcW w:w="1352" w:type="dxa"/>
            <w:shd w:val="clear" w:color="auto" w:fill="auto"/>
          </w:tcPr>
          <w:p w14:paraId="59A7192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48" w:type="dxa"/>
          </w:tcPr>
          <w:p w14:paraId="7A7BD46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C1E9A" w:rsidRPr="00903436" w14:paraId="4D834A38" w14:textId="77777777" w:rsidTr="006E189F">
        <w:trPr>
          <w:trHeight w:val="475"/>
          <w:jc w:val="center"/>
        </w:trPr>
        <w:tc>
          <w:tcPr>
            <w:tcW w:w="525" w:type="dxa"/>
            <w:shd w:val="clear" w:color="auto" w:fill="auto"/>
          </w:tcPr>
          <w:p w14:paraId="5697ED7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31" w:type="dxa"/>
            <w:shd w:val="clear" w:color="auto" w:fill="auto"/>
          </w:tcPr>
          <w:p w14:paraId="1D7E3E2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Косметические средства</w:t>
            </w:r>
          </w:p>
        </w:tc>
        <w:tc>
          <w:tcPr>
            <w:tcW w:w="1559" w:type="dxa"/>
            <w:shd w:val="clear" w:color="auto" w:fill="auto"/>
          </w:tcPr>
          <w:p w14:paraId="0F23606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14:paraId="5B35D0B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использовать любые виды данного наименования с использованием сильно пахнущих и ароматических средств</w:t>
            </w:r>
          </w:p>
        </w:tc>
        <w:tc>
          <w:tcPr>
            <w:tcW w:w="1352" w:type="dxa"/>
            <w:shd w:val="clear" w:color="auto" w:fill="auto"/>
          </w:tcPr>
          <w:p w14:paraId="3A93F38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48" w:type="dxa"/>
          </w:tcPr>
          <w:p w14:paraId="58F1C0E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C1E9A" w:rsidRPr="00903436" w14:paraId="2558CE47" w14:textId="77777777" w:rsidTr="006E189F">
        <w:trPr>
          <w:trHeight w:val="475"/>
          <w:jc w:val="center"/>
        </w:trPr>
        <w:tc>
          <w:tcPr>
            <w:tcW w:w="525" w:type="dxa"/>
            <w:shd w:val="clear" w:color="auto" w:fill="auto"/>
          </w:tcPr>
          <w:p w14:paraId="032C4047" w14:textId="7EE6BAC0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31" w:type="dxa"/>
            <w:shd w:val="clear" w:color="auto" w:fill="auto"/>
          </w:tcPr>
          <w:p w14:paraId="53AA9D90" w14:textId="23003CA8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Аппараты </w:t>
            </w:r>
          </w:p>
        </w:tc>
        <w:tc>
          <w:tcPr>
            <w:tcW w:w="1559" w:type="dxa"/>
            <w:shd w:val="clear" w:color="auto" w:fill="auto"/>
          </w:tcPr>
          <w:p w14:paraId="536B78E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14:paraId="61BD635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запрещено использовать </w:t>
            </w:r>
          </w:p>
          <w:p w14:paraId="5D0918DE" w14:textId="4FBDE20B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виды аппаратов для проведения процедуры массажа</w:t>
            </w:r>
          </w:p>
        </w:tc>
        <w:tc>
          <w:tcPr>
            <w:tcW w:w="1352" w:type="dxa"/>
            <w:shd w:val="clear" w:color="auto" w:fill="auto"/>
          </w:tcPr>
          <w:p w14:paraId="410BE147" w14:textId="64562D15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48" w:type="dxa"/>
          </w:tcPr>
          <w:p w14:paraId="7FCE387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C1E9A" w:rsidRPr="00903436" w14:paraId="0F47A640" w14:textId="77777777" w:rsidTr="006E189F">
        <w:trPr>
          <w:trHeight w:val="475"/>
          <w:jc w:val="center"/>
        </w:trPr>
        <w:tc>
          <w:tcPr>
            <w:tcW w:w="525" w:type="dxa"/>
            <w:shd w:val="clear" w:color="auto" w:fill="auto"/>
          </w:tcPr>
          <w:p w14:paraId="21F61833" w14:textId="7E803B1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31" w:type="dxa"/>
            <w:shd w:val="clear" w:color="auto" w:fill="auto"/>
          </w:tcPr>
          <w:p w14:paraId="790B171E" w14:textId="338079C8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Инструменты</w:t>
            </w:r>
          </w:p>
        </w:tc>
        <w:tc>
          <w:tcPr>
            <w:tcW w:w="1559" w:type="dxa"/>
            <w:shd w:val="clear" w:color="auto" w:fill="auto"/>
          </w:tcPr>
          <w:p w14:paraId="3982DBC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14:paraId="6C352658" w14:textId="61D9EF68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применение любых инструментов для проведения процедуры массажа</w:t>
            </w:r>
          </w:p>
        </w:tc>
        <w:tc>
          <w:tcPr>
            <w:tcW w:w="1352" w:type="dxa"/>
            <w:shd w:val="clear" w:color="auto" w:fill="auto"/>
          </w:tcPr>
          <w:p w14:paraId="4E0CF6C1" w14:textId="514EC88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48" w:type="dxa"/>
          </w:tcPr>
          <w:p w14:paraId="62631C7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E189F" w:rsidRPr="00903436" w14:paraId="06CBDB10" w14:textId="77777777" w:rsidTr="006E189F">
        <w:trPr>
          <w:trHeight w:val="475"/>
          <w:jc w:val="center"/>
        </w:trPr>
        <w:tc>
          <w:tcPr>
            <w:tcW w:w="525" w:type="dxa"/>
            <w:shd w:val="clear" w:color="auto" w:fill="auto"/>
          </w:tcPr>
          <w:p w14:paraId="249B02FB" w14:textId="688C561D" w:rsidR="006E189F" w:rsidRPr="00903436" w:rsidRDefault="006E189F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31" w:type="dxa"/>
            <w:shd w:val="clear" w:color="auto" w:fill="auto"/>
          </w:tcPr>
          <w:p w14:paraId="69CE0BC8" w14:textId="0DE4BF55" w:rsidR="006E189F" w:rsidRPr="00903436" w:rsidRDefault="006E189F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Любые разновидности животных, насекомых, </w:t>
            </w:r>
            <w:r w:rsidRPr="006E18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пресмыкающихся</w:t>
            </w:r>
          </w:p>
        </w:tc>
        <w:tc>
          <w:tcPr>
            <w:tcW w:w="1559" w:type="dxa"/>
            <w:shd w:val="clear" w:color="auto" w:fill="auto"/>
          </w:tcPr>
          <w:p w14:paraId="20A6E521" w14:textId="77777777" w:rsidR="006E189F" w:rsidRPr="00903436" w:rsidRDefault="006E189F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3" w:type="dxa"/>
            <w:shd w:val="clear" w:color="auto" w:fill="auto"/>
          </w:tcPr>
          <w:p w14:paraId="3DB0E4ED" w14:textId="5DF5C0EC" w:rsidR="006E189F" w:rsidRPr="00903436" w:rsidRDefault="006E189F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применение любых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разновидностей за исключением собаки-проводника</w:t>
            </w:r>
          </w:p>
        </w:tc>
        <w:tc>
          <w:tcPr>
            <w:tcW w:w="1352" w:type="dxa"/>
            <w:shd w:val="clear" w:color="auto" w:fill="auto"/>
          </w:tcPr>
          <w:p w14:paraId="464B2BF1" w14:textId="629E3288" w:rsidR="006E189F" w:rsidRPr="00903436" w:rsidRDefault="006E189F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48" w:type="dxa"/>
          </w:tcPr>
          <w:p w14:paraId="4CE1A034" w14:textId="77777777" w:rsidR="006E189F" w:rsidRPr="00903436" w:rsidRDefault="006E189F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A0DCAC5" w14:textId="77777777" w:rsidR="003019DE" w:rsidRDefault="003019DE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88"/>
        <w:gridCol w:w="1417"/>
        <w:gridCol w:w="851"/>
      </w:tblGrid>
      <w:tr w:rsidR="00DC1E9A" w:rsidRPr="00903436" w14:paraId="197FB3B2" w14:textId="77777777" w:rsidTr="00C96B76">
        <w:trPr>
          <w:trHeight w:val="493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40C3256E" w14:textId="33A02FC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ОБОРУДОВАНИЕ, РАСХОДНЫЕ МАТЕРИАЛЫ, КОТОРЫЕ МОЖЕТ ПРИВЕСТИ С СОБОЙ УЧАСТНИК (при необходимости)</w:t>
            </w:r>
          </w:p>
        </w:tc>
      </w:tr>
      <w:tr w:rsidR="00DC1E9A" w:rsidRPr="00903436" w14:paraId="72DFDCE7" w14:textId="77777777" w:rsidTr="00DC1E9A">
        <w:trPr>
          <w:trHeight w:val="1032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531D791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CBC82B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56EF61E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88B8FF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 или инструмента, или мебели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5D1EE7A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A99AE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A77FD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388C5B53" w14:textId="77777777" w:rsidTr="00DC1E9A">
        <w:trPr>
          <w:trHeight w:val="697"/>
          <w:jc w:val="center"/>
        </w:trPr>
        <w:tc>
          <w:tcPr>
            <w:tcW w:w="525" w:type="dxa"/>
            <w:shd w:val="clear" w:color="auto" w:fill="auto"/>
          </w:tcPr>
          <w:p w14:paraId="112A718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2452C36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Масло для массажа без резкого запаха</w:t>
            </w:r>
          </w:p>
        </w:tc>
        <w:tc>
          <w:tcPr>
            <w:tcW w:w="1941" w:type="dxa"/>
            <w:shd w:val="clear" w:color="auto" w:fill="auto"/>
          </w:tcPr>
          <w:p w14:paraId="162015F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</w:tcPr>
          <w:p w14:paraId="67F6CD9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участников</w:t>
            </w:r>
          </w:p>
          <w:p w14:paraId="0239EA2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обязателен</w:t>
            </w:r>
          </w:p>
        </w:tc>
        <w:tc>
          <w:tcPr>
            <w:tcW w:w="1417" w:type="dxa"/>
            <w:shd w:val="clear" w:color="auto" w:fill="auto"/>
          </w:tcPr>
          <w:p w14:paraId="02D9B5C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751EC58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545E56CA" w14:textId="77777777" w:rsidTr="00DC1E9A">
        <w:trPr>
          <w:trHeight w:val="697"/>
          <w:jc w:val="center"/>
        </w:trPr>
        <w:tc>
          <w:tcPr>
            <w:tcW w:w="525" w:type="dxa"/>
            <w:shd w:val="clear" w:color="auto" w:fill="auto"/>
          </w:tcPr>
          <w:p w14:paraId="53366C3C" w14:textId="6FD1CF6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69E316EE" w14:textId="79EFF22C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Крем для массажа без резкого запаха</w:t>
            </w:r>
          </w:p>
        </w:tc>
        <w:tc>
          <w:tcPr>
            <w:tcW w:w="1941" w:type="dxa"/>
            <w:shd w:val="clear" w:color="auto" w:fill="auto"/>
          </w:tcPr>
          <w:p w14:paraId="47F3A03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</w:tcPr>
          <w:p w14:paraId="25B9568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участников</w:t>
            </w:r>
          </w:p>
          <w:p w14:paraId="6855820B" w14:textId="5238D3F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обязателен</w:t>
            </w:r>
          </w:p>
        </w:tc>
        <w:tc>
          <w:tcPr>
            <w:tcW w:w="1417" w:type="dxa"/>
            <w:shd w:val="clear" w:color="auto" w:fill="auto"/>
          </w:tcPr>
          <w:p w14:paraId="336ABEB5" w14:textId="3AC8AB0F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2122F003" w14:textId="3F573CB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536D12CC" w14:textId="77777777" w:rsidTr="00DC1E9A">
        <w:trPr>
          <w:trHeight w:val="270"/>
          <w:jc w:val="center"/>
        </w:trPr>
        <w:tc>
          <w:tcPr>
            <w:tcW w:w="525" w:type="dxa"/>
            <w:shd w:val="clear" w:color="auto" w:fill="auto"/>
          </w:tcPr>
          <w:p w14:paraId="226D2C71" w14:textId="49B4B57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05" w:type="dxa"/>
            <w:shd w:val="clear" w:color="auto" w:fill="auto"/>
          </w:tcPr>
          <w:p w14:paraId="514EAB7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Мёд</w:t>
            </w:r>
          </w:p>
        </w:tc>
        <w:tc>
          <w:tcPr>
            <w:tcW w:w="1941" w:type="dxa"/>
            <w:shd w:val="clear" w:color="auto" w:fill="auto"/>
          </w:tcPr>
          <w:p w14:paraId="5215BC5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</w:tcPr>
          <w:p w14:paraId="26E73EF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участников</w:t>
            </w:r>
          </w:p>
        </w:tc>
        <w:tc>
          <w:tcPr>
            <w:tcW w:w="1417" w:type="dxa"/>
            <w:shd w:val="clear" w:color="auto" w:fill="auto"/>
          </w:tcPr>
          <w:p w14:paraId="1066FF5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851" w:type="dxa"/>
          </w:tcPr>
          <w:p w14:paraId="5A5D96B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200-500</w:t>
            </w:r>
          </w:p>
        </w:tc>
      </w:tr>
      <w:tr w:rsidR="00DC1E9A" w:rsidRPr="00903436" w14:paraId="1FB3EEF1" w14:textId="77777777" w:rsidTr="00DC1E9A">
        <w:trPr>
          <w:trHeight w:val="131"/>
          <w:jc w:val="center"/>
        </w:trPr>
        <w:tc>
          <w:tcPr>
            <w:tcW w:w="525" w:type="dxa"/>
            <w:shd w:val="clear" w:color="auto" w:fill="auto"/>
          </w:tcPr>
          <w:p w14:paraId="1A770E27" w14:textId="431FF5A0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05" w:type="dxa"/>
            <w:shd w:val="clear" w:color="auto" w:fill="auto"/>
          </w:tcPr>
          <w:p w14:paraId="6466B32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Шоколад для массажа</w:t>
            </w:r>
          </w:p>
        </w:tc>
        <w:tc>
          <w:tcPr>
            <w:tcW w:w="1941" w:type="dxa"/>
            <w:shd w:val="clear" w:color="auto" w:fill="auto"/>
          </w:tcPr>
          <w:p w14:paraId="52F4AA5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</w:tcPr>
          <w:p w14:paraId="0F3812D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участников</w:t>
            </w:r>
          </w:p>
        </w:tc>
        <w:tc>
          <w:tcPr>
            <w:tcW w:w="1417" w:type="dxa"/>
            <w:shd w:val="clear" w:color="auto" w:fill="auto"/>
          </w:tcPr>
          <w:p w14:paraId="75379B4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1" w:type="dxa"/>
          </w:tcPr>
          <w:p w14:paraId="714C85B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2B78224C" w14:textId="77777777" w:rsidTr="00DC1E9A">
        <w:trPr>
          <w:trHeight w:val="847"/>
          <w:jc w:val="center"/>
        </w:trPr>
        <w:tc>
          <w:tcPr>
            <w:tcW w:w="525" w:type="dxa"/>
            <w:shd w:val="clear" w:color="auto" w:fill="auto"/>
          </w:tcPr>
          <w:p w14:paraId="51C768D6" w14:textId="68DB2F9E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F6497E"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</w:tcPr>
          <w:p w14:paraId="6A0DA9B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Антураж для украшения рабочего места</w:t>
            </w:r>
          </w:p>
        </w:tc>
        <w:tc>
          <w:tcPr>
            <w:tcW w:w="1941" w:type="dxa"/>
            <w:shd w:val="clear" w:color="auto" w:fill="auto"/>
          </w:tcPr>
          <w:p w14:paraId="2933BDE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</w:tcPr>
          <w:p w14:paraId="4107F44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участников</w:t>
            </w:r>
          </w:p>
        </w:tc>
        <w:tc>
          <w:tcPr>
            <w:tcW w:w="1417" w:type="dxa"/>
            <w:shd w:val="clear" w:color="auto" w:fill="auto"/>
          </w:tcPr>
          <w:p w14:paraId="6933CAB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1" w:type="dxa"/>
          </w:tcPr>
          <w:p w14:paraId="02F5D1A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50CF6A14" w14:textId="77777777" w:rsidTr="00DC1E9A">
        <w:trPr>
          <w:trHeight w:val="847"/>
          <w:jc w:val="center"/>
        </w:trPr>
        <w:tc>
          <w:tcPr>
            <w:tcW w:w="525" w:type="dxa"/>
            <w:shd w:val="clear" w:color="auto" w:fill="auto"/>
          </w:tcPr>
          <w:p w14:paraId="7E1AA91F" w14:textId="1CA28BA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497E"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</w:tcPr>
          <w:p w14:paraId="5FD6F64F" w14:textId="591072FD" w:rsidR="00DC1E9A" w:rsidRPr="00903436" w:rsidRDefault="00F6497E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  <w:r w:rsidR="00DC1E9A"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модели</w:t>
            </w: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(халат, тапочки и пр.)</w:t>
            </w:r>
          </w:p>
        </w:tc>
        <w:tc>
          <w:tcPr>
            <w:tcW w:w="1941" w:type="dxa"/>
            <w:shd w:val="clear" w:color="auto" w:fill="auto"/>
          </w:tcPr>
          <w:p w14:paraId="54B40BD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</w:tcPr>
          <w:p w14:paraId="1A371A77" w14:textId="1F43C3E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на усмотрение участников</w:t>
            </w:r>
          </w:p>
        </w:tc>
        <w:tc>
          <w:tcPr>
            <w:tcW w:w="1417" w:type="dxa"/>
            <w:shd w:val="clear" w:color="auto" w:fill="auto"/>
          </w:tcPr>
          <w:p w14:paraId="4EFEF529" w14:textId="6120694C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26100CFF" w14:textId="163621D1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071EA6BF" w14:textId="77777777" w:rsidTr="00DC1E9A">
        <w:trPr>
          <w:trHeight w:val="847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5C72AE55" w14:textId="34A932FF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497E"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67713B7" w14:textId="77777777" w:rsidR="00DC1E9A" w:rsidRPr="00903436" w:rsidRDefault="00DC1E9A" w:rsidP="00903436">
            <w:pPr>
              <w:spacing w:after="0" w:line="240" w:lineRule="auto"/>
              <w:ind w:left="-3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Слуховой </w:t>
            </w:r>
          </w:p>
          <w:p w14:paraId="313C2BBF" w14:textId="77777777" w:rsidR="00DC1E9A" w:rsidRPr="00903436" w:rsidRDefault="00DC1E9A" w:rsidP="00903436">
            <w:pPr>
              <w:spacing w:after="0" w:line="240" w:lineRule="auto"/>
              <w:ind w:left="-3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аппарат </w:t>
            </w:r>
          </w:p>
          <w:p w14:paraId="6C67172D" w14:textId="77777777" w:rsidR="00DC1E9A" w:rsidRPr="00903436" w:rsidRDefault="00DC1E9A" w:rsidP="00903436">
            <w:pPr>
              <w:spacing w:after="0" w:line="240" w:lineRule="auto"/>
              <w:ind w:left="-3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</w:p>
          <w:p w14:paraId="3696D39D" w14:textId="49F0FC8D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</w:t>
            </w: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наушники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340F49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14:paraId="7DF52F48" w14:textId="3D1599F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Для участников с проблемами слуха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3CDD9" w14:textId="00BFA1E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851" w:type="dxa"/>
            <w:vAlign w:val="center"/>
          </w:tcPr>
          <w:p w14:paraId="729CDEDD" w14:textId="52B2A4E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62D2BDDD" w14:textId="77777777" w:rsidTr="00DC1E9A">
        <w:trPr>
          <w:trHeight w:val="847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4073347F" w14:textId="29F29EA2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6497E"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B1CB26" w14:textId="18930F3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Кресло-коляска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5CB309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14:paraId="7F131A9D" w14:textId="5CBB677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Для участников с нарушением 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F1077A" w14:textId="1C7CA901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851" w:type="dxa"/>
            <w:vAlign w:val="center"/>
          </w:tcPr>
          <w:p w14:paraId="2BB89256" w14:textId="756C595C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0E3C47E9" w14:textId="77777777" w:rsidTr="00DC1E9A">
        <w:trPr>
          <w:trHeight w:val="847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300CD440" w14:textId="4AA1EEBC" w:rsidR="00DC1E9A" w:rsidRPr="00903436" w:rsidRDefault="00F6497E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7375731" w14:textId="04FE0BFB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NVDA (клавиатура со шрифтом Брайля)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118D8A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14:paraId="513B6CA2" w14:textId="211E5595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Для незрячих участников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35C03" w14:textId="23C5EDDA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851" w:type="dxa"/>
            <w:vAlign w:val="center"/>
          </w:tcPr>
          <w:p w14:paraId="34ADE523" w14:textId="7B428AED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3ABF6F33" w14:textId="77777777" w:rsidTr="00DC1E9A">
        <w:trPr>
          <w:trHeight w:val="847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0C715299" w14:textId="479D3D8D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97E"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27A79EE" w14:textId="0962CCE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Трость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FA4867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14:paraId="45C6CA0F" w14:textId="2E5B55F1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Для незрячих и слабовидящих участников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428AF2" w14:textId="00FCD5D9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851" w:type="dxa"/>
            <w:vAlign w:val="center"/>
          </w:tcPr>
          <w:p w14:paraId="71D95C86" w14:textId="7EA48A65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37F6F494" w14:textId="77777777" w:rsidR="006E189F" w:rsidRDefault="006E189F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88"/>
        <w:gridCol w:w="1417"/>
        <w:gridCol w:w="851"/>
      </w:tblGrid>
      <w:tr w:rsidR="00DC1E9A" w:rsidRPr="00903436" w14:paraId="3AE5D0C8" w14:textId="77777777" w:rsidTr="00C96B76">
        <w:trPr>
          <w:trHeight w:val="239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3AC88D6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НА 1-ГО СУДЬЮ (при необходимости)</w:t>
            </w:r>
          </w:p>
        </w:tc>
      </w:tr>
      <w:tr w:rsidR="00DC1E9A" w:rsidRPr="00903436" w14:paraId="21881C0F" w14:textId="77777777" w:rsidTr="00DC1E9A">
        <w:trPr>
          <w:trHeight w:val="1226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1D87681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6EB20A1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3F3AAB6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8CDDF4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1CFBEA0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4F029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22223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24A171D1" w14:textId="77777777" w:rsidTr="00DC1E9A">
        <w:trPr>
          <w:trHeight w:val="1122"/>
          <w:jc w:val="center"/>
        </w:trPr>
        <w:tc>
          <w:tcPr>
            <w:tcW w:w="525" w:type="dxa"/>
            <w:shd w:val="clear" w:color="auto" w:fill="auto"/>
          </w:tcPr>
          <w:p w14:paraId="7DA9313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5ED19C3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941" w:type="dxa"/>
            <w:shd w:val="clear" w:color="auto" w:fill="auto"/>
          </w:tcPr>
          <w:p w14:paraId="2A62BB6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1DDDF" wp14:editId="10C97C77">
                  <wp:extent cx="895350" cy="7143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28BD2F7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</w:rPr>
              <w:t>1400х600х750</w:t>
            </w:r>
          </w:p>
        </w:tc>
        <w:tc>
          <w:tcPr>
            <w:tcW w:w="1417" w:type="dxa"/>
            <w:shd w:val="clear" w:color="auto" w:fill="auto"/>
          </w:tcPr>
          <w:p w14:paraId="7CD2030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1FCA07F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1/2</w:t>
            </w:r>
          </w:p>
        </w:tc>
      </w:tr>
      <w:tr w:rsidR="00DC1E9A" w:rsidRPr="00903436" w14:paraId="7E937B76" w14:textId="77777777" w:rsidTr="00DC1E9A">
        <w:trPr>
          <w:trHeight w:val="1152"/>
          <w:jc w:val="center"/>
        </w:trPr>
        <w:tc>
          <w:tcPr>
            <w:tcW w:w="525" w:type="dxa"/>
            <w:shd w:val="clear" w:color="auto" w:fill="auto"/>
          </w:tcPr>
          <w:p w14:paraId="609830E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4998B67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Стул офисный</w:t>
            </w:r>
          </w:p>
        </w:tc>
        <w:tc>
          <w:tcPr>
            <w:tcW w:w="1941" w:type="dxa"/>
            <w:shd w:val="clear" w:color="auto" w:fill="auto"/>
          </w:tcPr>
          <w:p w14:paraId="029C644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B8A5DE" wp14:editId="72BFF7CF">
                  <wp:extent cx="666750" cy="666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44BE922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55х80</w:t>
            </w:r>
          </w:p>
        </w:tc>
        <w:tc>
          <w:tcPr>
            <w:tcW w:w="1417" w:type="dxa"/>
            <w:shd w:val="clear" w:color="auto" w:fill="auto"/>
          </w:tcPr>
          <w:p w14:paraId="5DF92CF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3B3F184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71F68E19" w14:textId="77777777" w:rsidTr="00DC1E9A">
        <w:trPr>
          <w:trHeight w:val="1152"/>
          <w:jc w:val="center"/>
        </w:trPr>
        <w:tc>
          <w:tcPr>
            <w:tcW w:w="525" w:type="dxa"/>
            <w:shd w:val="clear" w:color="auto" w:fill="auto"/>
          </w:tcPr>
          <w:p w14:paraId="7AF460F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05" w:type="dxa"/>
            <w:shd w:val="clear" w:color="auto" w:fill="auto"/>
          </w:tcPr>
          <w:p w14:paraId="0C39C55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41" w:type="dxa"/>
            <w:shd w:val="clear" w:color="auto" w:fill="auto"/>
          </w:tcPr>
          <w:p w14:paraId="1F53949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92A8F3" wp14:editId="1A6849B9">
                  <wp:extent cx="1080311" cy="676275"/>
                  <wp:effectExtent l="0" t="0" r="571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71" cy="68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64770D8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организаторов</w:t>
            </w:r>
          </w:p>
          <w:p w14:paraId="464E331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0A73F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490F7B3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1/3</w:t>
            </w:r>
          </w:p>
        </w:tc>
      </w:tr>
    </w:tbl>
    <w:p w14:paraId="53BEA7D6" w14:textId="77777777" w:rsidR="006E189F" w:rsidRDefault="006E189F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88"/>
        <w:gridCol w:w="1417"/>
        <w:gridCol w:w="851"/>
      </w:tblGrid>
      <w:tr w:rsidR="00DC1E9A" w:rsidRPr="00903436" w14:paraId="5BD69299" w14:textId="77777777" w:rsidTr="00C96B76">
        <w:trPr>
          <w:trHeight w:val="254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1AB639D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РАСХОДНЫЕ МАТЕРИАЛЫ НА 1 СУДЬЮ (при необходимости)</w:t>
            </w:r>
          </w:p>
        </w:tc>
      </w:tr>
      <w:tr w:rsidR="00DC1E9A" w:rsidRPr="00903436" w14:paraId="35173152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51C2E41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CB4ADB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7A78B57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3D5B53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Фото расходных материалов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389536D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65199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928C2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101C6001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55CBF48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0C709B7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1941" w:type="dxa"/>
            <w:shd w:val="clear" w:color="auto" w:fill="auto"/>
          </w:tcPr>
          <w:p w14:paraId="5707DA9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E0F0B6" wp14:editId="297F39EE">
                  <wp:extent cx="676275" cy="985998"/>
                  <wp:effectExtent l="0" t="0" r="0" b="508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8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635A0149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DC1E9A" w:rsidRPr="00903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https://www.komus.ru/katalog/papki-i-sistemy-arkhivatsii/papki-planshety/papka-planshet-attache-a4-kartonnaya-krasnaya-bez-kryshki/p/423818/?from=block-301-6</w:t>
              </w:r>
            </w:hyperlink>
          </w:p>
        </w:tc>
        <w:tc>
          <w:tcPr>
            <w:tcW w:w="1417" w:type="dxa"/>
            <w:shd w:val="clear" w:color="auto" w:fill="auto"/>
          </w:tcPr>
          <w:p w14:paraId="0EF0485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33138D3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647B9DC7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2B9BB99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102C9F2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1941" w:type="dxa"/>
            <w:shd w:val="clear" w:color="auto" w:fill="auto"/>
          </w:tcPr>
          <w:p w14:paraId="1AE2F40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10DE21B3" wp14:editId="34BF996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-553720</wp:posOffset>
                  </wp:positionV>
                  <wp:extent cx="1015365" cy="923925"/>
                  <wp:effectExtent l="0" t="0" r="0" b="9525"/>
                  <wp:wrapSquare wrapText="bothSides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  <w:shd w:val="clear" w:color="auto" w:fill="auto"/>
          </w:tcPr>
          <w:p w14:paraId="0FB7E432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DC1E9A" w:rsidRPr="00903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https://www.komus.ru/katalog/ruchki-karandashi-markery/sharikovye-ruchki/ruchki-sharikovye-avtomaticheskie/ruchka-sharikovaya-odnorazovaya-avtomaticheskaya-bic-round-stic-clic-sinyaya-tolshhina-linii-0-4-mm-/p/614075/?from=block-301-19</w:t>
              </w:r>
            </w:hyperlink>
          </w:p>
        </w:tc>
        <w:tc>
          <w:tcPr>
            <w:tcW w:w="1417" w:type="dxa"/>
            <w:shd w:val="clear" w:color="auto" w:fill="auto"/>
          </w:tcPr>
          <w:p w14:paraId="1CBA021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14:paraId="26F01C5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0FFDEB6A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7560BE4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2305" w:type="dxa"/>
            <w:shd w:val="clear" w:color="auto" w:fill="auto"/>
          </w:tcPr>
          <w:p w14:paraId="1B705B4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Бумага А4</w:t>
            </w:r>
          </w:p>
        </w:tc>
        <w:tc>
          <w:tcPr>
            <w:tcW w:w="1941" w:type="dxa"/>
            <w:shd w:val="clear" w:color="auto" w:fill="auto"/>
          </w:tcPr>
          <w:p w14:paraId="4069553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6C17C6" wp14:editId="0ED8D23C">
                  <wp:extent cx="1266825" cy="937304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598" cy="94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23F78E01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DC1E9A" w:rsidRPr="00903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https://www.komus.ru/katalog/bumaga-i-bumazhnye-izdeliya/bumaga-dlya-ofisnoj-tekhniki/formatnaya-bumaga/bumaga-formatnaya-belaya-dlya-ofisnoj-tekhniki/bumaga-dlya-ofisnoj-tekhniki-svetocopy-a4-marka-c-80-g-kv-m-500-listov-/p/13500/?from=block-301-1</w:t>
              </w:r>
            </w:hyperlink>
          </w:p>
        </w:tc>
        <w:tc>
          <w:tcPr>
            <w:tcW w:w="1417" w:type="dxa"/>
            <w:shd w:val="clear" w:color="auto" w:fill="auto"/>
          </w:tcPr>
          <w:p w14:paraId="6B0F807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851" w:type="dxa"/>
          </w:tcPr>
          <w:p w14:paraId="4CC0801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1/10</w:t>
            </w:r>
          </w:p>
        </w:tc>
      </w:tr>
    </w:tbl>
    <w:p w14:paraId="323176E3" w14:textId="77777777" w:rsidR="006E189F" w:rsidRDefault="006E189F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88"/>
        <w:gridCol w:w="1417"/>
        <w:gridCol w:w="851"/>
      </w:tblGrid>
      <w:tr w:rsidR="00DC1E9A" w:rsidRPr="00903436" w14:paraId="0BC8E225" w14:textId="77777777" w:rsidTr="00C96B76">
        <w:trPr>
          <w:trHeight w:val="254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1B3CEFD1" w14:textId="7B98BE75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ОБОРУДОВАНИЯ ДЛЯ КОМНАТЫ ЭКСПЕРТОВ</w:t>
            </w:r>
          </w:p>
        </w:tc>
      </w:tr>
      <w:tr w:rsidR="00DC1E9A" w:rsidRPr="00903436" w14:paraId="61ED76EB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3498684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55E5468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57CFA7F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46BC9C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Фото расходных материалов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4627EA3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4506E6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A786D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36BFF7D8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auto"/>
          </w:tcPr>
          <w:p w14:paraId="6DF7FCC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5DA904E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напольная или настенная в комнате судей (оргкомитет)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82D1A8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061054" wp14:editId="16AD39C4">
                  <wp:extent cx="695325" cy="695325"/>
                  <wp:effectExtent l="0" t="0" r="9525" b="9525"/>
                  <wp:docPr id="85" name="Рисунок 85" descr="РИГГА напольная вешалка черный 111 см 51 см 126 см 175 см 35 к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ГГА напольная вешалка черный 111 см 51 см 126 см 175 см 35 к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72" cy="69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3560AC3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58BC037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3FDDB04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16ED25F3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auto"/>
          </w:tcPr>
          <w:p w14:paraId="7D93FCD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3156FEF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17F711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8DC01D" wp14:editId="6F0FDCF1">
                  <wp:extent cx="623887" cy="497782"/>
                  <wp:effectExtent l="0" t="0" r="508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529" cy="51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41225DC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5E73FCF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22BBBA7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1E9A" w:rsidRPr="00903436" w14:paraId="2E2F9604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auto"/>
          </w:tcPr>
          <w:p w14:paraId="22D5900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05" w:type="dxa"/>
            <w:shd w:val="clear" w:color="auto" w:fill="auto"/>
          </w:tcPr>
          <w:p w14:paraId="7603319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41" w:type="dxa"/>
            <w:shd w:val="clear" w:color="auto" w:fill="auto"/>
          </w:tcPr>
          <w:p w14:paraId="7392278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9C0389" wp14:editId="52406D85">
                  <wp:extent cx="409575" cy="40957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91" cy="41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490420F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3E718E5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256EFEB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C1E9A" w:rsidRPr="00903436" w14:paraId="42207463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52AFD511" w14:textId="5711E24B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E8DDCE5" w14:textId="7AB093C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оборудование</w:t>
            </w:r>
            <w:r w:rsidR="006E1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колонка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360105C" w14:textId="39211C7F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F001D" wp14:editId="5FC4396A">
                  <wp:extent cx="621348" cy="497078"/>
                  <wp:effectExtent l="0" t="0" r="7620" b="0"/>
                  <wp:docPr id="152" name="Рисунок 152" descr="https://9.allegroimg.com/original/03c12b/579b129d48e1bee0c6924137f3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9.allegroimg.com/original/03c12b/579b129d48e1bee0c6924137f3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332" cy="50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77608B16" w14:textId="05DB9265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4B9E3" w14:textId="538BDBF8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1" w:type="dxa"/>
            <w:vAlign w:val="center"/>
          </w:tcPr>
          <w:p w14:paraId="0F1C0CB7" w14:textId="3782AA89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1/всех</w:t>
            </w:r>
          </w:p>
        </w:tc>
      </w:tr>
      <w:tr w:rsidR="00DC1E9A" w:rsidRPr="00903436" w14:paraId="0C55846A" w14:textId="77777777" w:rsidTr="00DC1E9A">
        <w:trPr>
          <w:trHeight w:val="613"/>
          <w:jc w:val="center"/>
        </w:trPr>
        <w:tc>
          <w:tcPr>
            <w:tcW w:w="525" w:type="dxa"/>
            <w:shd w:val="clear" w:color="auto" w:fill="auto"/>
            <w:vAlign w:val="center"/>
          </w:tcPr>
          <w:p w14:paraId="6A782179" w14:textId="2AD523C3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DA91798" w14:textId="4DC9A916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</w:t>
            </w: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плазма на подставке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AFAE6A0" w14:textId="4C68822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556E0D" wp14:editId="486BD3CC">
                  <wp:extent cx="781200" cy="676275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865" cy="717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  <w:vAlign w:val="center"/>
          </w:tcPr>
          <w:p w14:paraId="066E821D" w14:textId="6BA9023D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823AEC" w14:textId="4DC7C2CA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1" w:type="dxa"/>
            <w:vAlign w:val="center"/>
          </w:tcPr>
          <w:p w14:paraId="171B45E8" w14:textId="03889721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1/всех</w:t>
            </w:r>
          </w:p>
        </w:tc>
      </w:tr>
    </w:tbl>
    <w:p w14:paraId="1C1C9388" w14:textId="77777777" w:rsidR="006E189F" w:rsidRDefault="006E189F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88"/>
        <w:gridCol w:w="1417"/>
        <w:gridCol w:w="851"/>
      </w:tblGrid>
      <w:tr w:rsidR="00DC1E9A" w:rsidRPr="00903436" w14:paraId="3C7E038C" w14:textId="77777777" w:rsidTr="00C96B76">
        <w:trPr>
          <w:trHeight w:val="239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729AECD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ИНФРАСТРУКТУРА КОНКУРСНОЙ ПЛОЩАДКИ (при необходимости)</w:t>
            </w:r>
          </w:p>
        </w:tc>
      </w:tr>
      <w:tr w:rsidR="00DC1E9A" w:rsidRPr="00903436" w14:paraId="33EB3B2C" w14:textId="77777777" w:rsidTr="00DC1E9A">
        <w:trPr>
          <w:trHeight w:val="1226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495AF84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41F3EDF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45FD410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1FB5502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09D116D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565860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2D296A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01A8569D" w14:textId="77777777" w:rsidTr="00DC1E9A">
        <w:trPr>
          <w:trHeight w:val="748"/>
          <w:jc w:val="center"/>
        </w:trPr>
        <w:tc>
          <w:tcPr>
            <w:tcW w:w="525" w:type="dxa"/>
            <w:shd w:val="clear" w:color="auto" w:fill="auto"/>
          </w:tcPr>
          <w:p w14:paraId="6249D60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45A4E2F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музыкального оборудования</w:t>
            </w:r>
          </w:p>
        </w:tc>
        <w:tc>
          <w:tcPr>
            <w:tcW w:w="1941" w:type="dxa"/>
            <w:shd w:val="clear" w:color="auto" w:fill="auto"/>
          </w:tcPr>
          <w:p w14:paraId="61A3494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B65D7D" wp14:editId="4B2D338A">
                  <wp:extent cx="609600" cy="486383"/>
                  <wp:effectExtent l="0" t="0" r="0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08" cy="492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503F5A8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29809AD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45C069D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0BE31CAB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320F76C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164CEE3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41" w:type="dxa"/>
            <w:shd w:val="clear" w:color="auto" w:fill="auto"/>
          </w:tcPr>
          <w:p w14:paraId="205C6AB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1F18A4" wp14:editId="64010772">
                  <wp:extent cx="538163" cy="429385"/>
                  <wp:effectExtent l="0" t="0" r="0" b="889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33" cy="44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1477F5A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59178B6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774ACE8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C1E9A" w:rsidRPr="00903436" w14:paraId="42D7D348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22CF81F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5" w:type="dxa"/>
            <w:shd w:val="clear" w:color="auto" w:fill="auto"/>
          </w:tcPr>
          <w:p w14:paraId="0DBADE1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41" w:type="dxa"/>
            <w:shd w:val="clear" w:color="auto" w:fill="auto"/>
          </w:tcPr>
          <w:p w14:paraId="54E7ED8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877F47" wp14:editId="672A789E">
                  <wp:extent cx="409575" cy="4095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91" cy="41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608F481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73CCF56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18EFCEA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DC1E9A" w:rsidRPr="00903436" w14:paraId="18187DEA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6CD1393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05" w:type="dxa"/>
            <w:shd w:val="clear" w:color="auto" w:fill="auto"/>
          </w:tcPr>
          <w:p w14:paraId="318DA8F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 углекислотный ОУ-1</w:t>
            </w:r>
          </w:p>
        </w:tc>
        <w:tc>
          <w:tcPr>
            <w:tcW w:w="1941" w:type="dxa"/>
            <w:shd w:val="clear" w:color="auto" w:fill="auto"/>
          </w:tcPr>
          <w:p w14:paraId="2297AA1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623D95" wp14:editId="4AE16474">
                  <wp:extent cx="633413" cy="469404"/>
                  <wp:effectExtent l="0" t="0" r="0" b="6985"/>
                  <wp:docPr id="78" name="Рисунок 78" descr="http://psp-company.ru/UserFiles/Image/Uglekislotnye/154_1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sp-company.ru/UserFiles/Image/Uglekislotnye/154_1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149" cy="47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2F648A6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3F1E295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0324067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C1E9A" w:rsidRPr="00903436" w14:paraId="1BC5F895" w14:textId="77777777" w:rsidTr="00DC1E9A">
        <w:trPr>
          <w:trHeight w:val="1287"/>
          <w:jc w:val="center"/>
        </w:trPr>
        <w:tc>
          <w:tcPr>
            <w:tcW w:w="525" w:type="dxa"/>
            <w:shd w:val="clear" w:color="auto" w:fill="auto"/>
          </w:tcPr>
          <w:p w14:paraId="279A2123" w14:textId="7669C855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  <w:r w:rsidR="006E1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5" w:type="dxa"/>
            <w:shd w:val="clear" w:color="auto" w:fill="auto"/>
          </w:tcPr>
          <w:p w14:paraId="5EF5F31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C7B75C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9612F0" wp14:editId="30618596">
                  <wp:extent cx="507900" cy="481013"/>
                  <wp:effectExtent l="0" t="0" r="6985" b="0"/>
                  <wp:docPr id="81" name="Рисунок 81" descr="https://cdn.rbt.ru/images/item/image/379/378440_703720869_ec4d9b4db2f8255e557b3d676a9891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.rbt.ru/images/item/image/379/378440_703720869_ec4d9b4db2f8255e557b3d676a9891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333" cy="49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476109A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70BC7A1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09A50BE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C1E9A" w:rsidRPr="00903436" w14:paraId="0FC6068F" w14:textId="77777777" w:rsidTr="00DC1E9A">
        <w:trPr>
          <w:trHeight w:val="965"/>
          <w:jc w:val="center"/>
        </w:trPr>
        <w:tc>
          <w:tcPr>
            <w:tcW w:w="525" w:type="dxa"/>
            <w:shd w:val="clear" w:color="auto" w:fill="auto"/>
          </w:tcPr>
          <w:p w14:paraId="14DE1BF0" w14:textId="0DDA77A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6E1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5" w:type="dxa"/>
            <w:shd w:val="clear" w:color="auto" w:fill="auto"/>
          </w:tcPr>
          <w:p w14:paraId="27E2755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5BB87E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4EA3D6" wp14:editId="6BF00223">
                  <wp:extent cx="328280" cy="495517"/>
                  <wp:effectExtent l="0" t="0" r="0" b="0"/>
                  <wp:docPr id="77" name="Рисунок 77" descr="Кулер для воды Ecotronic H2-TN настольный без охлажд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лер для воды Ecotronic H2-TN настольный без охлажд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66" cy="52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765A97B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0C7A402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48FC3D3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C1E9A" w:rsidRPr="00903436" w14:paraId="64709CF6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3AF654AC" w14:textId="72A30EF9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6E1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5" w:type="dxa"/>
            <w:shd w:val="clear" w:color="auto" w:fill="auto"/>
          </w:tcPr>
          <w:p w14:paraId="171B1138" w14:textId="734EAF1A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Линолеум</w:t>
            </w:r>
            <w:r w:rsidR="00D67CAF" w:rsidRPr="00903436">
              <w:rPr>
                <w:rFonts w:ascii="Times New Roman" w:hAnsi="Times New Roman" w:cs="Times New Roman"/>
                <w:sz w:val="24"/>
                <w:szCs w:val="24"/>
              </w:rPr>
              <w:t xml:space="preserve"> или ковровое покрытие</w:t>
            </w:r>
          </w:p>
        </w:tc>
        <w:tc>
          <w:tcPr>
            <w:tcW w:w="1941" w:type="dxa"/>
            <w:shd w:val="clear" w:color="auto" w:fill="auto"/>
          </w:tcPr>
          <w:p w14:paraId="047056CE" w14:textId="7A055DAB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E76AD3" wp14:editId="5AF9E450">
                  <wp:extent cx="715645" cy="758190"/>
                  <wp:effectExtent l="0" t="0" r="8255" b="381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линолеум.jp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3FB8ABBA" w14:textId="77777777" w:rsidR="00DC1E9A" w:rsidRPr="00903436" w:rsidRDefault="00DC1E9A" w:rsidP="00903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  <w:p w14:paraId="2AA0D02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нейтрального цвета.</w:t>
            </w:r>
          </w:p>
          <w:p w14:paraId="097AE585" w14:textId="765ED40A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, чтобы напольное покрытие было устойчиво к мытью и обработке дез.средствами </w:t>
            </w:r>
          </w:p>
        </w:tc>
        <w:tc>
          <w:tcPr>
            <w:tcW w:w="1417" w:type="dxa"/>
            <w:shd w:val="clear" w:color="auto" w:fill="auto"/>
          </w:tcPr>
          <w:p w14:paraId="4AC3D45E" w14:textId="2EF97C58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851" w:type="dxa"/>
          </w:tcPr>
          <w:p w14:paraId="55B6E4B3" w14:textId="3424076C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площадки</w:t>
            </w:r>
          </w:p>
        </w:tc>
      </w:tr>
      <w:tr w:rsidR="00D67CAF" w:rsidRPr="00903436" w14:paraId="4A8CD9C8" w14:textId="77777777" w:rsidTr="00DC1E9A">
        <w:trPr>
          <w:trHeight w:val="254"/>
          <w:jc w:val="center"/>
        </w:trPr>
        <w:tc>
          <w:tcPr>
            <w:tcW w:w="525" w:type="dxa"/>
            <w:shd w:val="clear" w:color="auto" w:fill="auto"/>
          </w:tcPr>
          <w:p w14:paraId="604D5583" w14:textId="46A3F601" w:rsidR="00D67CAF" w:rsidRPr="00903436" w:rsidRDefault="00D67CAF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6E1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5" w:type="dxa"/>
            <w:shd w:val="clear" w:color="auto" w:fill="auto"/>
          </w:tcPr>
          <w:p w14:paraId="11D66C64" w14:textId="68AA254A" w:rsidR="00D67CAF" w:rsidRPr="00903436" w:rsidRDefault="00D67CAF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видеофиксации </w:t>
            </w:r>
          </w:p>
        </w:tc>
        <w:tc>
          <w:tcPr>
            <w:tcW w:w="1941" w:type="dxa"/>
            <w:shd w:val="clear" w:color="auto" w:fill="auto"/>
          </w:tcPr>
          <w:p w14:paraId="6A08FE16" w14:textId="77777777" w:rsidR="00D67CAF" w:rsidRPr="00903436" w:rsidRDefault="00D67CAF" w:rsidP="00903436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shd w:val="clear" w:color="auto" w:fill="auto"/>
          </w:tcPr>
          <w:p w14:paraId="76086FF3" w14:textId="53F75ED4" w:rsidR="00D67CAF" w:rsidRPr="00903436" w:rsidRDefault="00D67CAF" w:rsidP="00903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3CBBB4F0" w14:textId="388F1CD6" w:rsidR="00D67CAF" w:rsidRPr="00903436" w:rsidRDefault="00D67CAF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851" w:type="dxa"/>
          </w:tcPr>
          <w:p w14:paraId="0819382D" w14:textId="139CA925" w:rsidR="00D67CAF" w:rsidRPr="00903436" w:rsidRDefault="00D67CAF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</w:tr>
    </w:tbl>
    <w:p w14:paraId="2A2B9CD1" w14:textId="77777777" w:rsidR="006E189F" w:rsidRDefault="006E189F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88"/>
        <w:gridCol w:w="1417"/>
        <w:gridCol w:w="851"/>
      </w:tblGrid>
      <w:tr w:rsidR="00DC1E9A" w:rsidRPr="00903436" w14:paraId="4614BE2D" w14:textId="77777777" w:rsidTr="00C96B76">
        <w:trPr>
          <w:trHeight w:val="239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4F4285D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КОМНАТА УЧАСТНИКОВ (раздевалка для мужчин)</w:t>
            </w:r>
          </w:p>
        </w:tc>
      </w:tr>
      <w:tr w:rsidR="00DC1E9A" w:rsidRPr="00903436" w14:paraId="050F68C5" w14:textId="77777777" w:rsidTr="00DC1E9A">
        <w:trPr>
          <w:trHeight w:val="1122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24D0ABF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7462514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7AD64C7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A3F77E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3FE86FB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31307F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26517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02649BE6" w14:textId="77777777" w:rsidTr="00C7183A">
        <w:trPr>
          <w:trHeight w:val="1365"/>
          <w:jc w:val="center"/>
        </w:trPr>
        <w:tc>
          <w:tcPr>
            <w:tcW w:w="525" w:type="dxa"/>
            <w:shd w:val="clear" w:color="auto" w:fill="auto"/>
          </w:tcPr>
          <w:p w14:paraId="3B3305B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2F6E0CA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напольная или настенная в раздевалке для участников</w:t>
            </w:r>
          </w:p>
        </w:tc>
        <w:tc>
          <w:tcPr>
            <w:tcW w:w="1941" w:type="dxa"/>
            <w:shd w:val="clear" w:color="auto" w:fill="auto"/>
          </w:tcPr>
          <w:p w14:paraId="2BE822B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A088A8" wp14:editId="2AA78055">
                  <wp:extent cx="800100" cy="800100"/>
                  <wp:effectExtent l="0" t="0" r="0" b="0"/>
                  <wp:docPr id="76" name="Рисунок 76" descr="РИГГА напольная вешалка черный 111 см 51 см 126 см 175 см 35 к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ГГА напольная вешалка черный 111 см 51 см 126 см 175 см 35 к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0389456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4437BE8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2996346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1E9A" w:rsidRPr="00903436" w14:paraId="184C1949" w14:textId="77777777" w:rsidTr="00DC1E9A">
        <w:trPr>
          <w:trHeight w:val="1318"/>
          <w:jc w:val="center"/>
        </w:trPr>
        <w:tc>
          <w:tcPr>
            <w:tcW w:w="525" w:type="dxa"/>
            <w:shd w:val="clear" w:color="auto" w:fill="auto"/>
          </w:tcPr>
          <w:p w14:paraId="68BD898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4A525BC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41" w:type="dxa"/>
            <w:shd w:val="clear" w:color="auto" w:fill="auto"/>
          </w:tcPr>
          <w:p w14:paraId="5498FB8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F2F48C" wp14:editId="619C9D7D">
                  <wp:extent cx="895350" cy="71437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0BF6300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7E9D490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7308164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1E9A" w:rsidRPr="00903436" w14:paraId="4A324610" w14:textId="77777777" w:rsidTr="00DC1E9A">
        <w:trPr>
          <w:trHeight w:val="1122"/>
          <w:jc w:val="center"/>
        </w:trPr>
        <w:tc>
          <w:tcPr>
            <w:tcW w:w="525" w:type="dxa"/>
            <w:shd w:val="clear" w:color="auto" w:fill="auto"/>
          </w:tcPr>
          <w:p w14:paraId="3A72B77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05" w:type="dxa"/>
            <w:shd w:val="clear" w:color="auto" w:fill="auto"/>
          </w:tcPr>
          <w:p w14:paraId="5DF662E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41" w:type="dxa"/>
            <w:shd w:val="clear" w:color="auto" w:fill="auto"/>
          </w:tcPr>
          <w:p w14:paraId="503CCA4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529D59" wp14:editId="0C6B507A">
                  <wp:extent cx="666750" cy="6667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4728CC8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033B1C8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0DC142F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7D77D705" w14:textId="77777777" w:rsidR="006E189F" w:rsidRDefault="006E189F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05"/>
        <w:gridCol w:w="1941"/>
        <w:gridCol w:w="3588"/>
        <w:gridCol w:w="1417"/>
        <w:gridCol w:w="851"/>
      </w:tblGrid>
      <w:tr w:rsidR="00DC1E9A" w:rsidRPr="00903436" w14:paraId="4A1FC923" w14:textId="77777777" w:rsidTr="00C96B76">
        <w:trPr>
          <w:trHeight w:val="239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05B69FD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КОМНАТА УЧАСТНИКОВ (раздевалка для женщин)</w:t>
            </w:r>
          </w:p>
        </w:tc>
      </w:tr>
      <w:tr w:rsidR="00DC1E9A" w:rsidRPr="00903436" w14:paraId="0BDE4FBF" w14:textId="77777777" w:rsidTr="00DC1E9A">
        <w:trPr>
          <w:trHeight w:val="1128"/>
          <w:jc w:val="center"/>
        </w:trPr>
        <w:tc>
          <w:tcPr>
            <w:tcW w:w="525" w:type="dxa"/>
            <w:shd w:val="clear" w:color="auto" w:fill="D9D9D9" w:themeFill="background1" w:themeFillShade="D9"/>
          </w:tcPr>
          <w:p w14:paraId="4074141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4034728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shd w:val="clear" w:color="auto" w:fill="D9D9D9" w:themeFill="background1" w:themeFillShade="D9"/>
          </w:tcPr>
          <w:p w14:paraId="371B792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40345D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 </w:t>
            </w:r>
          </w:p>
        </w:tc>
        <w:tc>
          <w:tcPr>
            <w:tcW w:w="3588" w:type="dxa"/>
            <w:shd w:val="clear" w:color="auto" w:fill="D9D9D9" w:themeFill="background1" w:themeFillShade="D9"/>
          </w:tcPr>
          <w:p w14:paraId="7C9A912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BEAB4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DBCB7A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7F1A106B" w14:textId="77777777" w:rsidTr="00DC1E9A">
        <w:trPr>
          <w:trHeight w:val="1100"/>
          <w:jc w:val="center"/>
        </w:trPr>
        <w:tc>
          <w:tcPr>
            <w:tcW w:w="525" w:type="dxa"/>
            <w:shd w:val="clear" w:color="auto" w:fill="auto"/>
          </w:tcPr>
          <w:p w14:paraId="6AA6103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05" w:type="dxa"/>
            <w:shd w:val="clear" w:color="auto" w:fill="auto"/>
          </w:tcPr>
          <w:p w14:paraId="7FC86F1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Вешалка напольная или настенная в раздевалке для участников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75B654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FB1670" wp14:editId="3A98906B">
                  <wp:extent cx="633412" cy="633412"/>
                  <wp:effectExtent l="0" t="0" r="0" b="0"/>
                  <wp:docPr id="75" name="Рисунок 75" descr="РИГГА напольная вешалка черный 111 см 51 см 126 см 175 см 35 к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ГГА напольная вешалка черный 111 см 51 см 126 см 175 см 35 к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627" cy="636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184A3CF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7311FBE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13FA299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1E9A" w:rsidRPr="00903436" w14:paraId="124BC4D0" w14:textId="77777777" w:rsidTr="00DC1E9A">
        <w:trPr>
          <w:trHeight w:val="396"/>
          <w:jc w:val="center"/>
        </w:trPr>
        <w:tc>
          <w:tcPr>
            <w:tcW w:w="525" w:type="dxa"/>
            <w:shd w:val="clear" w:color="auto" w:fill="auto"/>
          </w:tcPr>
          <w:p w14:paraId="25F4CA2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05" w:type="dxa"/>
            <w:shd w:val="clear" w:color="auto" w:fill="auto"/>
          </w:tcPr>
          <w:p w14:paraId="3AFC795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41" w:type="dxa"/>
            <w:shd w:val="clear" w:color="auto" w:fill="auto"/>
          </w:tcPr>
          <w:p w14:paraId="02C6B38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92886" wp14:editId="50C45360">
                  <wp:extent cx="538163" cy="429385"/>
                  <wp:effectExtent l="0" t="0" r="0" b="889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39" cy="43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1BE2F8A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6D68C1C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66DEF43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1E9A" w:rsidRPr="00903436" w14:paraId="7A1649C5" w14:textId="77777777" w:rsidTr="00DC1E9A">
        <w:trPr>
          <w:trHeight w:val="273"/>
          <w:jc w:val="center"/>
        </w:trPr>
        <w:tc>
          <w:tcPr>
            <w:tcW w:w="525" w:type="dxa"/>
            <w:shd w:val="clear" w:color="auto" w:fill="auto"/>
          </w:tcPr>
          <w:p w14:paraId="7FCA297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05" w:type="dxa"/>
            <w:shd w:val="clear" w:color="auto" w:fill="auto"/>
          </w:tcPr>
          <w:p w14:paraId="09A4B1A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41" w:type="dxa"/>
            <w:shd w:val="clear" w:color="auto" w:fill="auto"/>
          </w:tcPr>
          <w:p w14:paraId="0E3F8F1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BF7AA5" wp14:editId="4AD0CD94">
                  <wp:extent cx="457200" cy="4572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13" cy="46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3761F74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4458D515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1EF3627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C1E9A" w:rsidRPr="00903436" w14:paraId="44B22739" w14:textId="77777777" w:rsidTr="00DC1E9A">
        <w:trPr>
          <w:trHeight w:val="273"/>
          <w:jc w:val="center"/>
        </w:trPr>
        <w:tc>
          <w:tcPr>
            <w:tcW w:w="525" w:type="dxa"/>
            <w:shd w:val="clear" w:color="auto" w:fill="auto"/>
          </w:tcPr>
          <w:p w14:paraId="44190E2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305" w:type="dxa"/>
            <w:shd w:val="clear" w:color="auto" w:fill="auto"/>
          </w:tcPr>
          <w:p w14:paraId="1040536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Гладильная доска</w:t>
            </w:r>
          </w:p>
        </w:tc>
        <w:tc>
          <w:tcPr>
            <w:tcW w:w="1941" w:type="dxa"/>
            <w:shd w:val="clear" w:color="auto" w:fill="auto"/>
          </w:tcPr>
          <w:p w14:paraId="0ECD0FA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6B851A" wp14:editId="02DE043A">
                  <wp:extent cx="285115" cy="628980"/>
                  <wp:effectExtent l="0" t="0" r="0" b="0"/>
                  <wp:docPr id="36" name="Рисунок 36" descr="Гладильная доска Tefal IB5100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ладильная доска Tefal IB5100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03" cy="63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6BDD7292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120*35см</w:t>
            </w:r>
          </w:p>
          <w:p w14:paraId="2981382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  <w:p w14:paraId="5D535C2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на всех</w:t>
            </w:r>
          </w:p>
        </w:tc>
        <w:tc>
          <w:tcPr>
            <w:tcW w:w="1417" w:type="dxa"/>
            <w:shd w:val="clear" w:color="auto" w:fill="auto"/>
          </w:tcPr>
          <w:p w14:paraId="6203EC6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4B92401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C1E9A" w:rsidRPr="00903436" w14:paraId="5D4A668F" w14:textId="77777777" w:rsidTr="00DC1E9A">
        <w:trPr>
          <w:trHeight w:val="273"/>
          <w:jc w:val="center"/>
        </w:trPr>
        <w:tc>
          <w:tcPr>
            <w:tcW w:w="525" w:type="dxa"/>
            <w:shd w:val="clear" w:color="auto" w:fill="auto"/>
          </w:tcPr>
          <w:p w14:paraId="0197804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05" w:type="dxa"/>
            <w:shd w:val="clear" w:color="auto" w:fill="auto"/>
          </w:tcPr>
          <w:p w14:paraId="2C2059EA" w14:textId="19B85553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  <w:r w:rsidR="00C7183A"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парогенератор</w:t>
            </w:r>
          </w:p>
        </w:tc>
        <w:tc>
          <w:tcPr>
            <w:tcW w:w="1941" w:type="dxa"/>
            <w:shd w:val="clear" w:color="auto" w:fill="auto"/>
          </w:tcPr>
          <w:p w14:paraId="70263C1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54C704" wp14:editId="4163A2CC">
                  <wp:extent cx="614220" cy="711545"/>
                  <wp:effectExtent l="0" t="0" r="0" b="0"/>
                  <wp:docPr id="37" name="Рисунок 37" descr="Утюг Braun TexStyle 7 TS745A черный/сер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тюг Braun TexStyle 7 TS745A черный/сер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79" cy="779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shd w:val="clear" w:color="auto" w:fill="auto"/>
          </w:tcPr>
          <w:p w14:paraId="05DC8B7A" w14:textId="2BDB4370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="00C7183A" w:rsidRPr="0090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ватт, система: пар.</w:t>
            </w:r>
          </w:p>
          <w:p w14:paraId="0867FD78" w14:textId="77777777" w:rsidR="004F5C35" w:rsidRPr="00903436" w:rsidRDefault="004F5C35" w:rsidP="004F5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  <w:p w14:paraId="78DF70E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Один на всех</w:t>
            </w:r>
          </w:p>
        </w:tc>
        <w:tc>
          <w:tcPr>
            <w:tcW w:w="1417" w:type="dxa"/>
            <w:shd w:val="clear" w:color="auto" w:fill="auto"/>
          </w:tcPr>
          <w:p w14:paraId="2EFB46D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78D9F9A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78E87A5E" w14:textId="77777777" w:rsidR="006E189F" w:rsidRDefault="006E189F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328"/>
        <w:gridCol w:w="1985"/>
        <w:gridCol w:w="3544"/>
        <w:gridCol w:w="1417"/>
        <w:gridCol w:w="851"/>
      </w:tblGrid>
      <w:tr w:rsidR="00DC1E9A" w:rsidRPr="00903436" w14:paraId="56FA545C" w14:textId="77777777" w:rsidTr="00C96B76">
        <w:trPr>
          <w:trHeight w:val="181"/>
          <w:jc w:val="center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0A4D6A7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ТРЕБОВАНИЯ К ПЛОЩАДКЕ/КОММЕНТАРИИ</w:t>
            </w:r>
          </w:p>
        </w:tc>
      </w:tr>
      <w:tr w:rsidR="00DC1E9A" w:rsidRPr="00903436" w14:paraId="4AF79B86" w14:textId="77777777" w:rsidTr="00DC1E9A">
        <w:trPr>
          <w:trHeight w:val="889"/>
          <w:jc w:val="center"/>
        </w:trPr>
        <w:tc>
          <w:tcPr>
            <w:tcW w:w="502" w:type="dxa"/>
            <w:shd w:val="clear" w:color="auto" w:fill="D9D9D9" w:themeFill="background1" w:themeFillShade="D9"/>
          </w:tcPr>
          <w:p w14:paraId="5C83344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307A308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shd w:val="clear" w:color="auto" w:fill="D9D9D9" w:themeFill="background1" w:themeFillShade="D9"/>
          </w:tcPr>
          <w:p w14:paraId="5AA3D07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980DB30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необходимого оборудования или инструмента, или мебели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F65B39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характеристики оборудования, инструментов и </w:t>
            </w: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A7FBC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671E8A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 кол-во</w:t>
            </w:r>
          </w:p>
        </w:tc>
      </w:tr>
      <w:tr w:rsidR="00DC1E9A" w:rsidRPr="00903436" w14:paraId="6BB47B08" w14:textId="77777777" w:rsidTr="00DC1E9A">
        <w:trPr>
          <w:trHeight w:val="537"/>
          <w:jc w:val="center"/>
        </w:trPr>
        <w:tc>
          <w:tcPr>
            <w:tcW w:w="502" w:type="dxa"/>
            <w:shd w:val="clear" w:color="auto" w:fill="auto"/>
          </w:tcPr>
          <w:p w14:paraId="18162E6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28" w:type="dxa"/>
            <w:shd w:val="clear" w:color="auto" w:fill="auto"/>
          </w:tcPr>
          <w:p w14:paraId="25FE431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1985" w:type="dxa"/>
            <w:shd w:val="clear" w:color="auto" w:fill="auto"/>
          </w:tcPr>
          <w:p w14:paraId="26617D63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5140E3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Вт (Для подключения музыкальной аппаратуры, ноутбука и МФУ)</w:t>
            </w:r>
          </w:p>
        </w:tc>
        <w:tc>
          <w:tcPr>
            <w:tcW w:w="1417" w:type="dxa"/>
            <w:shd w:val="clear" w:color="auto" w:fill="auto"/>
          </w:tcPr>
          <w:p w14:paraId="6D731AB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73D5CA0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E9A" w:rsidRPr="00903436" w14:paraId="2DEFFE86" w14:textId="77777777" w:rsidTr="00DC1E9A">
        <w:trPr>
          <w:trHeight w:val="485"/>
          <w:jc w:val="center"/>
        </w:trPr>
        <w:tc>
          <w:tcPr>
            <w:tcW w:w="502" w:type="dxa"/>
            <w:shd w:val="clear" w:color="auto" w:fill="auto"/>
          </w:tcPr>
          <w:p w14:paraId="05E0D1E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28" w:type="dxa"/>
            <w:shd w:val="clear" w:color="auto" w:fill="auto"/>
          </w:tcPr>
          <w:p w14:paraId="1CE239D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Интернет WIFI</w:t>
            </w:r>
          </w:p>
        </w:tc>
        <w:tc>
          <w:tcPr>
            <w:tcW w:w="1985" w:type="dxa"/>
            <w:shd w:val="clear" w:color="auto" w:fill="auto"/>
          </w:tcPr>
          <w:p w14:paraId="2DD2485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72E443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WIFI или проводной на ноутбук от 10 Mbit</w:t>
            </w:r>
          </w:p>
        </w:tc>
        <w:tc>
          <w:tcPr>
            <w:tcW w:w="1417" w:type="dxa"/>
            <w:shd w:val="clear" w:color="auto" w:fill="auto"/>
          </w:tcPr>
          <w:p w14:paraId="44FCC40F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2FFA3C8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E9A" w:rsidRPr="00903436" w14:paraId="2BA99108" w14:textId="77777777" w:rsidTr="00DC1E9A">
        <w:trPr>
          <w:trHeight w:val="181"/>
          <w:jc w:val="center"/>
        </w:trPr>
        <w:tc>
          <w:tcPr>
            <w:tcW w:w="502" w:type="dxa"/>
            <w:shd w:val="clear" w:color="auto" w:fill="auto"/>
          </w:tcPr>
          <w:p w14:paraId="6B04367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28" w:type="dxa"/>
            <w:shd w:val="clear" w:color="auto" w:fill="auto"/>
          </w:tcPr>
          <w:p w14:paraId="1BAA60A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Мойка, ХВС+ГВС</w:t>
            </w:r>
          </w:p>
        </w:tc>
        <w:tc>
          <w:tcPr>
            <w:tcW w:w="1985" w:type="dxa"/>
            <w:shd w:val="clear" w:color="auto" w:fill="auto"/>
          </w:tcPr>
          <w:p w14:paraId="7249BB7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1A94F7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установки и использования в демонстрационном открытом кабинете массажа</w:t>
            </w:r>
          </w:p>
        </w:tc>
        <w:tc>
          <w:tcPr>
            <w:tcW w:w="1417" w:type="dxa"/>
            <w:shd w:val="clear" w:color="auto" w:fill="auto"/>
          </w:tcPr>
          <w:p w14:paraId="275A920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58A0CB71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E9A" w:rsidRPr="00903436" w14:paraId="7B4017B9" w14:textId="77777777" w:rsidTr="00DC1E9A">
        <w:trPr>
          <w:trHeight w:val="181"/>
          <w:jc w:val="center"/>
        </w:trPr>
        <w:tc>
          <w:tcPr>
            <w:tcW w:w="502" w:type="dxa"/>
            <w:shd w:val="clear" w:color="auto" w:fill="auto"/>
          </w:tcPr>
          <w:p w14:paraId="232DB7B9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28" w:type="dxa"/>
            <w:shd w:val="clear" w:color="auto" w:fill="auto"/>
          </w:tcPr>
          <w:p w14:paraId="2BEE098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Канализация (сток воды)</w:t>
            </w:r>
          </w:p>
        </w:tc>
        <w:tc>
          <w:tcPr>
            <w:tcW w:w="1985" w:type="dxa"/>
            <w:shd w:val="clear" w:color="auto" w:fill="auto"/>
          </w:tcPr>
          <w:p w14:paraId="65F13BC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28F9ED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установки и использования в демонстрационном открытом кабинете массажа</w:t>
            </w:r>
          </w:p>
        </w:tc>
        <w:tc>
          <w:tcPr>
            <w:tcW w:w="1417" w:type="dxa"/>
            <w:shd w:val="clear" w:color="auto" w:fill="auto"/>
          </w:tcPr>
          <w:p w14:paraId="0ACE15A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1F22205B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E9A" w:rsidRPr="00903436" w14:paraId="59BFD12D" w14:textId="77777777" w:rsidTr="00DC1E9A">
        <w:trPr>
          <w:trHeight w:val="181"/>
          <w:jc w:val="center"/>
        </w:trPr>
        <w:tc>
          <w:tcPr>
            <w:tcW w:w="502" w:type="dxa"/>
            <w:shd w:val="clear" w:color="auto" w:fill="auto"/>
          </w:tcPr>
          <w:p w14:paraId="64DB1E26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28" w:type="dxa"/>
            <w:shd w:val="clear" w:color="auto" w:fill="auto"/>
          </w:tcPr>
          <w:p w14:paraId="45208114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Локтевой дозатор для мыла и антисептика</w:t>
            </w:r>
          </w:p>
        </w:tc>
        <w:tc>
          <w:tcPr>
            <w:tcW w:w="1985" w:type="dxa"/>
            <w:shd w:val="clear" w:color="auto" w:fill="auto"/>
          </w:tcPr>
          <w:p w14:paraId="0B04BDF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693B63" wp14:editId="2E17FF30">
                  <wp:extent cx="834748" cy="834748"/>
                  <wp:effectExtent l="0" t="0" r="3810" b="381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83" cy="8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14:paraId="4FF8CDE7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установки и использования в демонстрационном открытом кабинете массажа</w:t>
            </w:r>
          </w:p>
          <w:p w14:paraId="16FFE598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DC1E9A" w:rsidRPr="00903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https://sanova.ru/product/klimi-x-2269-loktevoy-dozator-dlya-dezsredstv-1-l-bez-kartridzha/</w:t>
              </w:r>
            </w:hyperlink>
          </w:p>
        </w:tc>
        <w:tc>
          <w:tcPr>
            <w:tcW w:w="1417" w:type="dxa"/>
            <w:shd w:val="clear" w:color="auto" w:fill="auto"/>
          </w:tcPr>
          <w:p w14:paraId="7217C76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154A2D7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1E9A" w:rsidRPr="00903436" w14:paraId="0D78223D" w14:textId="77777777" w:rsidTr="00DC1E9A">
        <w:trPr>
          <w:trHeight w:val="181"/>
          <w:jc w:val="center"/>
        </w:trPr>
        <w:tc>
          <w:tcPr>
            <w:tcW w:w="502" w:type="dxa"/>
            <w:shd w:val="clear" w:color="auto" w:fill="auto"/>
          </w:tcPr>
          <w:p w14:paraId="2EC8911A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28" w:type="dxa"/>
            <w:shd w:val="clear" w:color="auto" w:fill="auto"/>
          </w:tcPr>
          <w:p w14:paraId="5F735F8C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Диспенсер для одноразовых полотенец</w:t>
            </w:r>
          </w:p>
        </w:tc>
        <w:tc>
          <w:tcPr>
            <w:tcW w:w="1985" w:type="dxa"/>
            <w:shd w:val="clear" w:color="auto" w:fill="auto"/>
          </w:tcPr>
          <w:p w14:paraId="6825542D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A58D15" wp14:editId="0F2244C2">
                  <wp:extent cx="715618" cy="715618"/>
                  <wp:effectExtent l="0" t="0" r="8890" b="889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2542" cy="732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14:paraId="7B1B25C6" w14:textId="77777777" w:rsidR="00DC1E9A" w:rsidRPr="00903436" w:rsidRDefault="00BF3425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DC1E9A" w:rsidRPr="00903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https://www.tork.ru/product/551000/dispenser/hand-towel</w:t>
              </w:r>
            </w:hyperlink>
          </w:p>
        </w:tc>
        <w:tc>
          <w:tcPr>
            <w:tcW w:w="1417" w:type="dxa"/>
            <w:shd w:val="clear" w:color="auto" w:fill="auto"/>
          </w:tcPr>
          <w:p w14:paraId="5B851E8E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1CF210B8" w14:textId="77777777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1E9A" w:rsidRPr="00903436" w14:paraId="3B3DD188" w14:textId="77777777" w:rsidTr="006E189F">
        <w:trPr>
          <w:trHeight w:val="181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0DFB8779" w14:textId="206AA00C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588F890" w14:textId="4315E393" w:rsidR="00DC1E9A" w:rsidRPr="00903436" w:rsidRDefault="00DC1E9A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Напольное зеркало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B46A5A" w14:textId="264196F4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48D7C5" wp14:editId="3B1CCB35">
                  <wp:extent cx="790575" cy="79057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фото зеркало.jpg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60E7D3" w14:textId="2583DD60" w:rsidR="00DC1E9A" w:rsidRPr="00903436" w:rsidRDefault="004F5C35" w:rsidP="009034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A3722" w14:textId="39C852EC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51" w:type="dxa"/>
            <w:vAlign w:val="center"/>
          </w:tcPr>
          <w:p w14:paraId="3B11F702" w14:textId="5521FD60" w:rsidR="00DC1E9A" w:rsidRPr="00903436" w:rsidRDefault="00DC1E9A" w:rsidP="0090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E189F" w:rsidRPr="00903436" w14:paraId="0A17DD0F" w14:textId="77777777" w:rsidTr="006E189F">
        <w:trPr>
          <w:trHeight w:val="181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1FF2EA5D" w14:textId="17321F53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06BF37EC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  <w:p w14:paraId="4515B0CD" w14:textId="77777777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C2C7918" w14:textId="70D11A12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034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20D5E" wp14:editId="1B27871F">
                  <wp:extent cx="608013" cy="510900"/>
                  <wp:effectExtent l="0" t="0" r="1905" b="3810"/>
                  <wp:docPr id="42" name="Рисунок 42" descr="https://sun9-29.userapi.com/c639724/v639724002/54a3c/CMRYCEDdcg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un9-29.userapi.com/c639724/v639724002/54a3c/CMRYCEDdcg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81" cy="518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14:paraId="012E78A5" w14:textId="0C9818CE" w:rsidR="006E189F" w:rsidRPr="00903436" w:rsidRDefault="006E189F" w:rsidP="006E1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Комплектация </w:t>
            </w:r>
            <w:r w:rsidR="004F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организаторов</w:t>
            </w:r>
          </w:p>
        </w:tc>
        <w:tc>
          <w:tcPr>
            <w:tcW w:w="1417" w:type="dxa"/>
            <w:shd w:val="clear" w:color="auto" w:fill="auto"/>
          </w:tcPr>
          <w:p w14:paraId="6ED70D35" w14:textId="412B0DF0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14:paraId="4B229E18" w14:textId="2BC294E5" w:rsidR="006E189F" w:rsidRPr="00903436" w:rsidRDefault="006E189F" w:rsidP="006E18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34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54C624E6" w14:textId="77777777" w:rsidR="00D46F76" w:rsidRPr="00903436" w:rsidRDefault="00D46F76" w:rsidP="00903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A37D2" w14:textId="77777777" w:rsidR="002D5393" w:rsidRPr="00903436" w:rsidRDefault="002D5393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36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Примечание: Косметические средства, расходные материалы, а также оборудование могут быть заменены на аналоги</w:t>
      </w:r>
    </w:p>
    <w:p w14:paraId="5972AC41" w14:textId="1F472C68" w:rsidR="00153444" w:rsidRPr="00903436" w:rsidRDefault="0015344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7F4FC0" w14:textId="1723348C" w:rsidR="00153444" w:rsidRPr="00903436" w:rsidRDefault="0015344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A39063" w14:textId="69E70246" w:rsidR="00153444" w:rsidRPr="00903436" w:rsidRDefault="0015344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F2F3D" w14:textId="1ED42203" w:rsidR="00153444" w:rsidRPr="00903436" w:rsidRDefault="0015344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2B881" w14:textId="514067D9" w:rsidR="00153444" w:rsidRPr="00903436" w:rsidRDefault="0015344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DCE266" w14:textId="6AE6327A" w:rsidR="00A048CE" w:rsidRPr="00903436" w:rsidRDefault="00A048CE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B60D8" w14:textId="472EEEF2" w:rsidR="00A048CE" w:rsidRPr="00903436" w:rsidRDefault="00A048CE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91A7C2" w14:textId="64DDA241" w:rsidR="00A048CE" w:rsidRPr="00903436" w:rsidRDefault="00A048CE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696943" w14:textId="5C68C557" w:rsidR="004742EA" w:rsidRPr="00903436" w:rsidRDefault="00EB6FC9" w:rsidP="009034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4742EA"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Схемы оснащения рабочих мест с учетом основных нозологий</w:t>
      </w:r>
    </w:p>
    <w:p w14:paraId="5EF81DA2" w14:textId="181AEFA8" w:rsidR="004742EA" w:rsidRPr="00903436" w:rsidRDefault="004742EA" w:rsidP="00903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Минимальные требования к оснащению рабочих мест с учетом основных нозологий</w:t>
      </w:r>
    </w:p>
    <w:tbl>
      <w:tblPr>
        <w:tblStyle w:val="a4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57"/>
        <w:gridCol w:w="1294"/>
        <w:gridCol w:w="1408"/>
        <w:gridCol w:w="5631"/>
      </w:tblGrid>
      <w:tr w:rsidR="004742EA" w:rsidRPr="00903436" w14:paraId="6C9869D4" w14:textId="77777777" w:rsidTr="007073D5">
        <w:trPr>
          <w:trHeight w:val="1645"/>
        </w:trPr>
        <w:tc>
          <w:tcPr>
            <w:tcW w:w="2157" w:type="dxa"/>
          </w:tcPr>
          <w:p w14:paraId="6F95B813" w14:textId="735E49B0" w:rsidR="004742EA" w:rsidRPr="00903436" w:rsidRDefault="000F179D" w:rsidP="009034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нозологии</w:t>
            </w:r>
          </w:p>
        </w:tc>
        <w:tc>
          <w:tcPr>
            <w:tcW w:w="1294" w:type="dxa"/>
          </w:tcPr>
          <w:p w14:paraId="5DC3A424" w14:textId="77777777" w:rsidR="004742EA" w:rsidRPr="00903436" w:rsidRDefault="004742EA" w:rsidP="009034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Площадь, м.кв.</w:t>
            </w:r>
          </w:p>
        </w:tc>
        <w:tc>
          <w:tcPr>
            <w:tcW w:w="1408" w:type="dxa"/>
          </w:tcPr>
          <w:p w14:paraId="357CE101" w14:textId="77777777" w:rsidR="004742EA" w:rsidRPr="00903436" w:rsidRDefault="004742EA" w:rsidP="009034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Ширина прохода между рабочими местами, м.</w:t>
            </w:r>
          </w:p>
        </w:tc>
        <w:tc>
          <w:tcPr>
            <w:tcW w:w="5631" w:type="dxa"/>
          </w:tcPr>
          <w:p w14:paraId="12D0BABC" w14:textId="7AD234E4" w:rsidR="004742EA" w:rsidRPr="00903436" w:rsidRDefault="004742EA" w:rsidP="00903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Специализированное оборудование, количество.*</w:t>
            </w:r>
          </w:p>
        </w:tc>
      </w:tr>
      <w:tr w:rsidR="004742EA" w:rsidRPr="00903436" w14:paraId="521002E0" w14:textId="77777777" w:rsidTr="007073D5">
        <w:trPr>
          <w:trHeight w:val="2937"/>
        </w:trPr>
        <w:tc>
          <w:tcPr>
            <w:tcW w:w="2157" w:type="dxa"/>
          </w:tcPr>
          <w:p w14:paraId="2E20D850" w14:textId="77777777" w:rsidR="004742EA" w:rsidRPr="00903436" w:rsidRDefault="004742EA" w:rsidP="007073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Рабочее место участника с нарушением слуха</w:t>
            </w:r>
          </w:p>
        </w:tc>
        <w:tc>
          <w:tcPr>
            <w:tcW w:w="1294" w:type="dxa"/>
          </w:tcPr>
          <w:p w14:paraId="3D1736ED" w14:textId="77777777" w:rsidR="004742EA" w:rsidRPr="00903436" w:rsidRDefault="004742EA" w:rsidP="009034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кв.м</w:t>
            </w:r>
          </w:p>
        </w:tc>
        <w:tc>
          <w:tcPr>
            <w:tcW w:w="1408" w:type="dxa"/>
          </w:tcPr>
          <w:p w14:paraId="3EA2EEF9" w14:textId="745D944E" w:rsidR="004742EA" w:rsidRPr="00903436" w:rsidRDefault="004742EA" w:rsidP="009034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</w:t>
            </w:r>
          </w:p>
        </w:tc>
        <w:tc>
          <w:tcPr>
            <w:tcW w:w="5631" w:type="dxa"/>
          </w:tcPr>
          <w:p w14:paraId="0BB6AE3C" w14:textId="20B0ECFD" w:rsidR="004742EA" w:rsidRPr="00903436" w:rsidRDefault="004742EA" w:rsidP="00903436">
            <w:pPr>
              <w:pStyle w:val="a5"/>
              <w:spacing w:after="0"/>
              <w:jc w:val="both"/>
              <w:rPr>
                <w:shd w:val="clear" w:color="auto" w:fill="FFFFFF"/>
              </w:rPr>
            </w:pPr>
            <w:r w:rsidRPr="00903436">
              <w:rPr>
                <w:shd w:val="clear" w:color="auto" w:fill="FFFFFF"/>
              </w:rPr>
              <w:t>Во время выполнения конкурсного задания участник с нарушением слуха может использовать слуховой аппарат или индивидуальные наушники.</w:t>
            </w:r>
          </w:p>
          <w:p w14:paraId="7A46FD39" w14:textId="386892B7" w:rsidR="004742EA" w:rsidRPr="00903436" w:rsidRDefault="004742EA" w:rsidP="00903436">
            <w:pPr>
              <w:pStyle w:val="a5"/>
              <w:spacing w:after="0"/>
              <w:jc w:val="both"/>
              <w:rPr>
                <w:shd w:val="clear" w:color="auto" w:fill="FFFFFF"/>
              </w:rPr>
            </w:pPr>
            <w:r w:rsidRPr="00903436">
              <w:rPr>
                <w:shd w:val="clear" w:color="auto" w:fill="FFFFFF"/>
              </w:rPr>
              <w:t>Эксперт времени использует карточки-тайминга для демонстрации участнику оставшегося времени до окончания конкурсного задания (например: начали , 30 минут, 20 минут, 10 минут, 5 минут, 3 минуты, 2 минуты, 1 минута, стоп</w:t>
            </w:r>
            <w:r w:rsidR="00A66364" w:rsidRPr="00903436">
              <w:rPr>
                <w:shd w:val="clear" w:color="auto" w:fill="FFFFFF"/>
              </w:rPr>
              <w:t>-закончили</w:t>
            </w:r>
            <w:r w:rsidRPr="00903436">
              <w:rPr>
                <w:shd w:val="clear" w:color="auto" w:fill="FFFFFF"/>
              </w:rPr>
              <w:t>).</w:t>
            </w:r>
          </w:p>
          <w:p w14:paraId="106D7436" w14:textId="77777777" w:rsidR="004742EA" w:rsidRPr="00903436" w:rsidRDefault="004742EA" w:rsidP="00903436">
            <w:pPr>
              <w:pStyle w:val="a5"/>
              <w:spacing w:after="0"/>
              <w:jc w:val="both"/>
              <w:rPr>
                <w:shd w:val="clear" w:color="auto" w:fill="FFFFFF"/>
              </w:rPr>
            </w:pPr>
            <w:r w:rsidRPr="00903436">
              <w:rPr>
                <w:shd w:val="clear" w:color="auto" w:fill="FFFFFF"/>
              </w:rPr>
              <w:t>При необходимости предоставляется стул рядом с рабочим местом для сурдопереводчика.</w:t>
            </w:r>
          </w:p>
        </w:tc>
      </w:tr>
      <w:tr w:rsidR="004742EA" w:rsidRPr="00903436" w14:paraId="6685EA3C" w14:textId="77777777" w:rsidTr="007073D5">
        <w:trPr>
          <w:trHeight w:val="1958"/>
        </w:trPr>
        <w:tc>
          <w:tcPr>
            <w:tcW w:w="2157" w:type="dxa"/>
          </w:tcPr>
          <w:p w14:paraId="4B4B1B40" w14:textId="77777777" w:rsidR="004742EA" w:rsidRPr="00903436" w:rsidRDefault="004742EA" w:rsidP="007073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Рабочее место участника с нарушением зрения</w:t>
            </w:r>
          </w:p>
        </w:tc>
        <w:tc>
          <w:tcPr>
            <w:tcW w:w="1294" w:type="dxa"/>
          </w:tcPr>
          <w:p w14:paraId="1B6131DB" w14:textId="5EF0537C" w:rsidR="004742EA" w:rsidRPr="00903436" w:rsidRDefault="004742EA" w:rsidP="009034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кв.м</w:t>
            </w:r>
          </w:p>
        </w:tc>
        <w:tc>
          <w:tcPr>
            <w:tcW w:w="1408" w:type="dxa"/>
          </w:tcPr>
          <w:p w14:paraId="7AC25C99" w14:textId="57DEF6BB" w:rsidR="004742EA" w:rsidRPr="00903436" w:rsidRDefault="004742EA" w:rsidP="009034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</w:t>
            </w:r>
          </w:p>
        </w:tc>
        <w:tc>
          <w:tcPr>
            <w:tcW w:w="5631" w:type="dxa"/>
          </w:tcPr>
          <w:p w14:paraId="0D6742B6" w14:textId="590CA6FF" w:rsidR="004742EA" w:rsidRPr="00903436" w:rsidRDefault="004742EA" w:rsidP="00903436">
            <w:pPr>
              <w:pStyle w:val="s1"/>
              <w:spacing w:before="0" w:beforeAutospacing="0" w:after="0" w:afterAutospacing="0"/>
              <w:jc w:val="both"/>
              <w:rPr>
                <w:bCs/>
              </w:rPr>
            </w:pPr>
            <w:r w:rsidRPr="00903436">
              <w:rPr>
                <w:bCs/>
              </w:rPr>
              <w:t xml:space="preserve">Для </w:t>
            </w:r>
            <w:r w:rsidR="001A1726">
              <w:rPr>
                <w:bCs/>
              </w:rPr>
              <w:t>участников</w:t>
            </w:r>
            <w:r w:rsidRPr="00903436">
              <w:rPr>
                <w:bCs/>
              </w:rPr>
              <w:t xml:space="preserve"> с нарушением зрения предоставляется массажное масло с нанесением шрифта Брайля</w:t>
            </w:r>
            <w:r w:rsidR="007073D5">
              <w:rPr>
                <w:bCs/>
              </w:rPr>
              <w:t xml:space="preserve"> (на усмотрение региона)</w:t>
            </w:r>
            <w:r w:rsidRPr="00903436">
              <w:rPr>
                <w:bCs/>
              </w:rPr>
              <w:t>.</w:t>
            </w:r>
          </w:p>
          <w:p w14:paraId="4D76ED99" w14:textId="374704AB" w:rsidR="004742EA" w:rsidRPr="00903436" w:rsidRDefault="00A66364" w:rsidP="00903436">
            <w:pPr>
              <w:pStyle w:val="s1"/>
              <w:spacing w:before="0" w:beforeAutospacing="0" w:after="0" w:afterAutospacing="0"/>
              <w:jc w:val="both"/>
              <w:rPr>
                <w:bCs/>
              </w:rPr>
            </w:pPr>
            <w:r w:rsidRPr="00903436">
              <w:rPr>
                <w:bCs/>
              </w:rPr>
              <w:t>Эксперт времени озвучивает участникам оставшееся время</w:t>
            </w:r>
            <w:r w:rsidRPr="00903436">
              <w:rPr>
                <w:shd w:val="clear" w:color="auto" w:fill="FFFFFF"/>
              </w:rPr>
              <w:t xml:space="preserve"> до окончания конкурсного задания (например: начали, 30 минут, 20 минут, 10 минут, 5 минут, 3 минуты, 2 минуты, 1 минута, стоп - закончили).</w:t>
            </w:r>
          </w:p>
        </w:tc>
      </w:tr>
      <w:tr w:rsidR="007073D5" w:rsidRPr="00903436" w14:paraId="3E5066C4" w14:textId="77777777" w:rsidTr="007073D5">
        <w:trPr>
          <w:trHeight w:val="1958"/>
        </w:trPr>
        <w:tc>
          <w:tcPr>
            <w:tcW w:w="2157" w:type="dxa"/>
          </w:tcPr>
          <w:p w14:paraId="448C90F2" w14:textId="264664A4" w:rsidR="007073D5" w:rsidRPr="00903436" w:rsidRDefault="007073D5" w:rsidP="007073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Рабочее место участника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слепо глухотой</w:t>
            </w:r>
          </w:p>
        </w:tc>
        <w:tc>
          <w:tcPr>
            <w:tcW w:w="1294" w:type="dxa"/>
          </w:tcPr>
          <w:p w14:paraId="5FA17312" w14:textId="63E48C40" w:rsidR="007073D5" w:rsidRPr="00903436" w:rsidRDefault="007073D5" w:rsidP="007073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кв.м</w:t>
            </w:r>
          </w:p>
        </w:tc>
        <w:tc>
          <w:tcPr>
            <w:tcW w:w="1408" w:type="dxa"/>
          </w:tcPr>
          <w:p w14:paraId="4FC86D9A" w14:textId="51E553D5" w:rsidR="007073D5" w:rsidRPr="00903436" w:rsidRDefault="007073D5" w:rsidP="007073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</w:t>
            </w:r>
          </w:p>
        </w:tc>
        <w:tc>
          <w:tcPr>
            <w:tcW w:w="5631" w:type="dxa"/>
          </w:tcPr>
          <w:p w14:paraId="65CDF163" w14:textId="350D6187" w:rsidR="007073D5" w:rsidRPr="00903436" w:rsidRDefault="007073D5" w:rsidP="007073D5">
            <w:pPr>
              <w:pStyle w:val="s1"/>
              <w:spacing w:before="0" w:beforeAutospacing="0" w:after="0" w:afterAutospacing="0"/>
              <w:jc w:val="both"/>
              <w:rPr>
                <w:bCs/>
              </w:rPr>
            </w:pPr>
            <w:r w:rsidRPr="00903436">
              <w:rPr>
                <w:bCs/>
              </w:rPr>
              <w:t xml:space="preserve">Для </w:t>
            </w:r>
            <w:r w:rsidR="001A1726">
              <w:rPr>
                <w:bCs/>
              </w:rPr>
              <w:t>участников</w:t>
            </w:r>
            <w:r w:rsidRPr="00903436">
              <w:rPr>
                <w:bCs/>
              </w:rPr>
              <w:t xml:space="preserve"> с</w:t>
            </w:r>
            <w:r>
              <w:rPr>
                <w:bCs/>
              </w:rPr>
              <w:t>о</w:t>
            </w:r>
            <w:r w:rsidRPr="00903436">
              <w:rPr>
                <w:bCs/>
              </w:rPr>
              <w:t xml:space="preserve"> </w:t>
            </w:r>
            <w:r>
              <w:rPr>
                <w:bCs/>
              </w:rPr>
              <w:t>слепо глухотой</w:t>
            </w:r>
            <w:r w:rsidRPr="00903436">
              <w:rPr>
                <w:bCs/>
              </w:rPr>
              <w:t xml:space="preserve"> предоставляется массажное масло с нанесением шрифта Брайля.</w:t>
            </w:r>
            <w:r>
              <w:rPr>
                <w:bCs/>
              </w:rPr>
              <w:t xml:space="preserve"> Участник </w:t>
            </w:r>
            <w:r w:rsidRPr="00903436">
              <w:rPr>
                <w:shd w:val="clear" w:color="auto" w:fill="FFFFFF"/>
              </w:rPr>
              <w:t>может использовать слуховой аппарат</w:t>
            </w:r>
            <w:r>
              <w:rPr>
                <w:shd w:val="clear" w:color="auto" w:fill="FFFFFF"/>
              </w:rPr>
              <w:t>.</w:t>
            </w:r>
          </w:p>
          <w:p w14:paraId="572194A5" w14:textId="5CDBB031" w:rsidR="007073D5" w:rsidRPr="00903436" w:rsidRDefault="007073D5" w:rsidP="007073D5">
            <w:pPr>
              <w:pStyle w:val="s1"/>
              <w:spacing w:before="0" w:beforeAutospacing="0" w:after="0" w:afterAutospacing="0"/>
              <w:jc w:val="both"/>
              <w:rPr>
                <w:bCs/>
              </w:rPr>
            </w:pPr>
            <w:r w:rsidRPr="00903436">
              <w:rPr>
                <w:bCs/>
              </w:rPr>
              <w:t>Эксперт времени</w:t>
            </w:r>
            <w:r>
              <w:rPr>
                <w:bCs/>
              </w:rPr>
              <w:t xml:space="preserve"> или назначенный волонтер</w:t>
            </w:r>
            <w:r w:rsidRPr="00903436">
              <w:rPr>
                <w:bCs/>
              </w:rPr>
              <w:t xml:space="preserve"> </w:t>
            </w:r>
            <w:r>
              <w:rPr>
                <w:bCs/>
              </w:rPr>
              <w:t xml:space="preserve">прописывает «пальцем» на спине </w:t>
            </w:r>
            <w:r w:rsidRPr="00903436">
              <w:rPr>
                <w:bCs/>
              </w:rPr>
              <w:t>участника оставшееся время</w:t>
            </w:r>
            <w:r w:rsidRPr="00903436">
              <w:rPr>
                <w:shd w:val="clear" w:color="auto" w:fill="FFFFFF"/>
              </w:rPr>
              <w:t xml:space="preserve"> до окончания конкурсного задания (например: начали, 30 минут, 20 минут, 10 минут, 5 минут, 3 минуты, 2 минуты, 1 минута, стоп - закончили).</w:t>
            </w:r>
          </w:p>
        </w:tc>
      </w:tr>
      <w:tr w:rsidR="007073D5" w:rsidRPr="00903436" w14:paraId="7E35470F" w14:textId="77777777" w:rsidTr="007073D5">
        <w:trPr>
          <w:trHeight w:val="1418"/>
        </w:trPr>
        <w:tc>
          <w:tcPr>
            <w:tcW w:w="2157" w:type="dxa"/>
          </w:tcPr>
          <w:p w14:paraId="3A77EFF7" w14:textId="77777777" w:rsidR="007073D5" w:rsidRPr="00903436" w:rsidRDefault="007073D5" w:rsidP="007073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Рабочее место участника с нарушением ОДА</w:t>
            </w:r>
          </w:p>
        </w:tc>
        <w:tc>
          <w:tcPr>
            <w:tcW w:w="1294" w:type="dxa"/>
          </w:tcPr>
          <w:p w14:paraId="263DAD59" w14:textId="262A5D1D" w:rsidR="007073D5" w:rsidRPr="00903436" w:rsidRDefault="007073D5" w:rsidP="007073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кв.м</w:t>
            </w:r>
          </w:p>
        </w:tc>
        <w:tc>
          <w:tcPr>
            <w:tcW w:w="1408" w:type="dxa"/>
          </w:tcPr>
          <w:p w14:paraId="27300846" w14:textId="7D515785" w:rsidR="007073D5" w:rsidRPr="00903436" w:rsidRDefault="007073D5" w:rsidP="007073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</w:t>
            </w:r>
          </w:p>
        </w:tc>
        <w:tc>
          <w:tcPr>
            <w:tcW w:w="5631" w:type="dxa"/>
          </w:tcPr>
          <w:p w14:paraId="78BA3034" w14:textId="5D516205" w:rsidR="007073D5" w:rsidRPr="00903436" w:rsidRDefault="007073D5" w:rsidP="007073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1A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участников</w:t>
            </w:r>
            <w:r w:rsidRPr="009034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ОДА предоставляется стол с автоматическим гидроподъёмником на пульте управления (по предварительному запросу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на усмотрение региона</w:t>
            </w:r>
            <w:r w:rsidRPr="009034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14:paraId="18F8071B" w14:textId="56000FA8" w:rsidR="007073D5" w:rsidRPr="00903436" w:rsidRDefault="007073D5" w:rsidP="007073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34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косметологический стол предусмотрено крепление для трости участника с нарушением ОДА.</w:t>
            </w:r>
          </w:p>
        </w:tc>
      </w:tr>
      <w:tr w:rsidR="007073D5" w:rsidRPr="00903436" w14:paraId="37FC69D0" w14:textId="77777777" w:rsidTr="007073D5">
        <w:trPr>
          <w:trHeight w:val="1339"/>
        </w:trPr>
        <w:tc>
          <w:tcPr>
            <w:tcW w:w="2157" w:type="dxa"/>
          </w:tcPr>
          <w:p w14:paraId="5CF409C0" w14:textId="77777777" w:rsidR="007073D5" w:rsidRPr="00903436" w:rsidRDefault="007073D5" w:rsidP="007073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Рабочее место участника с соматическими заболеваниями</w:t>
            </w:r>
          </w:p>
        </w:tc>
        <w:tc>
          <w:tcPr>
            <w:tcW w:w="1294" w:type="dxa"/>
          </w:tcPr>
          <w:p w14:paraId="1926FBF8" w14:textId="77777777" w:rsidR="007073D5" w:rsidRPr="00903436" w:rsidRDefault="007073D5" w:rsidP="007073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кв.м</w:t>
            </w:r>
          </w:p>
        </w:tc>
        <w:tc>
          <w:tcPr>
            <w:tcW w:w="1408" w:type="dxa"/>
          </w:tcPr>
          <w:p w14:paraId="079D1E2E" w14:textId="77777777" w:rsidR="007073D5" w:rsidRPr="00903436" w:rsidRDefault="007073D5" w:rsidP="007073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</w:t>
            </w:r>
          </w:p>
        </w:tc>
        <w:tc>
          <w:tcPr>
            <w:tcW w:w="5631" w:type="dxa"/>
          </w:tcPr>
          <w:p w14:paraId="319B9052" w14:textId="4242E0A0" w:rsidR="007073D5" w:rsidRPr="00903436" w:rsidRDefault="007073D5" w:rsidP="007073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условия не требуются.</w:t>
            </w:r>
          </w:p>
        </w:tc>
      </w:tr>
      <w:tr w:rsidR="007073D5" w:rsidRPr="00903436" w14:paraId="09CEDBB1" w14:textId="77777777" w:rsidTr="007073D5">
        <w:trPr>
          <w:trHeight w:val="1189"/>
        </w:trPr>
        <w:tc>
          <w:tcPr>
            <w:tcW w:w="2157" w:type="dxa"/>
          </w:tcPr>
          <w:p w14:paraId="69742A19" w14:textId="77777777" w:rsidR="007073D5" w:rsidRPr="00903436" w:rsidRDefault="007073D5" w:rsidP="007073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Рабочее место участника с ментальными нарушениями</w:t>
            </w:r>
          </w:p>
        </w:tc>
        <w:tc>
          <w:tcPr>
            <w:tcW w:w="1294" w:type="dxa"/>
          </w:tcPr>
          <w:p w14:paraId="2880039C" w14:textId="77777777" w:rsidR="007073D5" w:rsidRPr="00903436" w:rsidRDefault="007073D5" w:rsidP="007073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кв.м</w:t>
            </w:r>
          </w:p>
        </w:tc>
        <w:tc>
          <w:tcPr>
            <w:tcW w:w="1408" w:type="dxa"/>
          </w:tcPr>
          <w:p w14:paraId="52173B2E" w14:textId="77777777" w:rsidR="007073D5" w:rsidRPr="00903436" w:rsidRDefault="007073D5" w:rsidP="007073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</w:t>
            </w:r>
          </w:p>
        </w:tc>
        <w:tc>
          <w:tcPr>
            <w:tcW w:w="5631" w:type="dxa"/>
          </w:tcPr>
          <w:p w14:paraId="2473CEBD" w14:textId="6113A9A6" w:rsidR="007073D5" w:rsidRPr="00903436" w:rsidRDefault="007073D5" w:rsidP="007073D5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903436">
              <w:t>Специальные условия не требуются.</w:t>
            </w:r>
          </w:p>
        </w:tc>
      </w:tr>
    </w:tbl>
    <w:p w14:paraId="5FCED42A" w14:textId="12949E8D" w:rsidR="004742EA" w:rsidRPr="00903436" w:rsidRDefault="004742EA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933467" w14:textId="2C4E4190" w:rsidR="00153444" w:rsidRPr="00903436" w:rsidRDefault="0015344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60B9A" w14:textId="2167E811" w:rsidR="00153444" w:rsidRPr="00903436" w:rsidRDefault="0015344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9D9EC" w14:textId="1089DFB2" w:rsidR="00C413B4" w:rsidRPr="00903436" w:rsidRDefault="00C413B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7628B" w14:textId="776C2EC8" w:rsidR="00C413B4" w:rsidRPr="00903436" w:rsidRDefault="00C413B4" w:rsidP="009034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874DF8" w14:textId="77777777" w:rsidR="00FB1CF2" w:rsidRDefault="00FB1CF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1D1AAAE" w14:textId="09387258" w:rsidR="004742EA" w:rsidRPr="00903436" w:rsidRDefault="00EB6FC9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</w:t>
      </w:r>
      <w:r w:rsidR="004742EA"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Схема застройки соревновательной площадки </w:t>
      </w:r>
    </w:p>
    <w:p w14:paraId="438DC8D3" w14:textId="2C420469" w:rsidR="004742EA" w:rsidRPr="00903436" w:rsidRDefault="004742E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 </w:t>
      </w:r>
      <w:r w:rsidR="00F36DAA"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мест (школьники)</w:t>
      </w:r>
    </w:p>
    <w:p w14:paraId="315E2AE8" w14:textId="437C8954" w:rsidR="004742EA" w:rsidRPr="00903436" w:rsidRDefault="004742E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 </w:t>
      </w:r>
      <w:r w:rsidR="00F36DAA"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мест (студенты)</w:t>
      </w:r>
    </w:p>
    <w:p w14:paraId="04A0E179" w14:textId="24BC033F" w:rsidR="004742EA" w:rsidRPr="00903436" w:rsidRDefault="004742E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 </w:t>
      </w:r>
      <w:r w:rsidR="00F36DAA"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мест (специалисты)</w:t>
      </w:r>
    </w:p>
    <w:p w14:paraId="2AF6949B" w14:textId="5BD54540" w:rsidR="004742EA" w:rsidRPr="00903436" w:rsidRDefault="004742EA" w:rsidP="00903436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AFDA3F" w14:textId="6F8A2BEE" w:rsidR="004742EA" w:rsidRPr="00903436" w:rsidRDefault="004742EA" w:rsidP="0090343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CCF60" w14:textId="7E7FC85C" w:rsidR="00A2667D" w:rsidRPr="00903436" w:rsidRDefault="00F36DAA" w:rsidP="00903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88D37D" wp14:editId="0E69E62D">
            <wp:extent cx="5420033" cy="3786599"/>
            <wp:effectExtent l="0" t="0" r="9525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57" cy="3801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0B04E" w14:textId="77777777" w:rsidR="00A2667D" w:rsidRPr="00903436" w:rsidRDefault="00A2667D" w:rsidP="009034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4EF5AD" w14:textId="4CB7FB8E" w:rsidR="00A2667D" w:rsidRPr="00903436" w:rsidRDefault="00F36DAA" w:rsidP="00903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4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93F80" wp14:editId="2E51D55E">
            <wp:extent cx="5375787" cy="2747624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49" cy="276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06C99" w14:textId="77777777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8315B4" w14:textId="4A6035C6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площадь застройки 100 кв.м</w:t>
      </w:r>
      <w:r w:rsidR="00707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3E4785A" w14:textId="3D75248C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проведения </w:t>
      </w:r>
      <w:r w:rsidR="001A1726">
        <w:rPr>
          <w:rFonts w:ascii="Times New Roman" w:hAnsi="Times New Roman" w:cs="Times New Roman"/>
          <w:sz w:val="24"/>
          <w:szCs w:val="24"/>
        </w:rPr>
        <w:t>Ч</w:t>
      </w:r>
      <w:r w:rsidR="001A1726" w:rsidRPr="00903436">
        <w:rPr>
          <w:rFonts w:ascii="Times New Roman" w:hAnsi="Times New Roman" w:cs="Times New Roman"/>
          <w:sz w:val="24"/>
          <w:szCs w:val="24"/>
        </w:rPr>
        <w:t>емпионата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 кв. м (из расчёта в среднем 6 кв.м на 1 рабочее место)</w:t>
      </w:r>
    </w:p>
    <w:p w14:paraId="2EE9E5FE" w14:textId="77777777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Подсобное помещение-12 кв.м</w:t>
      </w:r>
    </w:p>
    <w:p w14:paraId="5E291E2F" w14:textId="77777777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оргкомитета (экспертов)– 10 кв.м</w:t>
      </w:r>
    </w:p>
    <w:p w14:paraId="6A77D3E7" w14:textId="0D30EBDF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Раздевалка для </w:t>
      </w:r>
      <w:r w:rsidR="001A1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моделей (мужская)– 10 кв.м</w:t>
      </w:r>
    </w:p>
    <w:p w14:paraId="1209352A" w14:textId="31B6EE2A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Раздевалка для </w:t>
      </w:r>
      <w:r w:rsidR="001A17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моделей (женская)– 10 кв.м</w:t>
      </w:r>
    </w:p>
    <w:p w14:paraId="0649437C" w14:textId="77777777" w:rsidR="00F36DAA" w:rsidRPr="00903436" w:rsidRDefault="00F36DAA" w:rsidP="009034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территория – 18 кв.м</w:t>
      </w:r>
    </w:p>
    <w:p w14:paraId="526B10F0" w14:textId="14733737" w:rsidR="00C413B4" w:rsidRPr="00903436" w:rsidRDefault="00C413B4" w:rsidP="0090343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19F812" w14:textId="372EE32B" w:rsidR="00F36DAA" w:rsidRPr="007073D5" w:rsidRDefault="007073D5" w:rsidP="007073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*р</w:t>
      </w:r>
      <w:r w:rsidRPr="007073D5">
        <w:rPr>
          <w:rFonts w:ascii="Times New Roman" w:hAnsi="Times New Roman" w:cs="Times New Roman"/>
          <w:sz w:val="24"/>
          <w:szCs w:val="24"/>
        </w:rPr>
        <w:t>асположение</w:t>
      </w:r>
      <w:r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Pr="007073D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метраж площадки может быть изменён на усмотрение региона и без нарушения прав участников</w:t>
      </w:r>
      <w:r w:rsidRPr="007073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DCC8B" w14:textId="77777777" w:rsidR="004742EA" w:rsidRPr="00903436" w:rsidRDefault="004742EA" w:rsidP="0090343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F73CE8" w14:textId="77777777" w:rsidR="007073D5" w:rsidRDefault="007073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D243520" w14:textId="77777777" w:rsidR="00FB1CF2" w:rsidRPr="00903436" w:rsidRDefault="00FB1CF2" w:rsidP="00FB1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Требования охраны труда и техники безопасности</w:t>
      </w:r>
    </w:p>
    <w:p w14:paraId="4116CAF7" w14:textId="77777777" w:rsidR="00FB1CF2" w:rsidRPr="00FE25A4" w:rsidRDefault="00FB1CF2" w:rsidP="00FB1C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5445E" w14:textId="77777777" w:rsidR="00FB1CF2" w:rsidRPr="00FE25A4" w:rsidRDefault="00FB1CF2" w:rsidP="00FB1CF2">
      <w:pPr>
        <w:pStyle w:val="Default"/>
        <w:ind w:firstLine="708"/>
        <w:jc w:val="both"/>
      </w:pPr>
      <w:r w:rsidRPr="00FE25A4">
        <w:t xml:space="preserve">Общие указания по технике безопасности </w:t>
      </w:r>
    </w:p>
    <w:p w14:paraId="07CC8D70" w14:textId="77777777" w:rsidR="00FB1CF2" w:rsidRPr="00FE25A4" w:rsidRDefault="00FB1CF2" w:rsidP="00FB1CF2">
      <w:pPr>
        <w:pStyle w:val="Default"/>
        <w:ind w:firstLine="708"/>
        <w:jc w:val="both"/>
      </w:pPr>
      <w:r w:rsidRPr="00FE25A4">
        <w:t xml:space="preserve">Чемпионат Абилимпикс является зоной повышенной опасности для здоровья, в связи с волнением и возбужденностью, которые сопровождают участников чемпионата при работе с техникой и инструментом во время выполнении задания в ограниченное время. </w:t>
      </w:r>
    </w:p>
    <w:p w14:paraId="4D5AB982" w14:textId="77777777" w:rsidR="00FB1CF2" w:rsidRPr="00FE25A4" w:rsidRDefault="00FB1CF2" w:rsidP="00FB1CF2">
      <w:pPr>
        <w:pStyle w:val="Default"/>
        <w:ind w:firstLine="708"/>
        <w:jc w:val="both"/>
      </w:pPr>
      <w:r w:rsidRPr="00FE25A4">
        <w:t xml:space="preserve">По этой причине, организаторы чемпионата намерены обеспечить безопасные условия для участников и т.д. </w:t>
      </w:r>
    </w:p>
    <w:p w14:paraId="2C8B966E" w14:textId="77777777" w:rsidR="00FB1CF2" w:rsidRPr="00FE25A4" w:rsidRDefault="00FB1CF2" w:rsidP="00FB1CF2">
      <w:pPr>
        <w:pStyle w:val="Default"/>
        <w:ind w:firstLine="708"/>
        <w:jc w:val="both"/>
      </w:pPr>
      <w:r w:rsidRPr="00FE25A4">
        <w:t xml:space="preserve">Цель настоящего документа - проинформировать всех участников Чемпионата Абилимпикс о правилах охраны труда и техники безопасности, которым необходимо следовать во время соревнований. Технические делегаты и эксперты должны обеспечить, чтобы участники чемпионата ознакомились с данными рекомендациями перед началом соревнований. </w:t>
      </w:r>
    </w:p>
    <w:p w14:paraId="0216CA83" w14:textId="77777777" w:rsidR="00FB1CF2" w:rsidRPr="00FE25A4" w:rsidRDefault="00FB1CF2" w:rsidP="00FB1CF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1057" w:type="dxa"/>
        <w:tblInd w:w="-714" w:type="dxa"/>
        <w:tblLook w:val="04A0" w:firstRow="1" w:lastRow="0" w:firstColumn="1" w:lastColumn="0" w:noHBand="0" w:noVBand="1"/>
      </w:tblPr>
      <w:tblGrid>
        <w:gridCol w:w="801"/>
        <w:gridCol w:w="3310"/>
        <w:gridCol w:w="6946"/>
      </w:tblGrid>
      <w:tr w:rsidR="00FB1CF2" w:rsidRPr="00FE25A4" w14:paraId="69D8DAAD" w14:textId="77777777" w:rsidTr="00FE7096">
        <w:trPr>
          <w:trHeight w:val="267"/>
        </w:trPr>
        <w:tc>
          <w:tcPr>
            <w:tcW w:w="801" w:type="dxa"/>
          </w:tcPr>
          <w:p w14:paraId="3F63C12E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310" w:type="dxa"/>
          </w:tcPr>
          <w:p w14:paraId="70F6E763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946" w:type="dxa"/>
          </w:tcPr>
          <w:p w14:paraId="4B17C477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FB1CF2" w:rsidRPr="00FE25A4" w14:paraId="26D655FA" w14:textId="77777777" w:rsidTr="00FE7096">
        <w:trPr>
          <w:trHeight w:val="3244"/>
        </w:trPr>
        <w:tc>
          <w:tcPr>
            <w:tcW w:w="801" w:type="dxa"/>
          </w:tcPr>
          <w:p w14:paraId="3F4A09B2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0" w:type="dxa"/>
          </w:tcPr>
          <w:p w14:paraId="1662CC41" w14:textId="77777777" w:rsidR="00FB1CF2" w:rsidRPr="00FE25A4" w:rsidRDefault="00FB1CF2" w:rsidP="00FE7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охране труда труда и технике безопасности перед началом работы</w:t>
            </w:r>
          </w:p>
          <w:p w14:paraId="6742A43D" w14:textId="77777777" w:rsidR="00FB1CF2" w:rsidRPr="00FE25A4" w:rsidRDefault="00FB1CF2" w:rsidP="00FE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2A3B512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Перед началом работы массажист обязан:</w:t>
            </w:r>
          </w:p>
          <w:p w14:paraId="5D661F25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сообщать о состоянии здоровья на момент начала выполнения конкурсного задания;</w:t>
            </w:r>
          </w:p>
          <w:p w14:paraId="31C5C3B5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надеть чистую рабочую одежду и специальную обувь;</w:t>
            </w:r>
          </w:p>
          <w:p w14:paraId="0AF1CB80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снять на время работы браслеты, часы, кольца;</w:t>
            </w:r>
          </w:p>
          <w:p w14:paraId="7918B1AE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проверить внешним осмотром:</w:t>
            </w:r>
          </w:p>
          <w:p w14:paraId="43656BA7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соответствие рабочего места требованиям безопасности;</w:t>
            </w:r>
          </w:p>
          <w:p w14:paraId="24DFC0DC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при необходимости привести его в порядок, убрать посторонние предметы, освободить подходы к оборудованию, мебели;</w:t>
            </w:r>
          </w:p>
          <w:p w14:paraId="36F66D92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использование неисправного оборудования, мебели и инвентаря не допускается.</w:t>
            </w:r>
          </w:p>
        </w:tc>
      </w:tr>
      <w:tr w:rsidR="00FB1CF2" w:rsidRPr="00FE25A4" w14:paraId="406CE25B" w14:textId="77777777" w:rsidTr="00FE7096">
        <w:trPr>
          <w:trHeight w:val="5353"/>
        </w:trPr>
        <w:tc>
          <w:tcPr>
            <w:tcW w:w="801" w:type="dxa"/>
          </w:tcPr>
          <w:p w14:paraId="07AD2CCB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0" w:type="dxa"/>
          </w:tcPr>
          <w:p w14:paraId="199C1A7A" w14:textId="77777777" w:rsidR="00FB1CF2" w:rsidRPr="00FE25A4" w:rsidRDefault="00FB1CF2" w:rsidP="00FE70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охране труда труда и технике безопасности при выполнении работы</w:t>
            </w:r>
          </w:p>
          <w:p w14:paraId="14B06CAD" w14:textId="77777777" w:rsidR="00FB1CF2" w:rsidRPr="00FE25A4" w:rsidRDefault="00FB1CF2" w:rsidP="00FE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F45DEB8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работы массажист обязан:</w:t>
            </w:r>
          </w:p>
          <w:p w14:paraId="467E29B0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выполнять только ту работу, которая входит в круг его профессиональных обязанностей и которой он обучен;</w:t>
            </w:r>
          </w:p>
          <w:p w14:paraId="71120D8A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использовать оборудование только для тех работ, для которых оно предназначено;</w:t>
            </w:r>
          </w:p>
          <w:p w14:paraId="5C9E67B5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использованное белье убирать после каждого клиента в специально отведенное место; </w:t>
            </w:r>
          </w:p>
          <w:p w14:paraId="43FD7F44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не загромождать проходы к другим рабочим местам, пути эвакуации;</w:t>
            </w:r>
          </w:p>
          <w:p w14:paraId="6F083ED9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не накапливать на рабочем месте использованную одноразовую продукцию;</w:t>
            </w:r>
          </w:p>
          <w:p w14:paraId="2A60014C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применение самодельных косметических средств не допускается;</w:t>
            </w:r>
          </w:p>
          <w:p w14:paraId="401E7AD4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на парфюмерно-косметические средства, используемые в работе, должны быть документы, удостоверяющие их безопасность;</w:t>
            </w:r>
          </w:p>
          <w:p w14:paraId="6C5AF606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не допускается присутствие на рабочем месте посторонних лиц</w:t>
            </w:r>
          </w:p>
          <w:p w14:paraId="789D2A4E" w14:textId="77777777" w:rsidR="00FB1CF2" w:rsidRPr="00FE25A4" w:rsidRDefault="00FB1CF2" w:rsidP="00FE709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допускаются переговоры между участниками </w:t>
            </w:r>
          </w:p>
        </w:tc>
      </w:tr>
      <w:tr w:rsidR="00FB1CF2" w:rsidRPr="00FE25A4" w14:paraId="49DFDD28" w14:textId="77777777" w:rsidTr="00FE7096">
        <w:trPr>
          <w:trHeight w:val="804"/>
        </w:trPr>
        <w:tc>
          <w:tcPr>
            <w:tcW w:w="801" w:type="dxa"/>
          </w:tcPr>
          <w:p w14:paraId="2C3485D1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0" w:type="dxa"/>
          </w:tcPr>
          <w:p w14:paraId="75FE64B6" w14:textId="77777777" w:rsidR="00FB1CF2" w:rsidRPr="00FE25A4" w:rsidRDefault="00FB1CF2" w:rsidP="00FE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охране труда и технике безопасности по окончании работы</w:t>
            </w:r>
          </w:p>
        </w:tc>
        <w:tc>
          <w:tcPr>
            <w:tcW w:w="6946" w:type="dxa"/>
          </w:tcPr>
          <w:p w14:paraId="3B6A8664" w14:textId="77777777" w:rsidR="00FB1CF2" w:rsidRPr="00FE25A4" w:rsidRDefault="00FB1CF2" w:rsidP="00FE7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По окончании работы массажист обязан:</w:t>
            </w:r>
          </w:p>
          <w:p w14:paraId="00B26FF1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убрать рабочее место после проведенной процедуры;</w:t>
            </w:r>
          </w:p>
          <w:p w14:paraId="587D1A36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главному эксперту обо всех неисправностях, возникших во время работы </w:t>
            </w:r>
            <w:r w:rsidRPr="00FE25A4">
              <w:rPr>
                <w:rFonts w:ascii="Times New Roman" w:hAnsi="Times New Roman" w:cs="Times New Roman"/>
                <w:sz w:val="24"/>
                <w:szCs w:val="24"/>
              </w:rPr>
              <w:br/>
              <w:t>для принятия мер по их устранению;</w:t>
            </w:r>
          </w:p>
          <w:p w14:paraId="52636328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вымыть руки водой с моющим средством и обработать антисептиком.</w:t>
            </w:r>
          </w:p>
        </w:tc>
      </w:tr>
      <w:tr w:rsidR="00FB1CF2" w:rsidRPr="00FE25A4" w14:paraId="5E118B7E" w14:textId="77777777" w:rsidTr="00FE7096">
        <w:trPr>
          <w:trHeight w:val="3527"/>
        </w:trPr>
        <w:tc>
          <w:tcPr>
            <w:tcW w:w="801" w:type="dxa"/>
          </w:tcPr>
          <w:p w14:paraId="2C342964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10" w:type="dxa"/>
          </w:tcPr>
          <w:p w14:paraId="68249D58" w14:textId="77777777" w:rsidR="00FB1CF2" w:rsidRPr="00FE25A4" w:rsidRDefault="00FB1CF2" w:rsidP="00FE70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охране труда и технике безопасности в аварийных ситуациях</w:t>
            </w:r>
          </w:p>
          <w:p w14:paraId="5FB525C3" w14:textId="77777777" w:rsidR="00FB1CF2" w:rsidRPr="00FE25A4" w:rsidRDefault="00FB1CF2" w:rsidP="00FE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76A027" w14:textId="77777777" w:rsidR="00FB1CF2" w:rsidRPr="00FE25A4" w:rsidRDefault="00FB1CF2" w:rsidP="00FE7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При возникновении аварийной ситуации массажист обязан:</w:t>
            </w:r>
          </w:p>
          <w:p w14:paraId="38EACABD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 - остановить работу;</w:t>
            </w:r>
          </w:p>
          <w:p w14:paraId="227094F2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обратиться к главному эксперту, ответственному за безопасность;</w:t>
            </w:r>
          </w:p>
          <w:p w14:paraId="540ECB0D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- возобновление работы допускается только после устранения причин, приведших </w:t>
            </w:r>
            <w:r w:rsidRPr="00FE25A4">
              <w:rPr>
                <w:rFonts w:ascii="Times New Roman" w:hAnsi="Times New Roman" w:cs="Times New Roman"/>
                <w:sz w:val="24"/>
                <w:szCs w:val="24"/>
              </w:rPr>
              <w:br/>
              <w:t>к аварийной ситуации и (или) несчастному случаю;</w:t>
            </w:r>
          </w:p>
          <w:p w14:paraId="569081F8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пожара или возгорания необходимо:</w:t>
            </w:r>
          </w:p>
          <w:p w14:paraId="00D6F58B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прекратить работу;</w:t>
            </w:r>
          </w:p>
          <w:p w14:paraId="51967EEE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позвонить 01</w:t>
            </w:r>
          </w:p>
          <w:p w14:paraId="15905B76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- при угрозе здоровью и (или) жизни немедленно покинуть место пожара по путям эвакуации</w:t>
            </w:r>
          </w:p>
        </w:tc>
      </w:tr>
      <w:tr w:rsidR="00FB1CF2" w:rsidRPr="00FE25A4" w14:paraId="4A6DC5D2" w14:textId="77777777" w:rsidTr="00FE7096">
        <w:trPr>
          <w:trHeight w:val="7036"/>
        </w:trPr>
        <w:tc>
          <w:tcPr>
            <w:tcW w:w="801" w:type="dxa"/>
          </w:tcPr>
          <w:p w14:paraId="62214181" w14:textId="77777777" w:rsidR="00FB1CF2" w:rsidRPr="00FE25A4" w:rsidRDefault="00FB1CF2" w:rsidP="00FE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0" w:type="dxa"/>
          </w:tcPr>
          <w:p w14:paraId="30DADECF" w14:textId="77777777" w:rsidR="00FB1CF2" w:rsidRPr="00FE25A4" w:rsidRDefault="00FB1CF2" w:rsidP="00FE70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b/>
                <w:sz w:val="24"/>
                <w:szCs w:val="24"/>
              </w:rPr>
              <w:t>Дисквалификация и исключение</w:t>
            </w:r>
          </w:p>
          <w:p w14:paraId="57A28915" w14:textId="77777777" w:rsidR="00FB1CF2" w:rsidRPr="00FE25A4" w:rsidRDefault="00FB1CF2" w:rsidP="00FE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171DB53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Дисквалификация. Нарушениями, приводящими к дисквалификации тех или иных лиц, считаются:</w:t>
            </w:r>
          </w:p>
          <w:p w14:paraId="57F7B9D2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Использование в соревновании запрещенных материалов, аппаратов и инструментов.</w:t>
            </w:r>
          </w:p>
          <w:p w14:paraId="55A08FBE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При проявлении у модели аллергической реакции и других патологических состояний, произошедшее в процессе проведения массажа, время для участника останавливается, производится замена модели. Расчёт времени на усмотрение главного эксперта.</w:t>
            </w:r>
          </w:p>
          <w:p w14:paraId="0BB75FCB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Невыполнение участниками распоряжений экспертов.</w:t>
            </w:r>
          </w:p>
          <w:p w14:paraId="14E29437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Опоздание к началу соревнований.</w:t>
            </w:r>
          </w:p>
          <w:p w14:paraId="535CAE90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Грубые нарушения участником правил безопасности при работе с оборудованием или при выполнении процедуры массажа, способные нанести вред здоровью модели.</w:t>
            </w:r>
          </w:p>
          <w:p w14:paraId="25A1A713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Непристойное поведение или действия, наносящие ущерб интересам соревнования и мешающее участникам чемпионата.</w:t>
            </w:r>
          </w:p>
          <w:p w14:paraId="459358CC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Самостоятельное покидание зоны соревнования.</w:t>
            </w:r>
          </w:p>
          <w:p w14:paraId="40C25C3B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>Нахождение в состоянии алкогольного или наркотического опьянения.</w:t>
            </w:r>
          </w:p>
          <w:p w14:paraId="7B592044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дисквалификации участника может быть принято экспертами коллегиально.  </w:t>
            </w:r>
          </w:p>
          <w:p w14:paraId="2537D2EE" w14:textId="77777777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 соревнований предусмотрено в случае неявки или опоздания участника. </w:t>
            </w:r>
          </w:p>
          <w:p w14:paraId="69A3C29C" w14:textId="2E63CD3A" w:rsidR="00FB1CF2" w:rsidRPr="00FE25A4" w:rsidRDefault="00FB1CF2" w:rsidP="00FE709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Любой участник, исключенный или дисквалифицированный в течение соревнования, теряет право на получение любых наград, предусмотренных оргкомитетом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FE25A4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«Абилимпикс».</w:t>
            </w:r>
          </w:p>
        </w:tc>
      </w:tr>
    </w:tbl>
    <w:p w14:paraId="704AD963" w14:textId="77777777" w:rsidR="00FB1CF2" w:rsidRPr="00FE25A4" w:rsidRDefault="00FB1CF2" w:rsidP="00FB1C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1B486E" w14:textId="77777777" w:rsidR="006D003A" w:rsidRPr="00903436" w:rsidRDefault="006D003A" w:rsidP="00FB1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D003A" w:rsidRPr="00903436" w:rsidSect="00903436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043"/>
    <w:multiLevelType w:val="multilevel"/>
    <w:tmpl w:val="32740F06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6" w:hanging="1800"/>
      </w:pPr>
      <w:rPr>
        <w:rFonts w:hint="default"/>
      </w:rPr>
    </w:lvl>
  </w:abstractNum>
  <w:abstractNum w:abstractNumId="1" w15:restartNumberingAfterBreak="0">
    <w:nsid w:val="2B506319"/>
    <w:multiLevelType w:val="hybridMultilevel"/>
    <w:tmpl w:val="5350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55640"/>
    <w:multiLevelType w:val="multilevel"/>
    <w:tmpl w:val="2D60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745C4"/>
    <w:multiLevelType w:val="multilevel"/>
    <w:tmpl w:val="6C546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4" w15:restartNumberingAfterBreak="0">
    <w:nsid w:val="42654F9C"/>
    <w:multiLevelType w:val="hybridMultilevel"/>
    <w:tmpl w:val="9F1ECDD8"/>
    <w:lvl w:ilvl="0" w:tplc="869C7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45AB"/>
    <w:multiLevelType w:val="hybridMultilevel"/>
    <w:tmpl w:val="B6C074E4"/>
    <w:lvl w:ilvl="0" w:tplc="7F48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15128"/>
    <w:multiLevelType w:val="multilevel"/>
    <w:tmpl w:val="571657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2160"/>
      </w:pPr>
      <w:rPr>
        <w:rFonts w:hint="default"/>
      </w:rPr>
    </w:lvl>
  </w:abstractNum>
  <w:abstractNum w:abstractNumId="7" w15:restartNumberingAfterBreak="0">
    <w:nsid w:val="55A736B3"/>
    <w:multiLevelType w:val="hybridMultilevel"/>
    <w:tmpl w:val="684A5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96DAE"/>
    <w:multiLevelType w:val="hybridMultilevel"/>
    <w:tmpl w:val="494406D4"/>
    <w:lvl w:ilvl="0" w:tplc="0302C4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BB221D3"/>
    <w:multiLevelType w:val="hybridMultilevel"/>
    <w:tmpl w:val="9F1ECDD8"/>
    <w:lvl w:ilvl="0" w:tplc="869C7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DF"/>
    <w:rsid w:val="00003958"/>
    <w:rsid w:val="000059F4"/>
    <w:rsid w:val="00017E2C"/>
    <w:rsid w:val="0002649E"/>
    <w:rsid w:val="000279D5"/>
    <w:rsid w:val="00032BCB"/>
    <w:rsid w:val="00045BA5"/>
    <w:rsid w:val="00064A84"/>
    <w:rsid w:val="0007333F"/>
    <w:rsid w:val="00073DF5"/>
    <w:rsid w:val="00075C05"/>
    <w:rsid w:val="00087524"/>
    <w:rsid w:val="00094CAF"/>
    <w:rsid w:val="000A4439"/>
    <w:rsid w:val="000A63BE"/>
    <w:rsid w:val="000A644B"/>
    <w:rsid w:val="000B3981"/>
    <w:rsid w:val="000B5F30"/>
    <w:rsid w:val="000B6D1F"/>
    <w:rsid w:val="000C5638"/>
    <w:rsid w:val="000C600A"/>
    <w:rsid w:val="000D1E00"/>
    <w:rsid w:val="000D7B22"/>
    <w:rsid w:val="000E30C9"/>
    <w:rsid w:val="000E42FD"/>
    <w:rsid w:val="000F179D"/>
    <w:rsid w:val="000F187D"/>
    <w:rsid w:val="000F34E0"/>
    <w:rsid w:val="000F4777"/>
    <w:rsid w:val="000F4DF0"/>
    <w:rsid w:val="00104F2C"/>
    <w:rsid w:val="00113475"/>
    <w:rsid w:val="00141731"/>
    <w:rsid w:val="00143649"/>
    <w:rsid w:val="00144A24"/>
    <w:rsid w:val="00153444"/>
    <w:rsid w:val="00155FE5"/>
    <w:rsid w:val="001561A9"/>
    <w:rsid w:val="00171F8D"/>
    <w:rsid w:val="00176EDF"/>
    <w:rsid w:val="00180604"/>
    <w:rsid w:val="00185BF2"/>
    <w:rsid w:val="00194353"/>
    <w:rsid w:val="00196B2C"/>
    <w:rsid w:val="001A1726"/>
    <w:rsid w:val="001A3797"/>
    <w:rsid w:val="001A3A9E"/>
    <w:rsid w:val="001B1814"/>
    <w:rsid w:val="001C2DB5"/>
    <w:rsid w:val="001D2CC4"/>
    <w:rsid w:val="001E0335"/>
    <w:rsid w:val="001F32AB"/>
    <w:rsid w:val="001F7A34"/>
    <w:rsid w:val="00202BC3"/>
    <w:rsid w:val="00207EF3"/>
    <w:rsid w:val="00214EA3"/>
    <w:rsid w:val="002242F2"/>
    <w:rsid w:val="002345D8"/>
    <w:rsid w:val="002350A1"/>
    <w:rsid w:val="00235D59"/>
    <w:rsid w:val="002410AE"/>
    <w:rsid w:val="00244D18"/>
    <w:rsid w:val="00244FED"/>
    <w:rsid w:val="00246BCE"/>
    <w:rsid w:val="00251A1E"/>
    <w:rsid w:val="00252047"/>
    <w:rsid w:val="00253724"/>
    <w:rsid w:val="00253D9B"/>
    <w:rsid w:val="002555F0"/>
    <w:rsid w:val="00257AD1"/>
    <w:rsid w:val="00260598"/>
    <w:rsid w:val="00260619"/>
    <w:rsid w:val="0026632E"/>
    <w:rsid w:val="0026750B"/>
    <w:rsid w:val="00272AB9"/>
    <w:rsid w:val="002832E0"/>
    <w:rsid w:val="00287FDE"/>
    <w:rsid w:val="002937FA"/>
    <w:rsid w:val="002A00DA"/>
    <w:rsid w:val="002A3375"/>
    <w:rsid w:val="002A6B27"/>
    <w:rsid w:val="002A6E28"/>
    <w:rsid w:val="002B26F1"/>
    <w:rsid w:val="002B46BB"/>
    <w:rsid w:val="002C0651"/>
    <w:rsid w:val="002D188C"/>
    <w:rsid w:val="002D4EA6"/>
    <w:rsid w:val="002D5393"/>
    <w:rsid w:val="002D7731"/>
    <w:rsid w:val="002E0903"/>
    <w:rsid w:val="002E3D24"/>
    <w:rsid w:val="002F38BE"/>
    <w:rsid w:val="002F6BAA"/>
    <w:rsid w:val="003008E0"/>
    <w:rsid w:val="003019DE"/>
    <w:rsid w:val="00305A04"/>
    <w:rsid w:val="00307891"/>
    <w:rsid w:val="003243B3"/>
    <w:rsid w:val="003275BD"/>
    <w:rsid w:val="003552B4"/>
    <w:rsid w:val="00360F52"/>
    <w:rsid w:val="00365422"/>
    <w:rsid w:val="0036616B"/>
    <w:rsid w:val="003768E1"/>
    <w:rsid w:val="0037729E"/>
    <w:rsid w:val="0038418C"/>
    <w:rsid w:val="00391FA6"/>
    <w:rsid w:val="00393830"/>
    <w:rsid w:val="003B4A4C"/>
    <w:rsid w:val="003B6135"/>
    <w:rsid w:val="003B7811"/>
    <w:rsid w:val="003B7D88"/>
    <w:rsid w:val="003C213A"/>
    <w:rsid w:val="003C22C3"/>
    <w:rsid w:val="003C37CB"/>
    <w:rsid w:val="003D4A98"/>
    <w:rsid w:val="003E146B"/>
    <w:rsid w:val="003E346A"/>
    <w:rsid w:val="003E50EA"/>
    <w:rsid w:val="003E654F"/>
    <w:rsid w:val="003F1BFA"/>
    <w:rsid w:val="003F72C9"/>
    <w:rsid w:val="00407CCC"/>
    <w:rsid w:val="00411D38"/>
    <w:rsid w:val="00417F59"/>
    <w:rsid w:val="004243C5"/>
    <w:rsid w:val="004317D3"/>
    <w:rsid w:val="00433F65"/>
    <w:rsid w:val="0044754F"/>
    <w:rsid w:val="004527A5"/>
    <w:rsid w:val="00454284"/>
    <w:rsid w:val="00455340"/>
    <w:rsid w:val="00457EBF"/>
    <w:rsid w:val="00466280"/>
    <w:rsid w:val="00466FCC"/>
    <w:rsid w:val="004742EA"/>
    <w:rsid w:val="00483182"/>
    <w:rsid w:val="00485216"/>
    <w:rsid w:val="00497CF7"/>
    <w:rsid w:val="004A03A2"/>
    <w:rsid w:val="004A3176"/>
    <w:rsid w:val="004B1F5B"/>
    <w:rsid w:val="004B2CC4"/>
    <w:rsid w:val="004C2254"/>
    <w:rsid w:val="004C240A"/>
    <w:rsid w:val="004D09D5"/>
    <w:rsid w:val="004D1418"/>
    <w:rsid w:val="004D64AD"/>
    <w:rsid w:val="004E3E95"/>
    <w:rsid w:val="004E4D4D"/>
    <w:rsid w:val="004F5C35"/>
    <w:rsid w:val="004F7838"/>
    <w:rsid w:val="005109B6"/>
    <w:rsid w:val="005117B8"/>
    <w:rsid w:val="00517D22"/>
    <w:rsid w:val="00524A7E"/>
    <w:rsid w:val="0052705E"/>
    <w:rsid w:val="00555C5F"/>
    <w:rsid w:val="00571BE3"/>
    <w:rsid w:val="00577BB4"/>
    <w:rsid w:val="00591550"/>
    <w:rsid w:val="005A2E4B"/>
    <w:rsid w:val="005B66E6"/>
    <w:rsid w:val="005B78CF"/>
    <w:rsid w:val="005C00ED"/>
    <w:rsid w:val="005C50A5"/>
    <w:rsid w:val="005C6135"/>
    <w:rsid w:val="005D0216"/>
    <w:rsid w:val="005E4087"/>
    <w:rsid w:val="005F0E32"/>
    <w:rsid w:val="005F4C47"/>
    <w:rsid w:val="00600AF0"/>
    <w:rsid w:val="00604485"/>
    <w:rsid w:val="00640A53"/>
    <w:rsid w:val="00642B25"/>
    <w:rsid w:val="00643D08"/>
    <w:rsid w:val="00645FF5"/>
    <w:rsid w:val="0065654F"/>
    <w:rsid w:val="0066035A"/>
    <w:rsid w:val="006634EB"/>
    <w:rsid w:val="0066400D"/>
    <w:rsid w:val="00664A5B"/>
    <w:rsid w:val="00671682"/>
    <w:rsid w:val="00677B93"/>
    <w:rsid w:val="0068173A"/>
    <w:rsid w:val="006859EC"/>
    <w:rsid w:val="00691355"/>
    <w:rsid w:val="00693927"/>
    <w:rsid w:val="006A2E99"/>
    <w:rsid w:val="006A4AA4"/>
    <w:rsid w:val="006D003A"/>
    <w:rsid w:val="006D2C33"/>
    <w:rsid w:val="006E189F"/>
    <w:rsid w:val="006E1A00"/>
    <w:rsid w:val="006E4D65"/>
    <w:rsid w:val="006F04FF"/>
    <w:rsid w:val="006F3208"/>
    <w:rsid w:val="006F5C22"/>
    <w:rsid w:val="00702FB7"/>
    <w:rsid w:val="007054C8"/>
    <w:rsid w:val="007073D5"/>
    <w:rsid w:val="00710682"/>
    <w:rsid w:val="007175F0"/>
    <w:rsid w:val="00731090"/>
    <w:rsid w:val="0075593B"/>
    <w:rsid w:val="0075666E"/>
    <w:rsid w:val="0076685D"/>
    <w:rsid w:val="00770FD3"/>
    <w:rsid w:val="00773E6C"/>
    <w:rsid w:val="007752D4"/>
    <w:rsid w:val="00784247"/>
    <w:rsid w:val="007851F9"/>
    <w:rsid w:val="007868F5"/>
    <w:rsid w:val="00794263"/>
    <w:rsid w:val="007A2B38"/>
    <w:rsid w:val="007A6815"/>
    <w:rsid w:val="007B751B"/>
    <w:rsid w:val="007B76FF"/>
    <w:rsid w:val="007C526A"/>
    <w:rsid w:val="007D466C"/>
    <w:rsid w:val="007D60DE"/>
    <w:rsid w:val="007E56A9"/>
    <w:rsid w:val="007F14CE"/>
    <w:rsid w:val="007F2D9A"/>
    <w:rsid w:val="00802BD8"/>
    <w:rsid w:val="00803890"/>
    <w:rsid w:val="0080643A"/>
    <w:rsid w:val="008145E6"/>
    <w:rsid w:val="00817622"/>
    <w:rsid w:val="00822140"/>
    <w:rsid w:val="00826729"/>
    <w:rsid w:val="00833EA2"/>
    <w:rsid w:val="0083614D"/>
    <w:rsid w:val="00837799"/>
    <w:rsid w:val="00841817"/>
    <w:rsid w:val="00851068"/>
    <w:rsid w:val="00853506"/>
    <w:rsid w:val="008772FD"/>
    <w:rsid w:val="00882795"/>
    <w:rsid w:val="008853C0"/>
    <w:rsid w:val="008922EE"/>
    <w:rsid w:val="008A0882"/>
    <w:rsid w:val="008B0E41"/>
    <w:rsid w:val="008E4E1A"/>
    <w:rsid w:val="008E5571"/>
    <w:rsid w:val="00903436"/>
    <w:rsid w:val="00913ACB"/>
    <w:rsid w:val="0092181D"/>
    <w:rsid w:val="009272DC"/>
    <w:rsid w:val="00932E00"/>
    <w:rsid w:val="00932E0B"/>
    <w:rsid w:val="0093342A"/>
    <w:rsid w:val="00936C6D"/>
    <w:rsid w:val="009479DE"/>
    <w:rsid w:val="00953E3D"/>
    <w:rsid w:val="00965C1F"/>
    <w:rsid w:val="0096701A"/>
    <w:rsid w:val="0097448E"/>
    <w:rsid w:val="00976FF9"/>
    <w:rsid w:val="00982081"/>
    <w:rsid w:val="009923B1"/>
    <w:rsid w:val="00995BD7"/>
    <w:rsid w:val="00996851"/>
    <w:rsid w:val="009A3EA1"/>
    <w:rsid w:val="009A721B"/>
    <w:rsid w:val="009B30E9"/>
    <w:rsid w:val="009B3E15"/>
    <w:rsid w:val="009B65FE"/>
    <w:rsid w:val="009B6E2A"/>
    <w:rsid w:val="009C0D6F"/>
    <w:rsid w:val="009C124A"/>
    <w:rsid w:val="009C3CF0"/>
    <w:rsid w:val="009C4F5D"/>
    <w:rsid w:val="009E3036"/>
    <w:rsid w:val="009F65F0"/>
    <w:rsid w:val="00A048CE"/>
    <w:rsid w:val="00A05152"/>
    <w:rsid w:val="00A0533E"/>
    <w:rsid w:val="00A13285"/>
    <w:rsid w:val="00A143F4"/>
    <w:rsid w:val="00A2542A"/>
    <w:rsid w:val="00A2667D"/>
    <w:rsid w:val="00A26A8C"/>
    <w:rsid w:val="00A2758D"/>
    <w:rsid w:val="00A332D8"/>
    <w:rsid w:val="00A35405"/>
    <w:rsid w:val="00A37F6C"/>
    <w:rsid w:val="00A418DB"/>
    <w:rsid w:val="00A428B2"/>
    <w:rsid w:val="00A43BE0"/>
    <w:rsid w:val="00A44F52"/>
    <w:rsid w:val="00A45E59"/>
    <w:rsid w:val="00A46BF4"/>
    <w:rsid w:val="00A476C9"/>
    <w:rsid w:val="00A66364"/>
    <w:rsid w:val="00A72EEB"/>
    <w:rsid w:val="00A74B35"/>
    <w:rsid w:val="00A75A69"/>
    <w:rsid w:val="00A75BDB"/>
    <w:rsid w:val="00A777DA"/>
    <w:rsid w:val="00A82581"/>
    <w:rsid w:val="00A82A3E"/>
    <w:rsid w:val="00A841C9"/>
    <w:rsid w:val="00A85AF3"/>
    <w:rsid w:val="00A92E18"/>
    <w:rsid w:val="00A961CE"/>
    <w:rsid w:val="00AA1360"/>
    <w:rsid w:val="00AA5CBA"/>
    <w:rsid w:val="00AB0E6A"/>
    <w:rsid w:val="00AB1179"/>
    <w:rsid w:val="00AB6C68"/>
    <w:rsid w:val="00AC3E66"/>
    <w:rsid w:val="00AD0F9C"/>
    <w:rsid w:val="00AD234D"/>
    <w:rsid w:val="00AD3763"/>
    <w:rsid w:val="00AD6F8A"/>
    <w:rsid w:val="00AD79ED"/>
    <w:rsid w:val="00AE3F58"/>
    <w:rsid w:val="00B03226"/>
    <w:rsid w:val="00B22D09"/>
    <w:rsid w:val="00B24C30"/>
    <w:rsid w:val="00B27F79"/>
    <w:rsid w:val="00B30329"/>
    <w:rsid w:val="00B37ADB"/>
    <w:rsid w:val="00B40294"/>
    <w:rsid w:val="00B4156B"/>
    <w:rsid w:val="00B451CB"/>
    <w:rsid w:val="00B57813"/>
    <w:rsid w:val="00B62F8B"/>
    <w:rsid w:val="00B63237"/>
    <w:rsid w:val="00B72F0C"/>
    <w:rsid w:val="00B812EF"/>
    <w:rsid w:val="00B82A44"/>
    <w:rsid w:val="00B970CF"/>
    <w:rsid w:val="00BA1E64"/>
    <w:rsid w:val="00BC32D0"/>
    <w:rsid w:val="00BD0BDB"/>
    <w:rsid w:val="00BD1E4A"/>
    <w:rsid w:val="00BD5125"/>
    <w:rsid w:val="00BE4A7E"/>
    <w:rsid w:val="00BE5660"/>
    <w:rsid w:val="00BF16B2"/>
    <w:rsid w:val="00BF216A"/>
    <w:rsid w:val="00BF3425"/>
    <w:rsid w:val="00C12352"/>
    <w:rsid w:val="00C14022"/>
    <w:rsid w:val="00C23577"/>
    <w:rsid w:val="00C2548E"/>
    <w:rsid w:val="00C2605D"/>
    <w:rsid w:val="00C3254A"/>
    <w:rsid w:val="00C32C95"/>
    <w:rsid w:val="00C372D6"/>
    <w:rsid w:val="00C37FAF"/>
    <w:rsid w:val="00C413B4"/>
    <w:rsid w:val="00C47AAF"/>
    <w:rsid w:val="00C50206"/>
    <w:rsid w:val="00C540E8"/>
    <w:rsid w:val="00C56642"/>
    <w:rsid w:val="00C7183A"/>
    <w:rsid w:val="00C84EF4"/>
    <w:rsid w:val="00C9610D"/>
    <w:rsid w:val="00C96B76"/>
    <w:rsid w:val="00CA0ECD"/>
    <w:rsid w:val="00CA6DC8"/>
    <w:rsid w:val="00CB080A"/>
    <w:rsid w:val="00CB2558"/>
    <w:rsid w:val="00CB29A8"/>
    <w:rsid w:val="00CC14B3"/>
    <w:rsid w:val="00CD00B3"/>
    <w:rsid w:val="00CE6E55"/>
    <w:rsid w:val="00CF0419"/>
    <w:rsid w:val="00CF1697"/>
    <w:rsid w:val="00CF3F63"/>
    <w:rsid w:val="00CF5F57"/>
    <w:rsid w:val="00D121CA"/>
    <w:rsid w:val="00D171FE"/>
    <w:rsid w:val="00D2123B"/>
    <w:rsid w:val="00D25DA0"/>
    <w:rsid w:val="00D43914"/>
    <w:rsid w:val="00D46F76"/>
    <w:rsid w:val="00D52802"/>
    <w:rsid w:val="00D558EF"/>
    <w:rsid w:val="00D67CAF"/>
    <w:rsid w:val="00D73A9E"/>
    <w:rsid w:val="00D73FF7"/>
    <w:rsid w:val="00D801A3"/>
    <w:rsid w:val="00D805AE"/>
    <w:rsid w:val="00D83F28"/>
    <w:rsid w:val="00D94C60"/>
    <w:rsid w:val="00DA348B"/>
    <w:rsid w:val="00DA7149"/>
    <w:rsid w:val="00DB4A60"/>
    <w:rsid w:val="00DC1E9A"/>
    <w:rsid w:val="00DC5D5D"/>
    <w:rsid w:val="00DD3F39"/>
    <w:rsid w:val="00DE0769"/>
    <w:rsid w:val="00DE35D9"/>
    <w:rsid w:val="00DF3B16"/>
    <w:rsid w:val="00E04B82"/>
    <w:rsid w:val="00E0605F"/>
    <w:rsid w:val="00E167D0"/>
    <w:rsid w:val="00E22C03"/>
    <w:rsid w:val="00E36AB0"/>
    <w:rsid w:val="00E43CAD"/>
    <w:rsid w:val="00E44C30"/>
    <w:rsid w:val="00E46690"/>
    <w:rsid w:val="00E6046A"/>
    <w:rsid w:val="00E66084"/>
    <w:rsid w:val="00E8092E"/>
    <w:rsid w:val="00E84F10"/>
    <w:rsid w:val="00E8541F"/>
    <w:rsid w:val="00E868D7"/>
    <w:rsid w:val="00E97630"/>
    <w:rsid w:val="00EA3AC6"/>
    <w:rsid w:val="00EB4768"/>
    <w:rsid w:val="00EB6FC9"/>
    <w:rsid w:val="00EB70B2"/>
    <w:rsid w:val="00ED31D5"/>
    <w:rsid w:val="00ED4615"/>
    <w:rsid w:val="00ED48DF"/>
    <w:rsid w:val="00ED5D5B"/>
    <w:rsid w:val="00EE0067"/>
    <w:rsid w:val="00EE1184"/>
    <w:rsid w:val="00EE1DE8"/>
    <w:rsid w:val="00EE55DE"/>
    <w:rsid w:val="00EE6131"/>
    <w:rsid w:val="00EE7FAF"/>
    <w:rsid w:val="00EF2252"/>
    <w:rsid w:val="00F002B5"/>
    <w:rsid w:val="00F003A8"/>
    <w:rsid w:val="00F10720"/>
    <w:rsid w:val="00F113F9"/>
    <w:rsid w:val="00F15A7C"/>
    <w:rsid w:val="00F21DCF"/>
    <w:rsid w:val="00F27F3C"/>
    <w:rsid w:val="00F3583A"/>
    <w:rsid w:val="00F36DAA"/>
    <w:rsid w:val="00F37528"/>
    <w:rsid w:val="00F52C10"/>
    <w:rsid w:val="00F6497E"/>
    <w:rsid w:val="00F657B4"/>
    <w:rsid w:val="00F757DB"/>
    <w:rsid w:val="00F760B7"/>
    <w:rsid w:val="00F86003"/>
    <w:rsid w:val="00F930D7"/>
    <w:rsid w:val="00F96DEA"/>
    <w:rsid w:val="00FA2389"/>
    <w:rsid w:val="00FA3EB9"/>
    <w:rsid w:val="00FA6C4E"/>
    <w:rsid w:val="00FB1C1B"/>
    <w:rsid w:val="00FB1CF2"/>
    <w:rsid w:val="00FC17F2"/>
    <w:rsid w:val="00FD19CB"/>
    <w:rsid w:val="00FE1906"/>
    <w:rsid w:val="00FF5ED2"/>
    <w:rsid w:val="00FF70A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04FC"/>
  <w15:docId w15:val="{C3FEA2B7-9FA7-4ADE-B2D7-D9DE2146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DF"/>
  </w:style>
  <w:style w:type="paragraph" w:styleId="1">
    <w:name w:val="heading 1"/>
    <w:basedOn w:val="a"/>
    <w:link w:val="10"/>
    <w:uiPriority w:val="9"/>
    <w:qFormat/>
    <w:rsid w:val="00474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4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E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EDF"/>
    <w:pPr>
      <w:ind w:left="720"/>
      <w:contextualSpacing/>
    </w:pPr>
  </w:style>
  <w:style w:type="table" w:styleId="a4">
    <w:name w:val="Table Grid"/>
    <w:basedOn w:val="a1"/>
    <w:uiPriority w:val="39"/>
    <w:rsid w:val="00B6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8772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72FD"/>
    <w:pPr>
      <w:widowControl w:val="0"/>
      <w:shd w:val="clear" w:color="auto" w:fill="FFFFFF"/>
      <w:spacing w:after="0" w:line="566" w:lineRule="exact"/>
      <w:ind w:hanging="7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7868F5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85AF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4A84"/>
    <w:rPr>
      <w:color w:val="605E5C"/>
      <w:shd w:val="clear" w:color="auto" w:fill="E1DFDD"/>
    </w:rPr>
  </w:style>
  <w:style w:type="table" w:customStyle="1" w:styleId="31">
    <w:name w:val="Сетка таблицы3"/>
    <w:basedOn w:val="a1"/>
    <w:next w:val="a4"/>
    <w:uiPriority w:val="59"/>
    <w:rsid w:val="00FC17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E1A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6628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unhideWhenUsed/>
    <w:rsid w:val="007E56A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4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4742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4742EA"/>
    <w:pPr>
      <w:spacing w:after="0" w:line="240" w:lineRule="auto"/>
    </w:pPr>
  </w:style>
  <w:style w:type="paragraph" w:customStyle="1" w:styleId="paragraph">
    <w:name w:val="paragraph"/>
    <w:basedOn w:val="a"/>
    <w:rsid w:val="0047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7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2E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A3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9.jpeg"/><Relationship Id="rId42" Type="http://schemas.openxmlformats.org/officeDocument/2006/relationships/hyperlink" Target="https://loreleya.ru/shop/vse-dlya-kosmetologa-massazhista-spa/odezhda-protsedurnaya-zhenskaya/khalat-visk-seryy--spa/" TargetMode="External"/><Relationship Id="rId47" Type="http://schemas.openxmlformats.org/officeDocument/2006/relationships/image" Target="media/image25.jpeg"/><Relationship Id="rId63" Type="http://schemas.openxmlformats.org/officeDocument/2006/relationships/image" Target="media/image35.jpeg"/><Relationship Id="rId68" Type="http://schemas.openxmlformats.org/officeDocument/2006/relationships/image" Target="media/image40.jpeg"/><Relationship Id="rId84" Type="http://schemas.openxmlformats.org/officeDocument/2006/relationships/image" Target="media/image54.jpeg"/><Relationship Id="rId16" Type="http://schemas.openxmlformats.org/officeDocument/2006/relationships/hyperlink" Target="https://market.yandex.ru/cc/3bb2coV" TargetMode="External"/><Relationship Id="rId11" Type="http://schemas.openxmlformats.org/officeDocument/2006/relationships/image" Target="media/image4.jpeg"/><Relationship Id="rId32" Type="http://schemas.openxmlformats.org/officeDocument/2006/relationships/image" Target="media/image15.jpeg"/><Relationship Id="rId37" Type="http://schemas.openxmlformats.org/officeDocument/2006/relationships/image" Target="media/image18.png"/><Relationship Id="rId53" Type="http://schemas.openxmlformats.org/officeDocument/2006/relationships/image" Target="media/image28.jpeg"/><Relationship Id="rId58" Type="http://schemas.openxmlformats.org/officeDocument/2006/relationships/image" Target="media/image32.jpeg"/><Relationship Id="rId74" Type="http://schemas.openxmlformats.org/officeDocument/2006/relationships/image" Target="media/image46.jpeg"/><Relationship Id="rId79" Type="http://schemas.openxmlformats.org/officeDocument/2006/relationships/image" Target="media/image51.jpeg"/><Relationship Id="rId5" Type="http://schemas.openxmlformats.org/officeDocument/2006/relationships/webSettings" Target="webSettings.xml"/><Relationship Id="rId19" Type="http://schemas.openxmlformats.org/officeDocument/2006/relationships/image" Target="media/image8.jpeg"/><Relationship Id="rId14" Type="http://schemas.openxmlformats.org/officeDocument/2006/relationships/hyperlink" Target="https://www.vsalon24.ru/catalog/stomatologicheskiy_zal/mebel/tumby/m1-na-s-moykoy-i-smesitelem/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www.1-touch.ru/katalog/odnorazovaya-produktsiya/shapochki/04-699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www.1-touch.ru/katalog/odnorazovaya-produktsiya/salfetki/00-274" TargetMode="External"/><Relationship Id="rId43" Type="http://schemas.openxmlformats.org/officeDocument/2006/relationships/image" Target="media/image22.jpeg"/><Relationship Id="rId48" Type="http://schemas.openxmlformats.org/officeDocument/2006/relationships/hyperlink" Target="https://market.yandex.ru/cc/xF9lwET" TargetMode="External"/><Relationship Id="rId56" Type="http://schemas.openxmlformats.org/officeDocument/2006/relationships/image" Target="media/image31.jpeg"/><Relationship Id="rId64" Type="http://schemas.openxmlformats.org/officeDocument/2006/relationships/image" Target="media/image36.jpeg"/><Relationship Id="rId69" Type="http://schemas.openxmlformats.org/officeDocument/2006/relationships/image" Target="media/image41.jpeg"/><Relationship Id="rId77" Type="http://schemas.openxmlformats.org/officeDocument/2006/relationships/image" Target="media/image49.jpeg"/><Relationship Id="rId8" Type="http://schemas.openxmlformats.org/officeDocument/2006/relationships/hyperlink" Target="https://www.us-medica.ru/massage-tables/massage-tables-sumoline/samurai.php" TargetMode="External"/><Relationship Id="rId51" Type="http://schemas.openxmlformats.org/officeDocument/2006/relationships/image" Target="media/image27.jpeg"/><Relationship Id="rId72" Type="http://schemas.openxmlformats.org/officeDocument/2006/relationships/image" Target="media/image44.jpeg"/><Relationship Id="rId80" Type="http://schemas.openxmlformats.org/officeDocument/2006/relationships/hyperlink" Target="https://sanova.ru/product/klimi-x-2269-loktevoy-dozator-dlya-dezsredstv-1-l-bez-kartridzha/" TargetMode="External"/><Relationship Id="rId85" Type="http://schemas.openxmlformats.org/officeDocument/2006/relationships/image" Target="media/image55.png"/><Relationship Id="rId3" Type="http://schemas.openxmlformats.org/officeDocument/2006/relationships/styles" Target="styles.xml"/><Relationship Id="rId12" Type="http://schemas.openxmlformats.org/officeDocument/2006/relationships/hyperlink" Target="https://www.us-medica.ru/accessories/valiki/us-medica-usm-006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1-touch.ru/katalog/odnorazovaya-produktsiya/odnorazovie-prostyini/02-892" TargetMode="External"/><Relationship Id="rId33" Type="http://schemas.openxmlformats.org/officeDocument/2006/relationships/hyperlink" Target="https://www.ozon.ru/context/detail/id/167665505/" TargetMode="External"/><Relationship Id="rId38" Type="http://schemas.openxmlformats.org/officeDocument/2006/relationships/image" Target="media/image19.png"/><Relationship Id="rId46" Type="http://schemas.openxmlformats.org/officeDocument/2006/relationships/hyperlink" Target="https://mdk.ru.net/index.php?route=product/product&amp;path=127&amp;product_id=1012" TargetMode="External"/><Relationship Id="rId59" Type="http://schemas.openxmlformats.org/officeDocument/2006/relationships/hyperlink" Target="https://www.komus.ru/katalog/ruchki-karandashi-markery/sharikovye-ruchki/ruchki-sharikovye-avtomaticheskie/ruchka-sharikovaya-odnorazovaya-avtomaticheskaya-bic-round-stic-clic-sinyaya-tolshhina-linii-0-4-mm-/p/614075/?from=block-301-19" TargetMode="External"/><Relationship Id="rId67" Type="http://schemas.openxmlformats.org/officeDocument/2006/relationships/image" Target="media/image39.jpeg"/><Relationship Id="rId20" Type="http://schemas.openxmlformats.org/officeDocument/2006/relationships/hyperlink" Target="https://www.ozon.ru/context/detail/id/140926212/" TargetMode="External"/><Relationship Id="rId41" Type="http://schemas.openxmlformats.org/officeDocument/2006/relationships/image" Target="media/image21.jpeg"/><Relationship Id="rId54" Type="http://schemas.openxmlformats.org/officeDocument/2006/relationships/image" Target="media/image29.jpeg"/><Relationship Id="rId62" Type="http://schemas.openxmlformats.org/officeDocument/2006/relationships/image" Target="media/image34.jpeg"/><Relationship Id="rId70" Type="http://schemas.openxmlformats.org/officeDocument/2006/relationships/image" Target="media/image42.jpeg"/><Relationship Id="rId75" Type="http://schemas.openxmlformats.org/officeDocument/2006/relationships/image" Target="media/image47.jpeg"/><Relationship Id="rId83" Type="http://schemas.openxmlformats.org/officeDocument/2006/relationships/image" Target="media/image53.jpeg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https://www.1-touch.ru/katalog/odnorazovaya-produktsiya/chekhly/01-617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26.jpeg"/><Relationship Id="rId57" Type="http://schemas.openxmlformats.org/officeDocument/2006/relationships/hyperlink" Target="https://www.komus.ru/katalog/papki-i-sistemy-arkhivatsii/papki-planshety/papka-planshet-attache-a4-kartonnaya-krasnaya-bez-kryshki/p/423818/?from=block-301-6" TargetMode="External"/><Relationship Id="rId10" Type="http://schemas.openxmlformats.org/officeDocument/2006/relationships/hyperlink" Target="https://www.yamaguchi.ru/stulya-dlya-massazha/us-medica-boston.php" TargetMode="External"/><Relationship Id="rId31" Type="http://schemas.openxmlformats.org/officeDocument/2006/relationships/hyperlink" Target="https://axione.ru/product/massazhnoe-maslo-dlya-tela-gipoallergennoe" TargetMode="External"/><Relationship Id="rId44" Type="http://schemas.openxmlformats.org/officeDocument/2006/relationships/image" Target="media/image23.jpeg"/><Relationship Id="rId52" Type="http://schemas.openxmlformats.org/officeDocument/2006/relationships/hyperlink" Target="https://market.yandex.ru/cc/ReUcT75" TargetMode="External"/><Relationship Id="rId60" Type="http://schemas.openxmlformats.org/officeDocument/2006/relationships/image" Target="media/image33.jpeg"/><Relationship Id="rId65" Type="http://schemas.openxmlformats.org/officeDocument/2006/relationships/image" Target="media/image37.jpeg"/><Relationship Id="rId73" Type="http://schemas.openxmlformats.org/officeDocument/2006/relationships/image" Target="media/image45.jpeg"/><Relationship Id="rId78" Type="http://schemas.openxmlformats.org/officeDocument/2006/relationships/image" Target="media/image50.jpeg"/><Relationship Id="rId81" Type="http://schemas.openxmlformats.org/officeDocument/2006/relationships/image" Target="media/image52.jpeg"/><Relationship Id="rId86" Type="http://schemas.openxmlformats.org/officeDocument/2006/relationships/image" Target="media/image56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hyperlink" Target="https://topzdrav.ru/produ&#1089;ts/stolik-meditsinskij-instrumentalnyj-raton-medteh-si-03" TargetMode="External"/><Relationship Id="rId39" Type="http://schemas.openxmlformats.org/officeDocument/2006/relationships/hyperlink" Target="https://www.1-touch.ru/katalog/odnorazovaya-produktsiya/khalaty/02-187" TargetMode="External"/><Relationship Id="rId34" Type="http://schemas.openxmlformats.org/officeDocument/2006/relationships/image" Target="media/image16.jpeg"/><Relationship Id="rId50" Type="http://schemas.openxmlformats.org/officeDocument/2006/relationships/hyperlink" Target="https://market.yandex.ru/cc/IWlCLxs" TargetMode="External"/><Relationship Id="rId55" Type="http://schemas.openxmlformats.org/officeDocument/2006/relationships/image" Target="media/image30.jpeg"/><Relationship Id="rId76" Type="http://schemas.openxmlformats.org/officeDocument/2006/relationships/image" Target="media/image48.jpeg"/><Relationship Id="rId7" Type="http://schemas.openxmlformats.org/officeDocument/2006/relationships/image" Target="media/image2.jpeg"/><Relationship Id="rId71" Type="http://schemas.openxmlformats.org/officeDocument/2006/relationships/image" Target="media/image43.jpeg"/><Relationship Id="rId2" Type="http://schemas.openxmlformats.org/officeDocument/2006/relationships/numbering" Target="numbering.xml"/><Relationship Id="rId29" Type="http://schemas.openxmlformats.org/officeDocument/2006/relationships/hyperlink" Target="https://www.1-touch.ru/katalog/odnorazovaya-produktsiya/tapochki/02-242" TargetMode="External"/><Relationship Id="rId24" Type="http://schemas.openxmlformats.org/officeDocument/2006/relationships/image" Target="media/image11.png"/><Relationship Id="rId40" Type="http://schemas.openxmlformats.org/officeDocument/2006/relationships/image" Target="media/image20.jpeg"/><Relationship Id="rId45" Type="http://schemas.openxmlformats.org/officeDocument/2006/relationships/image" Target="media/image24.jpeg"/><Relationship Id="rId66" Type="http://schemas.openxmlformats.org/officeDocument/2006/relationships/image" Target="media/image38.jpeg"/><Relationship Id="rId87" Type="http://schemas.openxmlformats.org/officeDocument/2006/relationships/fontTable" Target="fontTable.xml"/><Relationship Id="rId61" Type="http://schemas.openxmlformats.org/officeDocument/2006/relationships/hyperlink" Target="https://www.komus.ru/katalog/bumaga-i-bumazhnye-izdeliya/bumaga-dlya-ofisnoj-tekhniki/formatnaya-bumaga/bumaga-formatnaya-belaya-dlya-ofisnoj-tekhniki/bumaga-dlya-ofisnoj-tekhniki-svetocopy-a4-marka-c-80-g-kv-m-500-listov-/p/13500/?from=block-301-1" TargetMode="External"/><Relationship Id="rId82" Type="http://schemas.openxmlformats.org/officeDocument/2006/relationships/hyperlink" Target="https://www.tork.ru/product/551000/dispenser/hand-tow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3476-40C0-40A2-A698-2537608C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31</Pages>
  <Words>9959</Words>
  <Characters>56771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18</cp:revision>
  <cp:lastPrinted>2020-02-25T13:38:00Z</cp:lastPrinted>
  <dcterms:created xsi:type="dcterms:W3CDTF">2024-03-20T10:54:00Z</dcterms:created>
  <dcterms:modified xsi:type="dcterms:W3CDTF">2025-04-11T08:05:00Z</dcterms:modified>
</cp:coreProperties>
</file>