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widowControl w:val="0"/>
        <w:spacing w:line="1" w:lineRule="exact"/>
        <w:ind/>
      </w:pP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layoutInCell="true" locked="false" relativeHeight="251658240" simplePos="fals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wrapNone/>
                <wp:docPr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CFCFC"/>
                        </a:solidFill>
                      </wps:spPr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2000000">
      <w:pPr>
        <w:pStyle w:val="Style_1"/>
        <w:keepNext w:val="0"/>
        <w:keepLines w:val="0"/>
        <w:widowControl w:val="0"/>
        <w:spacing w:after="360" w:before="0" w:line="240" w:lineRule="auto"/>
        <w:ind w:firstLine="0" w:left="0" w:right="0"/>
        <w:jc w:val="center"/>
      </w:pPr>
      <w:r>
        <w:rPr>
          <w:color w:val="282828"/>
          <w:spacing w:val="0"/>
        </w:rPr>
        <w:t>ФЕСТИВАЛЬ ВОЗМОЖНОСТЕЙ</w:t>
      </w:r>
    </w:p>
    <w:p w14:paraId="03000000">
      <w:pPr>
        <w:pStyle w:val="Style_1"/>
        <w:keepNext w:val="0"/>
        <w:keepLines w:val="0"/>
        <w:widowControl w:val="0"/>
        <w:spacing w:after="0" w:before="0" w:line="240" w:lineRule="auto"/>
        <w:ind w:firstLine="0" w:left="0" w:right="160"/>
        <w:jc w:val="right"/>
      </w:pPr>
    </w:p>
    <w:p w14:paraId="04000000">
      <w:pPr>
        <w:pStyle w:val="Style_1"/>
        <w:keepNext w:val="0"/>
        <w:keepLines w:val="0"/>
        <w:widowControl w:val="0"/>
        <w:spacing w:after="0" w:before="0" w:line="240" w:lineRule="auto"/>
        <w:ind w:firstLine="0" w:left="0" w:right="160"/>
        <w:jc w:val="right"/>
      </w:pPr>
    </w:p>
    <w:p w14:paraId="05000000">
      <w:pPr>
        <w:pStyle w:val="Style_1"/>
        <w:keepNext w:val="0"/>
        <w:keepLines w:val="0"/>
        <w:widowControl w:val="0"/>
        <w:spacing w:after="0" w:before="0" w:line="240" w:lineRule="auto"/>
        <w:ind w:firstLine="0" w:left="0" w:right="160"/>
        <w:jc w:val="right"/>
      </w:pPr>
      <w:r>
        <w:rPr>
          <w:spacing w:val="0"/>
        </w:rPr>
        <w:t xml:space="preserve">Утверждено: </w:t>
      </w:r>
      <w:r>
        <w:rPr>
          <w:color w:val="272727"/>
          <w:spacing w:val="0"/>
        </w:rPr>
        <w:t>наставник по компетенции</w:t>
      </w:r>
    </w:p>
    <w:p w14:paraId="06000000">
      <w:pPr>
        <w:pStyle w:val="Style_1"/>
        <w:keepNext w:val="0"/>
        <w:keepLines w:val="0"/>
        <w:widowControl w:val="0"/>
        <w:spacing w:after="0" w:before="0" w:line="240" w:lineRule="auto"/>
        <w:ind w:firstLine="0" w:left="0" w:right="160"/>
        <w:jc w:val="right"/>
      </w:pPr>
      <w:r>
        <w:t>"Рисование картин пластилином"</w:t>
      </w:r>
    </w:p>
    <w:p w14:paraId="07000000">
      <w:pPr>
        <w:pStyle w:val="Style_1"/>
        <w:keepNext w:val="0"/>
        <w:keepLines w:val="0"/>
        <w:widowControl w:val="0"/>
        <w:spacing w:after="560" w:before="0" w:line="240" w:lineRule="auto"/>
        <w:ind w:firstLine="0" w:left="0" w:right="160"/>
        <w:jc w:val="right"/>
      </w:pPr>
      <w:r>
        <w:rPr>
          <w:i w:val="1"/>
          <w:color w:val="272727"/>
          <w:spacing w:val="0"/>
        </w:rPr>
        <w:t>Гладких П. А.</w:t>
      </w:r>
    </w:p>
    <w:p w14:paraId="08000000">
      <w:pPr>
        <w:pStyle w:val="Style_1"/>
        <w:keepNext w:val="0"/>
        <w:keepLines w:val="0"/>
        <w:widowControl w:val="0"/>
        <w:spacing w:after="200" w:before="0" w:line="240" w:lineRule="auto"/>
        <w:ind w:firstLine="0" w:left="0" w:right="0"/>
        <w:jc w:val="center"/>
      </w:pPr>
    </w:p>
    <w:p w14:paraId="09000000">
      <w:pPr>
        <w:pStyle w:val="Style_1"/>
        <w:keepNext w:val="0"/>
        <w:keepLines w:val="0"/>
        <w:widowControl w:val="0"/>
        <w:spacing w:after="200" w:before="0" w:line="240" w:lineRule="auto"/>
        <w:ind w:firstLine="0" w:left="0" w:right="0"/>
        <w:jc w:val="center"/>
      </w:pPr>
    </w:p>
    <w:p w14:paraId="0A000000">
      <w:pPr>
        <w:pStyle w:val="Style_1"/>
        <w:keepNext w:val="0"/>
        <w:keepLines w:val="0"/>
        <w:widowControl w:val="0"/>
        <w:spacing w:after="200" w:before="0" w:line="240" w:lineRule="auto"/>
        <w:ind w:firstLine="0" w:left="0" w:right="0"/>
        <w:jc w:val="center"/>
      </w:pPr>
      <w:r>
        <w:rPr>
          <w:color w:val="2B2B2B"/>
          <w:spacing w:val="0"/>
        </w:rPr>
        <w:t>КОНКУРСНОЕ ЗАДАНИЕ</w:t>
      </w:r>
      <w:r>
        <w:rPr>
          <w:color w:val="2B2B2B"/>
          <w:spacing w:val="0"/>
        </w:rPr>
        <w:br/>
      </w:r>
      <w:r>
        <w:rPr>
          <w:b w:val="0"/>
          <w:color w:val="202020"/>
          <w:spacing w:val="0"/>
        </w:rPr>
        <w:t>по компетенции</w:t>
      </w:r>
    </w:p>
    <w:p w14:paraId="0B000000">
      <w:pPr>
        <w:pStyle w:val="Style_2"/>
        <w:keepNext w:val="0"/>
        <w:keepLines w:val="0"/>
        <w:widowControl w:val="0"/>
        <w:spacing w:before="0" w:line="240" w:lineRule="auto"/>
        <w:ind w:firstLine="0" w:left="0" w:right="0"/>
        <w:jc w:val="center"/>
      </w:pPr>
      <w:r>
        <w:rPr>
          <w:spacing w:val="0"/>
        </w:rPr>
        <w:t>«Рисование картин пластилином»</w:t>
      </w:r>
    </w:p>
    <w:p w14:paraId="0C000000">
      <w:pPr>
        <w:widowControl w:val="0"/>
        <w:ind/>
        <w:jc w:val="center"/>
        <w:rPr>
          <w:sz w:val="2"/>
        </w:rPr>
      </w:pPr>
      <w:r>
        <w:drawing>
          <wp:inline>
            <wp:extent cx="3619049" cy="3542858"/>
            <wp:docPr id="3" name="Picture 3"/>
            <a:graphic>
              <a:graphicData uri="http://schemas.openxmlformats.org/drawingml/2006/picture">
                <pic:pic>
                  <pic:nvPicPr>
                    <pic:cNvPr id="2" name="Picture 2"/>
                    <pic:cNvPicPr preferRelativeResize="true"/>
                  </pic:nvPicPr>
                  <pic:blipFill>
                    <a:blip r:embed="rId1" r:link=""/>
                    <a:stretch/>
                  </pic:blipFill>
                  <pic:spPr>
                    <a:xfrm flipH="false" flipV="false" rot="0">
                      <a:ext cx="3619049" cy="3542858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D000000">
      <w:pPr>
        <w:pStyle w:val="Style_1"/>
        <w:keepNext w:val="0"/>
        <w:keepLines w:val="0"/>
        <w:widowControl w:val="0"/>
        <w:spacing w:after="460" w:before="0" w:line="240" w:lineRule="auto"/>
        <w:ind w:firstLine="0" w:left="0" w:right="0"/>
        <w:jc w:val="center"/>
      </w:pPr>
    </w:p>
    <w:p w14:paraId="0E000000">
      <w:pPr>
        <w:pStyle w:val="Style_1"/>
        <w:keepNext w:val="0"/>
        <w:keepLines w:val="0"/>
        <w:widowControl w:val="0"/>
        <w:spacing w:after="460" w:before="0" w:line="240" w:lineRule="auto"/>
        <w:ind w:firstLine="0" w:left="0" w:right="0"/>
        <w:jc w:val="center"/>
      </w:pPr>
    </w:p>
    <w:p w14:paraId="0F000000">
      <w:pPr>
        <w:pStyle w:val="Style_1"/>
        <w:keepNext w:val="0"/>
        <w:keepLines w:val="0"/>
        <w:widowControl w:val="0"/>
        <w:spacing w:after="460" w:before="0" w:line="240" w:lineRule="auto"/>
        <w:ind w:firstLine="0" w:left="0" w:right="0"/>
        <w:jc w:val="center"/>
      </w:pPr>
    </w:p>
    <w:p w14:paraId="10000000">
      <w:pPr>
        <w:pStyle w:val="Style_1"/>
        <w:keepNext w:val="0"/>
        <w:keepLines w:val="0"/>
        <w:widowControl w:val="0"/>
        <w:spacing w:after="460" w:before="0" w:line="240" w:lineRule="auto"/>
        <w:ind w:firstLine="0" w:left="0" w:right="0"/>
        <w:jc w:val="center"/>
      </w:pPr>
      <w:r>
        <w:rPr>
          <w:spacing w:val="0"/>
        </w:rPr>
        <w:t>Курск, 202</w:t>
      </w:r>
      <w:r>
        <w:rPr>
          <w:spacing w:val="0"/>
        </w:rPr>
        <w:t>5</w:t>
      </w:r>
      <w:r>
        <w:br w:type="page"/>
      </w:r>
    </w:p>
    <w:p w14:paraId="11000000">
      <w:pPr>
        <w:pStyle w:val="Style_3"/>
        <w:keepNext w:val="0"/>
        <w:keepLines w:val="0"/>
        <w:widowControl w:val="0"/>
        <w:spacing w:after="160" w:before="0" w:line="240" w:lineRule="auto"/>
        <w:ind w:firstLine="0" w:left="0" w:right="0"/>
        <w:jc w:val="center"/>
      </w:pPr>
      <w:r>
        <w:rPr>
          <w:b w:val="1"/>
          <w:color w:val="000000"/>
          <w:spacing w:val="0"/>
          <w:sz w:val="24"/>
        </w:rPr>
        <w:t>Содержание</w:t>
      </w:r>
    </w:p>
    <w:p w14:paraId="12000000">
      <w:pPr>
        <w:pStyle w:val="Style_3"/>
        <w:keepNext w:val="0"/>
        <w:keepLines w:val="0"/>
        <w:widowControl w:val="0"/>
        <w:spacing w:after="160" w:before="0" w:line="240" w:lineRule="auto"/>
        <w:ind w:firstLine="0" w:left="0" w:right="0"/>
        <w:jc w:val="both"/>
      </w:pPr>
      <w:r>
        <w:rPr>
          <w:b w:val="1"/>
          <w:color w:val="000000"/>
          <w:spacing w:val="0"/>
          <w:sz w:val="24"/>
        </w:rPr>
        <w:t>1.Описание компетенции</w:t>
      </w:r>
    </w:p>
    <w:p w14:paraId="13000000">
      <w:pPr>
        <w:pStyle w:val="Style_3"/>
        <w:keepNext w:val="0"/>
        <w:keepLines w:val="0"/>
        <w:widowControl w:val="0"/>
        <w:numPr>
          <w:ilvl w:val="1"/>
          <w:numId w:val="1"/>
        </w:numPr>
        <w:tabs>
          <w:tab w:leader="none" w:pos="489" w:val="left"/>
        </w:tabs>
        <w:spacing w:after="160" w:before="0" w:line="240" w:lineRule="auto"/>
        <w:ind w:firstLine="0" w:left="0" w:right="0"/>
        <w:jc w:val="both"/>
      </w:pPr>
      <w:r>
        <w:rPr>
          <w:b w:val="1"/>
          <w:color w:val="000000"/>
          <w:spacing w:val="0"/>
          <w:sz w:val="24"/>
        </w:rPr>
        <w:t>Актуальность компетенции</w:t>
      </w:r>
    </w:p>
    <w:p w14:paraId="14000000">
      <w:pPr>
        <w:pStyle w:val="Style_3"/>
        <w:keepNext w:val="0"/>
        <w:keepLines w:val="0"/>
        <w:widowControl w:val="0"/>
        <w:spacing w:after="0" w:before="0" w:line="240" w:lineRule="auto"/>
        <w:ind w:firstLine="720" w:left="0" w:right="0"/>
        <w:jc w:val="both"/>
      </w:pPr>
      <w:r>
        <w:rPr>
          <w:color w:val="000000"/>
          <w:spacing w:val="0"/>
          <w:sz w:val="24"/>
        </w:rPr>
        <w:t>Лепка - это очень увлекательное и полезное занятие. Оно оказывает благотворное влияние на фантазию и творческое восприятие человека, а также развивает мелкую моторику рук, способствует развитию интеллекта. Ручная работа помогает снять стресс, нервное перенапряжение и раздражительность.</w:t>
      </w:r>
    </w:p>
    <w:p w14:paraId="15000000">
      <w:pPr>
        <w:pStyle w:val="Style_3"/>
        <w:keepNext w:val="0"/>
        <w:keepLines w:val="0"/>
        <w:widowControl w:val="0"/>
        <w:spacing w:after="0" w:before="0" w:line="240" w:lineRule="auto"/>
        <w:ind w:firstLine="720" w:left="0" w:right="0"/>
        <w:jc w:val="both"/>
      </w:pPr>
      <w:r>
        <w:rPr>
          <w:color w:val="000000"/>
          <w:spacing w:val="0"/>
          <w:sz w:val="24"/>
        </w:rPr>
        <w:t>Название «пластилин» означает «лепной» значит лепить. Пластилин стал известен миру с 19 века, впервые он появился в германии и есть еще одна версия, что позже в Великобритании. Создателем этого материала был Джо Маквикер. Пластилин сначала был серого цвета и использовался для оконной мазки и чистке обоев от пятен. Когда Джо оправил образец массы своей сестре, работающей в детском саду, то та стала использовать массу для лепки, в место глины. Детям это масса очень понравилась, так как не пачкались руки.</w:t>
      </w:r>
    </w:p>
    <w:p w14:paraId="16000000">
      <w:pPr>
        <w:pStyle w:val="Style_3"/>
        <w:keepNext w:val="0"/>
        <w:keepLines w:val="0"/>
        <w:widowControl w:val="0"/>
        <w:spacing w:after="260" w:before="0" w:line="240" w:lineRule="auto"/>
        <w:ind w:firstLine="720" w:left="0" w:right="0"/>
        <w:jc w:val="both"/>
      </w:pPr>
      <w:r>
        <w:rPr>
          <w:color w:val="000000"/>
          <w:spacing w:val="0"/>
          <w:sz w:val="24"/>
        </w:rPr>
        <w:t>«Пластилин» - это пластичный материал, состоящий из глины и воска с добавлением животных жиров, вазелина и других веществ, препятствующих высыханию и затвердения. В состав современного пластилина помимо всего этого еще и красители, и мелкий очищенный глиняный порошок</w:t>
      </w:r>
    </w:p>
    <w:p w14:paraId="17000000">
      <w:pPr>
        <w:pStyle w:val="Style_3"/>
        <w:keepNext w:val="0"/>
        <w:keepLines w:val="0"/>
        <w:widowControl w:val="0"/>
        <w:spacing w:after="0" w:before="0" w:line="240" w:lineRule="auto"/>
        <w:ind w:firstLine="720" w:left="0" w:right="0"/>
        <w:jc w:val="both"/>
      </w:pPr>
      <w:r>
        <w:rPr>
          <w:b w:val="1"/>
          <w:color w:val="000000"/>
          <w:spacing w:val="0"/>
          <w:sz w:val="24"/>
        </w:rPr>
        <w:t>Способы лепки и пластилинографии:</w:t>
      </w:r>
    </w:p>
    <w:p w14:paraId="18000000">
      <w:pPr>
        <w:pStyle w:val="Style_3"/>
        <w:keepNext w:val="0"/>
        <w:keepLines w:val="0"/>
        <w:widowControl w:val="0"/>
        <w:spacing w:after="0" w:before="0" w:line="240" w:lineRule="auto"/>
        <w:ind w:firstLine="720" w:left="0" w:right="0"/>
        <w:jc w:val="both"/>
      </w:pPr>
      <w:r>
        <w:rPr>
          <w:b w:val="1"/>
          <w:color w:val="000000"/>
          <w:spacing w:val="0"/>
          <w:sz w:val="24"/>
        </w:rPr>
        <w:t xml:space="preserve">Конструктивный способ. </w:t>
      </w:r>
      <w:r>
        <w:rPr>
          <w:color w:val="000000"/>
          <w:spacing w:val="0"/>
          <w:sz w:val="24"/>
        </w:rPr>
        <w:t>При этом способе лепки образ создаётся из отдельных частей, как из деталей конструктора (отсюда и название).</w:t>
      </w:r>
    </w:p>
    <w:p w14:paraId="19000000">
      <w:pPr>
        <w:pStyle w:val="Style_3"/>
        <w:keepNext w:val="0"/>
        <w:keepLines w:val="0"/>
        <w:widowControl w:val="0"/>
        <w:spacing w:after="0" w:before="0" w:line="240" w:lineRule="auto"/>
        <w:ind w:firstLine="720" w:left="0" w:right="0"/>
        <w:jc w:val="both"/>
      </w:pPr>
      <w:r>
        <w:rPr>
          <w:b w:val="1"/>
          <w:color w:val="000000"/>
          <w:spacing w:val="0"/>
          <w:sz w:val="24"/>
        </w:rPr>
        <w:t>Скульптурный (пластический) способ</w:t>
      </w:r>
      <w:r>
        <w:rPr>
          <w:color w:val="000000"/>
          <w:spacing w:val="0"/>
          <w:sz w:val="24"/>
        </w:rPr>
        <w:t>. Этот способ иногда ещё называют пластическим или лепкой из целого куска. Ребёнок представляет задуманный образ, берёт подходящий по цвету и размеру кусок пластилина, разминает его.</w:t>
      </w:r>
    </w:p>
    <w:p w14:paraId="1A000000">
      <w:pPr>
        <w:pStyle w:val="Style_3"/>
        <w:keepNext w:val="0"/>
        <w:keepLines w:val="0"/>
        <w:widowControl w:val="0"/>
        <w:spacing w:after="0" w:before="0" w:line="240" w:lineRule="auto"/>
        <w:ind w:firstLine="720" w:left="0" w:right="0"/>
        <w:jc w:val="both"/>
      </w:pPr>
      <w:r>
        <w:rPr>
          <w:b w:val="1"/>
          <w:color w:val="000000"/>
          <w:spacing w:val="0"/>
          <w:sz w:val="24"/>
        </w:rPr>
        <w:t>Комбинированный способ</w:t>
      </w:r>
      <w:r>
        <w:rPr>
          <w:color w:val="000000"/>
          <w:spacing w:val="0"/>
          <w:sz w:val="24"/>
        </w:rPr>
        <w:t>. Этот способ объединяет два способа: конструктивный и скульптурный. Он позволяет сочетать особенности лепки из целого куска и из отдельных частей.</w:t>
      </w:r>
    </w:p>
    <w:p w14:paraId="1B000000">
      <w:pPr>
        <w:pStyle w:val="Style_3"/>
        <w:keepNext w:val="0"/>
        <w:keepLines w:val="0"/>
        <w:widowControl w:val="0"/>
        <w:spacing w:after="0" w:before="0" w:line="240" w:lineRule="auto"/>
        <w:ind w:firstLine="720" w:left="0" w:right="0"/>
        <w:jc w:val="both"/>
      </w:pPr>
      <w:r>
        <w:rPr>
          <w:b w:val="1"/>
          <w:color w:val="000000"/>
          <w:spacing w:val="0"/>
          <w:sz w:val="24"/>
        </w:rPr>
        <w:t xml:space="preserve">Рисование мазками. </w:t>
      </w:r>
      <w:r>
        <w:rPr>
          <w:color w:val="000000"/>
          <w:spacing w:val="0"/>
          <w:sz w:val="24"/>
        </w:rPr>
        <w:t>Техника заключается в размазывании пальцем небольших кусочков пластилина. Удобнее всего использовать указательный палец, мазки можно делать разной длины, смотря что необходимо изобразить — длинные детали (ствол дерева, волна, травинка) или короткие (лепесток цветка, лучи солнца, листья).</w:t>
      </w:r>
    </w:p>
    <w:p w14:paraId="1C000000">
      <w:pPr>
        <w:pStyle w:val="Style_3"/>
        <w:keepNext w:val="0"/>
        <w:keepLines w:val="0"/>
        <w:widowControl w:val="0"/>
        <w:spacing w:after="0" w:before="0" w:line="240" w:lineRule="auto"/>
        <w:ind w:firstLine="720" w:left="0" w:right="0"/>
        <w:jc w:val="both"/>
      </w:pPr>
      <w:r>
        <w:rPr>
          <w:color w:val="000000"/>
          <w:spacing w:val="0"/>
          <w:sz w:val="24"/>
        </w:rPr>
        <w:t>Можно использовать такую технику — размазывать попеременно разными пальцами обеих рук, это полезно и для пальчиков, и для мозговой деятельности.</w:t>
      </w:r>
    </w:p>
    <w:p w14:paraId="1D000000">
      <w:pPr>
        <w:pStyle w:val="Style_3"/>
        <w:keepNext w:val="0"/>
        <w:keepLines w:val="0"/>
        <w:widowControl w:val="0"/>
        <w:spacing w:after="360" w:before="0" w:line="240" w:lineRule="auto"/>
        <w:ind w:firstLine="720" w:left="0" w:right="0"/>
        <w:jc w:val="both"/>
      </w:pPr>
      <w:r>
        <w:rPr>
          <w:b w:val="1"/>
          <w:color w:val="000000"/>
          <w:spacing w:val="0"/>
          <w:sz w:val="24"/>
        </w:rPr>
        <w:t xml:space="preserve">Рисование шариками из пластилина. </w:t>
      </w:r>
      <w:r>
        <w:rPr>
          <w:color w:val="000000"/>
          <w:spacing w:val="0"/>
          <w:sz w:val="24"/>
        </w:rPr>
        <w:t>Скатать на доске небольшие пластилиновые шарики, придавить к основе. С помощью этого приёма можно выполнить объёмные детали или заполнить ими контуры рисунка.</w:t>
      </w:r>
    </w:p>
    <w:p w14:paraId="1E000000">
      <w:pPr>
        <w:pStyle w:val="Style_4"/>
        <w:keepNext w:val="1"/>
        <w:keepLines w:val="1"/>
        <w:widowControl w:val="0"/>
        <w:spacing w:after="0" w:before="0" w:line="240" w:lineRule="auto"/>
        <w:ind w:firstLine="980" w:left="0" w:right="0"/>
        <w:jc w:val="both"/>
        <w:rPr>
          <w:sz w:val="26"/>
        </w:rPr>
      </w:pPr>
      <w:bookmarkStart w:id="1" w:name="bookmark2"/>
      <w:r>
        <w:rPr>
          <w:b w:val="1"/>
          <w:i w:val="0"/>
          <w:color w:val="000000"/>
          <w:spacing w:val="0"/>
          <w:sz w:val="24"/>
        </w:rPr>
        <w:t xml:space="preserve">2. </w:t>
      </w:r>
      <w:r>
        <w:rPr>
          <w:b w:val="1"/>
          <w:i w:val="0"/>
          <w:color w:val="000000"/>
          <w:spacing w:val="0"/>
          <w:sz w:val="26"/>
        </w:rPr>
        <w:t>КОНКУРСНОЕ ЗАДАНИЕ.</w:t>
      </w:r>
      <w:bookmarkEnd w:id="1"/>
    </w:p>
    <w:p w14:paraId="1F000000">
      <w:pPr>
        <w:pStyle w:val="Style_3"/>
        <w:keepNext w:val="0"/>
        <w:keepLines w:val="0"/>
        <w:widowControl w:val="0"/>
        <w:numPr>
          <w:ilvl w:val="1"/>
          <w:numId w:val="2"/>
        </w:numPr>
        <w:tabs>
          <w:tab w:leader="none" w:pos="1237" w:val="left"/>
        </w:tabs>
        <w:spacing w:after="260" w:before="0" w:line="216" w:lineRule="auto"/>
        <w:ind w:firstLine="720" w:left="0" w:right="0"/>
        <w:jc w:val="both"/>
        <w:rPr>
          <w:sz w:val="26"/>
        </w:rPr>
      </w:pPr>
      <w:r>
        <w:rPr>
          <w:b w:val="1"/>
          <w:color w:val="000000"/>
          <w:spacing w:val="0"/>
          <w:sz w:val="26"/>
        </w:rPr>
        <w:t>Краткое описание задания.</w:t>
      </w:r>
    </w:p>
    <w:p w14:paraId="20000000">
      <w:pPr>
        <w:pStyle w:val="Style_3"/>
        <w:keepNext w:val="0"/>
        <w:keepLines w:val="0"/>
        <w:widowControl w:val="0"/>
        <w:tabs>
          <w:tab w:leader="none" w:pos="2685" w:val="left"/>
        </w:tabs>
        <w:spacing w:after="0" w:before="0" w:line="240" w:lineRule="auto"/>
        <w:ind w:firstLine="0" w:left="1120" w:right="0"/>
        <w:jc w:val="both"/>
      </w:pPr>
      <w:r>
        <w:rPr>
          <w:b w:val="1"/>
          <w:i w:val="1"/>
          <w:color w:val="000000"/>
          <w:spacing w:val="0"/>
          <w:sz w:val="24"/>
        </w:rPr>
        <w:t>Школьники</w:t>
      </w:r>
      <w:r>
        <w:rPr>
          <w:color w:val="000000"/>
          <w:spacing w:val="0"/>
          <w:sz w:val="24"/>
        </w:rPr>
        <w:t>:</w:t>
      </w:r>
      <w:r>
        <w:rPr>
          <w:color w:val="000000"/>
          <w:spacing w:val="0"/>
          <w:sz w:val="24"/>
        </w:rPr>
        <w:tab/>
      </w:r>
      <w:r>
        <w:rPr>
          <w:color w:val="000000"/>
          <w:spacing w:val="0"/>
          <w:sz w:val="24"/>
        </w:rPr>
        <w:t>в ходе выполнения конкурсного задания необходимо</w:t>
      </w:r>
    </w:p>
    <w:p w14:paraId="21000000">
      <w:pPr>
        <w:pStyle w:val="Style_3"/>
        <w:keepNext w:val="0"/>
        <w:keepLines w:val="0"/>
        <w:widowControl w:val="0"/>
        <w:spacing w:after="0" w:before="0" w:line="240" w:lineRule="auto"/>
        <w:ind w:firstLine="280" w:left="0" w:right="0"/>
        <w:jc w:val="both"/>
      </w:pPr>
      <w:r>
        <w:rPr>
          <w:color w:val="000000"/>
          <w:spacing w:val="0"/>
          <w:sz w:val="24"/>
        </w:rPr>
        <w:t xml:space="preserve">изготовить картину </w:t>
      </w:r>
      <w:r>
        <w:rPr>
          <w:b w:val="1"/>
          <w:color w:val="000000"/>
          <w:spacing w:val="0"/>
          <w:sz w:val="24"/>
        </w:rPr>
        <w:t>«Закат на море».</w:t>
      </w:r>
    </w:p>
    <w:p w14:paraId="22000000">
      <w:pPr>
        <w:pStyle w:val="Style_3"/>
        <w:keepNext w:val="0"/>
        <w:keepLines w:val="0"/>
        <w:widowControl w:val="0"/>
        <w:spacing w:after="0" w:before="0" w:line="240" w:lineRule="auto"/>
        <w:ind w:firstLine="280" w:left="0" w:right="0"/>
        <w:jc w:val="both"/>
      </w:pPr>
    </w:p>
    <w:p w14:paraId="23000000">
      <w:pPr>
        <w:pStyle w:val="Style_3"/>
        <w:keepNext w:val="0"/>
        <w:keepLines w:val="0"/>
        <w:widowControl w:val="0"/>
        <w:spacing w:after="0" w:before="0" w:line="240" w:lineRule="auto"/>
        <w:ind w:firstLine="280" w:left="0" w:right="0"/>
        <w:jc w:val="both"/>
      </w:pPr>
    </w:p>
    <w:p w14:paraId="24000000">
      <w:pPr>
        <w:pStyle w:val="Style_3"/>
        <w:keepNext w:val="0"/>
        <w:keepLines w:val="0"/>
        <w:widowControl w:val="0"/>
        <w:spacing w:after="0" w:before="0" w:line="240" w:lineRule="auto"/>
        <w:ind w:firstLine="280" w:left="0" w:right="0"/>
        <w:jc w:val="both"/>
      </w:pPr>
    </w:p>
    <w:p w14:paraId="25000000">
      <w:pPr>
        <w:pStyle w:val="Style_3"/>
        <w:keepNext w:val="0"/>
        <w:keepLines w:val="0"/>
        <w:widowControl w:val="0"/>
        <w:spacing w:after="0" w:before="0" w:line="240" w:lineRule="auto"/>
        <w:ind w:firstLine="280" w:left="0" w:right="0"/>
        <w:jc w:val="both"/>
      </w:pPr>
    </w:p>
    <w:p w14:paraId="26000000">
      <w:pPr>
        <w:pStyle w:val="Style_3"/>
        <w:keepNext w:val="0"/>
        <w:keepLines w:val="0"/>
        <w:widowControl w:val="0"/>
        <w:spacing w:after="0" w:before="0" w:line="240" w:lineRule="auto"/>
        <w:ind w:firstLine="280" w:left="0" w:right="0"/>
        <w:jc w:val="both"/>
      </w:pPr>
    </w:p>
    <w:p w14:paraId="27000000">
      <w:pPr>
        <w:pStyle w:val="Style_3"/>
        <w:keepNext w:val="0"/>
        <w:keepLines w:val="0"/>
        <w:widowControl w:val="0"/>
        <w:spacing w:after="0" w:before="0" w:line="240" w:lineRule="auto"/>
        <w:ind w:firstLine="280" w:left="0" w:right="0"/>
        <w:jc w:val="both"/>
      </w:pPr>
    </w:p>
    <w:p w14:paraId="28000000">
      <w:pPr>
        <w:pStyle w:val="Style_4"/>
        <w:keepNext w:val="1"/>
        <w:keepLines w:val="1"/>
        <w:widowControl w:val="0"/>
        <w:numPr>
          <w:ilvl w:val="1"/>
          <w:numId w:val="2"/>
        </w:numPr>
        <w:tabs>
          <w:tab w:leader="none" w:pos="1237" w:val="left"/>
        </w:tabs>
        <w:spacing w:after="260" w:before="0" w:line="228" w:lineRule="auto"/>
        <w:ind w:firstLine="720" w:left="0" w:right="0"/>
        <w:jc w:val="both"/>
        <w:rPr>
          <w:sz w:val="26"/>
        </w:rPr>
      </w:pPr>
      <w:bookmarkStart w:id="2" w:name="bookmark4"/>
      <w:r>
        <w:rPr>
          <w:b w:val="1"/>
          <w:i w:val="0"/>
          <w:color w:val="000000"/>
          <w:spacing w:val="0"/>
          <w:sz w:val="26"/>
        </w:rPr>
        <w:t>Структура и подробное описание конкурсного задания.</w:t>
      </w:r>
      <w:bookmarkEnd w:id="2"/>
      <w:bookmarkStart w:id="3" w:name="bookmark6"/>
      <w:bookmarkEnd w:id="3"/>
    </w:p>
    <w:tbl>
      <w:tblPr>
        <w:tblLayout w:type="fixed"/>
      </w:tblPr>
      <w:tblGrid>
        <w:gridCol w:w="1426"/>
        <w:gridCol w:w="5222"/>
        <w:gridCol w:w="989"/>
        <w:gridCol w:w="1738"/>
      </w:tblGrid>
      <w:tr>
        <w:trPr>
          <w:trHeight w:hRule="exact" w:val="931"/>
        </w:trPr>
        <w:tc>
          <w:tcPr>
            <w:tcW w:type="dxa" w:w="1426"/>
            <w:tcBorders>
              <w:top w:sz="4" w:val="single"/>
              <w:left w:sz="4" w:val="single"/>
            </w:tcBorders>
            <w:shd w:fill="auto" w:val="clear"/>
            <w:vAlign w:val="top"/>
          </w:tcPr>
          <w:p w14:paraId="29000000">
            <w:pPr>
              <w:pStyle w:val="Style_5"/>
              <w:keepNext w:val="0"/>
              <w:keepLines w:val="0"/>
              <w:widowControl w:val="0"/>
              <w:spacing w:after="0" w:before="0" w:line="240" w:lineRule="auto"/>
              <w:ind w:firstLine="0" w:left="220" w:right="0"/>
              <w:jc w:val="left"/>
              <w:rPr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Категория участника</w:t>
            </w:r>
          </w:p>
        </w:tc>
        <w:tc>
          <w:tcPr>
            <w:tcW w:type="dxa" w:w="5222"/>
            <w:tcBorders>
              <w:top w:sz="4" w:val="single"/>
              <w:left w:sz="4" w:val="single"/>
            </w:tcBorders>
            <w:shd w:fill="auto" w:val="clear"/>
            <w:vAlign w:val="top"/>
          </w:tcPr>
          <w:p w14:paraId="2A000000">
            <w:pPr>
              <w:pStyle w:val="Style_5"/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Ход выполнения работы</w:t>
            </w:r>
          </w:p>
        </w:tc>
        <w:tc>
          <w:tcPr>
            <w:tcW w:type="dxa" w:w="989"/>
            <w:tcBorders>
              <w:top w:sz="4" w:val="single"/>
              <w:left w:sz="4" w:val="single"/>
            </w:tcBorders>
            <w:shd w:fill="auto" w:val="clear"/>
            <w:vAlign w:val="top"/>
          </w:tcPr>
          <w:p w14:paraId="2B000000">
            <w:pPr>
              <w:pStyle w:val="Style_5"/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Время проведе ния</w:t>
            </w:r>
          </w:p>
        </w:tc>
        <w:tc>
          <w:tcPr>
            <w:tcW w:type="dxa" w:w="1738"/>
            <w:tcBorders>
              <w:top w:sz="4" w:val="single"/>
              <w:left w:sz="4" w:val="single"/>
              <w:right w:sz="4" w:val="single"/>
            </w:tcBorders>
            <w:shd w:fill="auto" w:val="clear"/>
            <w:vAlign w:val="top"/>
          </w:tcPr>
          <w:p w14:paraId="2C000000">
            <w:pPr>
              <w:pStyle w:val="Style_5"/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Полученный результат</w:t>
            </w:r>
          </w:p>
        </w:tc>
      </w:tr>
      <w:tr>
        <w:trPr>
          <w:trHeight w:hRule="exact" w:val="1531"/>
        </w:trPr>
        <w:tc>
          <w:tcPr>
            <w:tcW w:type="dxa" w:w="1426"/>
            <w:tcBorders>
              <w:top w:sz="4" w:val="single"/>
              <w:left w:sz="4" w:val="single"/>
            </w:tcBorders>
            <w:shd w:fill="auto" w:val="clear"/>
            <w:vAlign w:val="top"/>
          </w:tcPr>
          <w:p w14:paraId="2D000000">
            <w:pPr>
              <w:pStyle w:val="Style_5"/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</w:pPr>
            <w:r>
              <w:rPr>
                <w:b w:val="1"/>
                <w:color w:val="000000"/>
                <w:spacing w:val="0"/>
                <w:sz w:val="24"/>
              </w:rPr>
              <w:t>Школьник</w:t>
            </w:r>
          </w:p>
        </w:tc>
        <w:tc>
          <w:tcPr>
            <w:tcW w:type="dxa" w:w="5222"/>
            <w:tcBorders>
              <w:top w:sz="4" w:val="single"/>
              <w:left w:sz="4" w:val="single"/>
            </w:tcBorders>
            <w:shd w:fill="auto" w:val="clear"/>
            <w:vAlign w:val="top"/>
          </w:tcPr>
          <w:p w14:paraId="2E000000">
            <w:pPr>
              <w:pStyle w:val="Style_5"/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</w:pPr>
            <w:r>
              <w:rPr>
                <w:color w:val="000000"/>
                <w:spacing w:val="0"/>
                <w:sz w:val="24"/>
              </w:rPr>
              <w:t>На заранее подготовленный картонный лист нанести пластилин разных цветов с целью получить картину «Закат на море»</w:t>
            </w:r>
          </w:p>
        </w:tc>
        <w:tc>
          <w:tcPr>
            <w:tcW w:type="dxa" w:w="989"/>
            <w:tcBorders>
              <w:top w:sz="4" w:val="single"/>
              <w:left w:sz="4" w:val="single"/>
            </w:tcBorders>
            <w:shd w:fill="auto" w:val="clear"/>
            <w:vAlign w:val="top"/>
          </w:tcPr>
          <w:p w14:paraId="2F000000">
            <w:pPr>
              <w:pStyle w:val="Style_5"/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</w:pPr>
            <w:r>
              <w:rPr>
                <w:color w:val="000000"/>
                <w:spacing w:val="0"/>
                <w:sz w:val="24"/>
              </w:rPr>
              <w:t>На все задание 2 часа</w:t>
            </w:r>
          </w:p>
        </w:tc>
        <w:tc>
          <w:tcPr>
            <w:tcW w:type="dxa" w:w="1738"/>
            <w:tcBorders>
              <w:top w:sz="4" w:val="single"/>
              <w:left w:sz="4" w:val="single"/>
              <w:right w:sz="4" w:val="single"/>
            </w:tcBorders>
            <w:shd w:fill="auto" w:val="clear"/>
            <w:vAlign w:val="top"/>
          </w:tcPr>
          <w:p w14:paraId="30000000">
            <w:pPr>
              <w:pStyle w:val="Style_5"/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</w:pPr>
            <w:r>
              <w:rPr>
                <w:color w:val="000000"/>
                <w:spacing w:val="0"/>
                <w:sz w:val="24"/>
              </w:rPr>
              <w:t>Картина «Закат на море»</w:t>
            </w:r>
          </w:p>
        </w:tc>
      </w:tr>
      <w:tr>
        <w:trPr>
          <w:trHeight w:hRule="exact" w:val="1675"/>
        </w:trPr>
        <w:tc>
          <w:tcPr>
            <w:tcW w:type="dxa" w:w="1426"/>
            <w:tcBorders>
              <w:top w:sz="4" w:val="single"/>
              <w:left w:sz="4" w:val="single"/>
              <w:bottom w:sz="4" w:val="single"/>
            </w:tcBorders>
            <w:shd w:fill="auto" w:val="clear"/>
            <w:vAlign w:val="top"/>
          </w:tcPr>
          <w:p w14:paraId="31000000">
            <w:pPr>
              <w:pStyle w:val="Style_5"/>
              <w:keepNext w:val="0"/>
              <w:keepLines w:val="0"/>
              <w:widowControl w:val="0"/>
              <w:spacing w:after="0" w:before="0" w:line="228" w:lineRule="auto"/>
              <w:ind w:firstLine="0" w:left="0" w:right="0"/>
              <w:jc w:val="left"/>
            </w:pPr>
            <w:r>
              <w:rPr>
                <w:b w:val="1"/>
                <w:color w:val="000000"/>
                <w:spacing w:val="0"/>
                <w:sz w:val="24"/>
              </w:rPr>
              <w:t>Студент/спе циалист</w:t>
            </w:r>
          </w:p>
        </w:tc>
        <w:tc>
          <w:tcPr>
            <w:tcW w:type="dxa" w:w="5222"/>
            <w:tcBorders>
              <w:top w:sz="4" w:val="single"/>
              <w:left w:sz="4" w:val="single"/>
              <w:bottom w:sz="4" w:val="single"/>
            </w:tcBorders>
            <w:shd w:fill="auto" w:val="clear"/>
            <w:vAlign w:val="top"/>
          </w:tcPr>
          <w:p w14:paraId="32000000">
            <w:pPr>
              <w:pStyle w:val="Style_5"/>
              <w:keepNext w:val="0"/>
              <w:keepLines w:val="0"/>
              <w:widowControl w:val="0"/>
              <w:spacing w:after="0" w:before="0" w:line="228" w:lineRule="auto"/>
              <w:ind w:firstLine="0" w:left="0" w:right="0"/>
              <w:jc w:val="left"/>
            </w:pPr>
            <w:r>
              <w:rPr>
                <w:color w:val="000000"/>
                <w:spacing w:val="0"/>
                <w:sz w:val="24"/>
              </w:rPr>
              <w:t>На заранее подготовленный картонный лист нанести пластилин разных цветов с целью получить картину «Букет тюльпанов»</w:t>
            </w:r>
          </w:p>
        </w:tc>
        <w:tc>
          <w:tcPr>
            <w:tcW w:type="dxa" w:w="989"/>
            <w:tcBorders>
              <w:top w:sz="4" w:val="single"/>
              <w:left w:sz="4" w:val="single"/>
              <w:bottom w:sz="4" w:val="single"/>
            </w:tcBorders>
            <w:shd w:fill="auto" w:val="clear"/>
            <w:vAlign w:val="top"/>
          </w:tcPr>
          <w:p w14:paraId="33000000">
            <w:pPr>
              <w:pStyle w:val="Style_5"/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</w:pPr>
            <w:r>
              <w:rPr>
                <w:color w:val="000000"/>
                <w:spacing w:val="0"/>
                <w:sz w:val="24"/>
              </w:rPr>
              <w:t>На все задание 2 часа</w:t>
            </w:r>
          </w:p>
        </w:tc>
        <w:tc>
          <w:tcPr>
            <w:tcW w:type="dxa" w:w="1738"/>
            <w:tcBorders>
              <w:top w:sz="4" w:val="single"/>
              <w:left w:sz="4" w:val="single"/>
              <w:bottom w:sz="4" w:val="single"/>
              <w:right w:sz="4" w:val="single"/>
            </w:tcBorders>
            <w:shd w:fill="auto" w:val="clear"/>
            <w:vAlign w:val="top"/>
          </w:tcPr>
          <w:p w14:paraId="34000000">
            <w:pPr>
              <w:pStyle w:val="Style_5"/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</w:pPr>
            <w:r>
              <w:rPr>
                <w:color w:val="000000"/>
                <w:spacing w:val="0"/>
                <w:sz w:val="24"/>
              </w:rPr>
              <w:t>Картина «Букет тюльпанов»</w:t>
            </w:r>
          </w:p>
        </w:tc>
      </w:tr>
    </w:tbl>
    <w:p w14:paraId="35000000">
      <w:pPr>
        <w:pStyle w:val="Style_6"/>
        <w:keepNext w:val="0"/>
        <w:keepLines w:val="0"/>
        <w:widowControl w:val="0"/>
        <w:spacing w:after="0" w:before="0" w:line="240" w:lineRule="auto"/>
        <w:ind w:firstLine="0" w:left="950" w:right="0"/>
        <w:jc w:val="left"/>
        <w:rPr>
          <w:sz w:val="26"/>
        </w:rPr>
      </w:pPr>
    </w:p>
    <w:p w14:paraId="36000000">
      <w:pPr>
        <w:pStyle w:val="Style_6"/>
        <w:keepNext w:val="0"/>
        <w:keepLines w:val="0"/>
        <w:widowControl w:val="0"/>
        <w:spacing w:after="0" w:before="0" w:line="240" w:lineRule="auto"/>
        <w:ind w:firstLine="0" w:left="950" w:right="0"/>
        <w:jc w:val="left"/>
        <w:rPr>
          <w:sz w:val="26"/>
        </w:rPr>
      </w:pPr>
      <w:r>
        <w:rPr>
          <w:b w:val="1"/>
          <w:i w:val="0"/>
          <w:color w:val="000000"/>
          <w:spacing w:val="0"/>
          <w:sz w:val="26"/>
        </w:rPr>
        <w:t>2.3. Последовательность выполнения задания:</w:t>
      </w:r>
    </w:p>
    <w:p w14:paraId="37000000">
      <w:pPr>
        <w:widowControl w:val="0"/>
        <w:spacing w:after="259" w:line="1" w:lineRule="exact"/>
        <w:ind/>
      </w:pPr>
    </w:p>
    <w:p w14:paraId="38000000">
      <w:pPr>
        <w:pStyle w:val="Style_4"/>
        <w:keepNext w:val="1"/>
        <w:keepLines w:val="1"/>
        <w:widowControl w:val="0"/>
        <w:spacing w:after="0" w:before="0" w:line="240" w:lineRule="auto"/>
        <w:ind w:firstLine="0" w:left="1800" w:right="0"/>
        <w:jc w:val="left"/>
        <w:rPr>
          <w:sz w:val="26"/>
        </w:rPr>
      </w:pPr>
      <w:bookmarkStart w:id="4" w:name="bookmark11"/>
      <w:r>
        <w:rPr>
          <w:i w:val="0"/>
          <w:color w:val="000000"/>
          <w:spacing w:val="0"/>
          <w:sz w:val="26"/>
        </w:rPr>
        <w:t>1. О</w:t>
      </w:r>
      <w:r>
        <w:rPr>
          <w:i w:val="0"/>
          <w:color w:val="000000"/>
          <w:spacing w:val="0"/>
          <w:sz w:val="26"/>
        </w:rPr>
        <w:t>рганизовать рабочее место;</w:t>
      </w:r>
      <w:bookmarkEnd w:id="4"/>
    </w:p>
    <w:p w14:paraId="39000000">
      <w:pPr>
        <w:pStyle w:val="Style_4"/>
        <w:keepNext w:val="1"/>
        <w:keepLines w:val="1"/>
        <w:widowControl w:val="0"/>
        <w:spacing w:after="0" w:before="0" w:line="240" w:lineRule="auto"/>
        <w:ind w:hanging="360" w:left="2160" w:right="0"/>
        <w:jc w:val="left"/>
        <w:rPr>
          <w:sz w:val="26"/>
        </w:rPr>
      </w:pPr>
      <w:bookmarkStart w:id="5" w:name="bookmark13"/>
      <w:r>
        <w:rPr>
          <w:i w:val="0"/>
          <w:color w:val="000000"/>
          <w:spacing w:val="0"/>
          <w:sz w:val="26"/>
        </w:rPr>
        <w:t>2. В</w:t>
      </w:r>
      <w:r>
        <w:rPr>
          <w:i w:val="0"/>
          <w:color w:val="000000"/>
          <w:spacing w:val="0"/>
          <w:sz w:val="26"/>
        </w:rPr>
        <w:t>ыполнить изделие, согласно данному описанию и иллюстрациям;</w:t>
      </w:r>
      <w:bookmarkEnd w:id="5"/>
    </w:p>
    <w:p w14:paraId="3A000000">
      <w:pPr>
        <w:pStyle w:val="Style_4"/>
        <w:keepNext w:val="1"/>
        <w:keepLines w:val="1"/>
        <w:widowControl w:val="0"/>
        <w:spacing w:after="0" w:before="0" w:line="240" w:lineRule="auto"/>
        <w:ind w:firstLine="0" w:left="1800" w:right="0"/>
        <w:jc w:val="left"/>
        <w:rPr>
          <w:sz w:val="26"/>
        </w:rPr>
      </w:pPr>
      <w:bookmarkStart w:id="6" w:name="bookmark15"/>
      <w:r>
        <w:rPr>
          <w:i w:val="0"/>
          <w:color w:val="000000"/>
          <w:spacing w:val="0"/>
          <w:sz w:val="26"/>
        </w:rPr>
        <w:t>3. П</w:t>
      </w:r>
      <w:r>
        <w:rPr>
          <w:i w:val="0"/>
          <w:color w:val="000000"/>
          <w:spacing w:val="0"/>
          <w:sz w:val="26"/>
        </w:rPr>
        <w:t>ривести рабочее место в порядок;</w:t>
      </w:r>
      <w:bookmarkEnd w:id="6"/>
    </w:p>
    <w:p w14:paraId="3B000000">
      <w:pPr>
        <w:pStyle w:val="Style_4"/>
        <w:keepNext w:val="1"/>
        <w:keepLines w:val="1"/>
        <w:widowControl w:val="0"/>
        <w:spacing w:after="0" w:before="0" w:line="240" w:lineRule="auto"/>
        <w:ind w:firstLine="0" w:left="1800" w:right="0"/>
        <w:jc w:val="left"/>
        <w:rPr>
          <w:sz w:val="26"/>
        </w:rPr>
      </w:pPr>
      <w:bookmarkStart w:id="7" w:name="bookmark17"/>
      <w:r>
        <w:rPr>
          <w:sz w:val="26"/>
        </w:rPr>
        <w:t xml:space="preserve">4. </w:t>
      </w:r>
      <w:r>
        <w:rPr>
          <w:i w:val="0"/>
          <w:color w:val="000000"/>
          <w:spacing w:val="0"/>
          <w:sz w:val="26"/>
        </w:rPr>
        <w:t>У</w:t>
      </w:r>
      <w:r>
        <w:rPr>
          <w:i w:val="0"/>
          <w:color w:val="000000"/>
          <w:spacing w:val="0"/>
          <w:sz w:val="26"/>
        </w:rPr>
        <w:t>ведомить педагога об окончании работы.</w:t>
      </w:r>
      <w:bookmarkEnd w:id="7"/>
    </w:p>
    <w:p w14:paraId="3C000000">
      <w:pPr>
        <w:widowControl w:val="0"/>
        <w:spacing w:line="1" w:lineRule="exact"/>
        <w:ind/>
      </w:pP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3830955" distL="0" distR="0" distT="101600" layoutInCell="true" locked="false" relativeHeight="251658240" simplePos="false">
                <wp:simplePos x="0" y="0"/>
                <wp:positionH relativeFrom="page">
                  <wp:posOffset>1096010</wp:posOffset>
                </wp:positionH>
                <wp:positionV relativeFrom="paragraph">
                  <wp:posOffset>101600</wp:posOffset>
                </wp:positionV>
                <wp:extent cx="875030" cy="189230"/>
                <wp:wrapTopAndBottom distB="3830955" distT="101600"/>
                <wp:docPr id="4" name="Picture 4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87503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000000">
                            <w:pPr>
                              <w:pStyle w:val="Style_4"/>
                              <w:keepNext w:val="1"/>
                              <w:keepLines w:val="1"/>
                              <w:widowControl w:val="0"/>
                              <w:spacing w:after="0" w:before="0" w:line="240" w:lineRule="auto"/>
                              <w:ind w:firstLine="0" w:left="0" w:right="0"/>
                              <w:jc w:val="left"/>
                              <w:rPr>
                                <w:sz w:val="24"/>
                              </w:rPr>
                            </w:pPr>
                            <w:bookmarkStart w:id="8" w:name="bookmark0"/>
                            <w:r>
                              <w:rPr>
                                <w:b w:val="1"/>
                                <w:color w:val="000000"/>
                                <w:spacing w:val="0"/>
                                <w:sz w:val="24"/>
                                <w:u w:val="single"/>
                              </w:rPr>
                              <w:t>Школьники:</w:t>
                            </w:r>
                            <w:bookmarkEnd w:id="8"/>
                          </w:p>
                        </w:txbxContent>
                      </wps:txbx>
                      <wps:bodyPr bIns="0" lIns="0" rIns="0" tIns="0" wrap="non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drawing>
          <wp:anchor allowOverlap="true" behindDoc="false" distB="0" distL="0" distR="0" distT="272415" layoutInCell="true" locked="false" relativeHeight="251658240" simplePos="false">
            <wp:simplePos x="0" y="0"/>
            <wp:positionH relativeFrom="page">
              <wp:posOffset>2567940</wp:posOffset>
            </wp:positionH>
            <wp:positionV relativeFrom="paragraph">
              <wp:posOffset>272415</wp:posOffset>
            </wp:positionV>
            <wp:extent cx="3017520" cy="3852545"/>
            <wp:wrapTopAndBottom distB="0" distT="272415"/>
            <wp:docPr id="6" name="Picture 6"/>
            <a:graphic>
              <a:graphicData uri="http://schemas.openxmlformats.org/drawingml/2006/picture">
                <pic:pic>
                  <pic:nvPicPr>
                    <pic:cNvPr id="5" name="Picture 5"/>
                    <pic:cNvPicPr preferRelativeResize="true"/>
                  </pic:nvPicPr>
                  <pic:blipFill>
                    <a:blip r:embed="rId2" r:link=""/>
                    <a:stretch/>
                  </pic:blipFill>
                  <pic:spPr>
                    <a:xfrm flipH="false" flipV="false" rot="0">
                      <a:ext cx="3017520" cy="3852545"/>
                    </a:xfrm>
                    <a:prstGeom prst="rect"/>
                  </pic:spPr>
                </pic:pic>
              </a:graphicData>
            </a:graphic>
          </wp:anchor>
        </w:drawing>
      </w:r>
      <w:r>
        <w:br w:type="page"/>
      </w:r>
    </w:p>
    <w:p w14:paraId="3E000000">
      <w:pPr>
        <w:pStyle w:val="Style_7"/>
        <w:keepNext w:val="0"/>
        <w:keepLines w:val="0"/>
        <w:widowControl w:val="0"/>
        <w:spacing w:after="0" w:before="0" w:line="240" w:lineRule="auto"/>
        <w:ind w:firstLine="0" w:left="0" w:right="0"/>
        <w:jc w:val="left"/>
      </w:pPr>
      <w:r>
        <w:rPr>
          <w:color w:val="000000"/>
          <w:spacing w:val="0"/>
          <w:sz w:val="28"/>
        </w:rPr>
        <w:t xml:space="preserve">1. </w:t>
      </w:r>
      <w:r>
        <w:rPr>
          <w:color w:val="000000"/>
          <w:spacing w:val="0"/>
          <w:sz w:val="24"/>
        </w:rPr>
        <w:t>Займите место за рабочим столом и приготовьте инструменты</w:t>
      </w:r>
    </w:p>
    <w:p w14:paraId="3F000000">
      <w:pPr>
        <w:widowControl w:val="0"/>
        <w:ind/>
        <w:jc w:val="left"/>
        <w:rPr>
          <w:sz w:val="2"/>
        </w:rPr>
      </w:pPr>
      <w:r>
        <w:drawing>
          <wp:inline>
            <wp:extent cx="5066030" cy="3481070"/>
            <wp:docPr id="8" name="Picture 8"/>
            <a:graphic>
              <a:graphicData uri="http://schemas.openxmlformats.org/drawingml/2006/picture">
                <pic:pic>
                  <pic:nvPicPr>
                    <pic:cNvPr id="7" name="Picture 7"/>
                    <pic:cNvPicPr preferRelativeResize="true"/>
                  </pic:nvPicPr>
                  <pic:blipFill>
                    <a:blip r:embed="rId3" r:link=""/>
                    <a:stretch/>
                  </pic:blipFill>
                  <pic:spPr>
                    <a:xfrm flipH="false" flipV="false" rot="0">
                      <a:ext cx="5066030" cy="348107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40000000">
      <w:pPr>
        <w:widowControl w:val="0"/>
        <w:spacing w:after="259" w:line="1" w:lineRule="exact"/>
        <w:ind/>
      </w:pPr>
    </w:p>
    <w:p w14:paraId="41000000">
      <w:pPr>
        <w:pStyle w:val="Style_3"/>
        <w:keepNext w:val="0"/>
        <w:keepLines w:val="0"/>
        <w:widowControl w:val="0"/>
        <w:numPr>
          <w:ilvl w:val="0"/>
          <w:numId w:val="3"/>
        </w:numPr>
        <w:tabs>
          <w:tab w:leader="none" w:pos="355" w:val="left"/>
        </w:tabs>
        <w:spacing w:after="0" w:before="0" w:line="240" w:lineRule="auto"/>
        <w:ind w:firstLine="0" w:left="0" w:right="0"/>
        <w:jc w:val="left"/>
      </w:pPr>
      <w:r>
        <w:rPr>
          <w:color w:val="000000"/>
          <w:spacing w:val="0"/>
          <w:sz w:val="24"/>
        </w:rPr>
        <w:t>Разберите рамку и достаньте лист картона.</w:t>
      </w:r>
    </w:p>
    <w:p w14:paraId="42000000">
      <w:pPr>
        <w:pStyle w:val="Style_3"/>
        <w:keepNext w:val="0"/>
        <w:keepLines w:val="0"/>
        <w:widowControl w:val="0"/>
        <w:numPr>
          <w:ilvl w:val="0"/>
          <w:numId w:val="3"/>
        </w:numPr>
        <w:tabs>
          <w:tab w:leader="none" w:pos="355" w:val="left"/>
        </w:tabs>
        <w:spacing w:after="0" w:before="0" w:line="240" w:lineRule="auto"/>
        <w:ind w:firstLine="0" w:left="0" w:right="0"/>
        <w:jc w:val="left"/>
      </w:pPr>
      <w:r>
        <w:rPr>
          <w:color w:val="000000"/>
          <w:spacing w:val="0"/>
          <w:sz w:val="24"/>
        </w:rPr>
        <w:t>Положите перед собой лист картона с нанесенным рисунком пейзажа.</w:t>
      </w:r>
    </w:p>
    <w:p w14:paraId="43000000">
      <w:pPr>
        <w:pStyle w:val="Style_3"/>
        <w:keepNext w:val="0"/>
        <w:keepLines w:val="0"/>
        <w:widowControl w:val="0"/>
        <w:numPr>
          <w:ilvl w:val="0"/>
          <w:numId w:val="3"/>
        </w:numPr>
        <w:tabs>
          <w:tab w:leader="none" w:pos="355" w:val="left"/>
        </w:tabs>
        <w:spacing w:after="160" w:before="0" w:line="240" w:lineRule="auto"/>
        <w:ind w:firstLine="0" w:left="0" w:right="0"/>
        <w:jc w:val="left"/>
      </w:pPr>
      <w:r>
        <w:rPr>
          <w:color w:val="000000"/>
          <w:spacing w:val="0"/>
          <w:sz w:val="24"/>
        </w:rPr>
        <w:t>Разомните пластилин и приступайте к работе.</w:t>
      </w:r>
    </w:p>
    <w:p w14:paraId="44000000">
      <w:pPr>
        <w:widowControl w:val="0"/>
        <w:ind/>
        <w:jc w:val="center"/>
        <w:rPr>
          <w:sz w:val="2"/>
        </w:rPr>
      </w:pPr>
      <w:r>
        <w:drawing>
          <wp:inline>
            <wp:extent cx="4998720" cy="3925570"/>
            <wp:docPr id="10" name="Picture 10"/>
            <a:graphic>
              <a:graphicData uri="http://schemas.openxmlformats.org/drawingml/2006/picture">
                <pic:pic>
                  <pic:nvPicPr>
                    <pic:cNvPr id="9" name="Picture 9"/>
                    <pic:cNvPicPr preferRelativeResize="true"/>
                  </pic:nvPicPr>
                  <pic:blipFill>
                    <a:blip r:embed="rId4" r:link=""/>
                    <a:stretch/>
                  </pic:blipFill>
                  <pic:spPr>
                    <a:xfrm flipH="false" flipV="false" rot="0">
                      <a:ext cx="4998720" cy="392557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45000000">
      <w:pPr>
        <w:sectPr>
          <w:pgSz w:h="16840" w:w="11900"/>
          <w:pgMar w:bottom="397" w:footer="3" w:gutter="0" w:header="615" w:left="1706" w:right="774" w:top="1043"/>
          <w:pgNumType w:start="1"/>
        </w:sectPr>
      </w:pPr>
    </w:p>
    <w:p w14:paraId="46000000">
      <w:pPr>
        <w:pStyle w:val="Style_3"/>
        <w:keepNext w:val="0"/>
        <w:keepLines w:val="0"/>
        <w:widowControl w:val="0"/>
        <w:spacing w:after="0" w:before="0" w:line="240" w:lineRule="auto"/>
        <w:ind w:hanging="360" w:left="360" w:right="0"/>
        <w:jc w:val="left"/>
      </w:pPr>
      <w:r>
        <w:rPr>
          <w:color w:val="000000"/>
          <w:spacing w:val="0"/>
          <w:sz w:val="24"/>
        </w:rPr>
        <w:t>5. Начинайте работать с фоном сверху картона. Нанесите растягивающими движениями по горизонтали желтый цвет.</w:t>
      </w:r>
    </w:p>
    <w:p w14:paraId="47000000">
      <w:pPr>
        <w:pStyle w:val="Style_7"/>
        <w:keepNext w:val="0"/>
        <w:keepLines w:val="0"/>
        <w:widowControl w:val="0"/>
        <w:spacing w:after="0" w:before="0" w:line="240" w:lineRule="auto"/>
        <w:ind w:firstLine="0" w:left="0" w:right="0"/>
        <w:jc w:val="left"/>
      </w:pPr>
      <w:r>
        <w:rPr>
          <w:color w:val="000000"/>
          <w:spacing w:val="0"/>
          <w:sz w:val="24"/>
        </w:rPr>
        <w:t>6. Далее повторяйте данные движения пока весь фон не перекроете пластилином.</w:t>
      </w:r>
    </w:p>
    <w:p w14:paraId="48000000">
      <w:pPr>
        <w:widowControl w:val="0"/>
        <w:spacing w:line="360" w:lineRule="exact"/>
        <w:ind/>
      </w:pPr>
      <w:r>
        <w:drawing>
          <wp:anchor allowOverlap="true" behindDoc="true" distB="0" distL="0" distR="0" distT="0" layoutInCell="true" locked="false" relativeHeight="251658240" simplePos="false">
            <wp:simplePos x="0" y="0"/>
            <wp:positionH relativeFrom="page">
              <wp:posOffset>2540000</wp:posOffset>
            </wp:positionH>
            <wp:positionV relativeFrom="margin">
              <wp:posOffset>530225</wp:posOffset>
            </wp:positionV>
            <wp:extent cx="3017520" cy="4126865"/>
            <wp:wrapNone/>
            <wp:docPr id="12" name="Picture 12"/>
            <a:graphic>
              <a:graphicData uri="http://schemas.openxmlformats.org/drawingml/2006/picture">
                <pic:pic>
                  <pic:nvPicPr>
                    <pic:cNvPr id="11" name="Picture 11"/>
                    <pic:cNvPicPr preferRelativeResize="true"/>
                  </pic:nvPicPr>
                  <pic:blipFill>
                    <a:blip r:embed="rId5" r:link=""/>
                    <a:stretch/>
                  </pic:blipFill>
                  <pic:spPr>
                    <a:xfrm flipH="false" flipV="false" rot="0">
                      <a:ext cx="3017520" cy="412686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allowOverlap="true" behindDoc="true" distB="0" distL="0" distR="0" distT="347345" layoutInCell="true" locked="false" relativeHeight="251658240" simplePos="false">
            <wp:simplePos x="0" y="0"/>
            <wp:positionH relativeFrom="page">
              <wp:posOffset>1049655</wp:posOffset>
            </wp:positionH>
            <wp:positionV relativeFrom="margin">
              <wp:posOffset>5004435</wp:posOffset>
            </wp:positionV>
            <wp:extent cx="6016625" cy="4077970"/>
            <wp:wrapNone/>
            <wp:docPr id="14" name="Picture 14"/>
            <a:graphic>
              <a:graphicData uri="http://schemas.openxmlformats.org/drawingml/2006/picture">
                <pic:pic>
                  <pic:nvPicPr>
                    <pic:cNvPr id="13" name="Picture 13"/>
                    <pic:cNvPicPr preferRelativeResize="true"/>
                  </pic:nvPicPr>
                  <pic:blipFill>
                    <a:blip r:embed="rId6" r:link=""/>
                    <a:stretch/>
                  </pic:blipFill>
                  <pic:spPr>
                    <a:xfrm flipH="false" flipV="false" rot="0">
                      <a:ext cx="6016625" cy="407797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49000000">
      <w:pPr>
        <w:widowControl w:val="0"/>
        <w:spacing w:line="360" w:lineRule="exact"/>
        <w:ind/>
      </w:pPr>
    </w:p>
    <w:p w14:paraId="4A000000">
      <w:pPr>
        <w:widowControl w:val="0"/>
        <w:spacing w:line="360" w:lineRule="exact"/>
        <w:ind/>
      </w:pPr>
    </w:p>
    <w:p w14:paraId="4B000000">
      <w:pPr>
        <w:widowControl w:val="0"/>
        <w:spacing w:line="360" w:lineRule="exact"/>
        <w:ind/>
      </w:pPr>
    </w:p>
    <w:p w14:paraId="4C000000">
      <w:pPr>
        <w:widowControl w:val="0"/>
        <w:spacing w:line="360" w:lineRule="exact"/>
        <w:ind/>
      </w:pPr>
    </w:p>
    <w:p w14:paraId="4D000000">
      <w:pPr>
        <w:widowControl w:val="0"/>
        <w:spacing w:line="360" w:lineRule="exact"/>
        <w:ind/>
      </w:pPr>
    </w:p>
    <w:p w14:paraId="4E000000">
      <w:pPr>
        <w:widowControl w:val="0"/>
        <w:spacing w:line="360" w:lineRule="exact"/>
        <w:ind/>
      </w:pPr>
    </w:p>
    <w:p w14:paraId="4F000000">
      <w:pPr>
        <w:widowControl w:val="0"/>
        <w:spacing w:line="360" w:lineRule="exact"/>
        <w:ind/>
      </w:pPr>
    </w:p>
    <w:p w14:paraId="50000000">
      <w:pPr>
        <w:widowControl w:val="0"/>
        <w:spacing w:line="360" w:lineRule="exact"/>
        <w:ind/>
      </w:pPr>
    </w:p>
    <w:p w14:paraId="51000000">
      <w:pPr>
        <w:widowControl w:val="0"/>
        <w:spacing w:line="360" w:lineRule="exact"/>
        <w:ind/>
      </w:pPr>
    </w:p>
    <w:p w14:paraId="52000000">
      <w:pPr>
        <w:widowControl w:val="0"/>
        <w:spacing w:line="360" w:lineRule="exact"/>
        <w:ind/>
      </w:pPr>
    </w:p>
    <w:p w14:paraId="53000000">
      <w:pPr>
        <w:widowControl w:val="0"/>
        <w:spacing w:line="360" w:lineRule="exact"/>
        <w:ind/>
      </w:pPr>
    </w:p>
    <w:p w14:paraId="54000000">
      <w:pPr>
        <w:widowControl w:val="0"/>
        <w:spacing w:line="360" w:lineRule="exact"/>
        <w:ind/>
      </w:pPr>
    </w:p>
    <w:p w14:paraId="55000000">
      <w:pPr>
        <w:widowControl w:val="0"/>
        <w:spacing w:line="360" w:lineRule="exact"/>
        <w:ind/>
      </w:pPr>
    </w:p>
    <w:p w14:paraId="56000000">
      <w:pPr>
        <w:widowControl w:val="0"/>
        <w:spacing w:line="360" w:lineRule="exact"/>
        <w:ind/>
      </w:pPr>
    </w:p>
    <w:p w14:paraId="57000000">
      <w:pPr>
        <w:widowControl w:val="0"/>
        <w:spacing w:line="360" w:lineRule="exact"/>
        <w:ind/>
      </w:pPr>
    </w:p>
    <w:p w14:paraId="58000000">
      <w:pPr>
        <w:widowControl w:val="0"/>
        <w:spacing w:line="360" w:lineRule="exact"/>
        <w:ind/>
      </w:pPr>
    </w:p>
    <w:p w14:paraId="59000000">
      <w:pPr>
        <w:widowControl w:val="0"/>
        <w:spacing w:line="360" w:lineRule="exact"/>
        <w:ind/>
      </w:pPr>
    </w:p>
    <w:p w14:paraId="5A000000">
      <w:pPr>
        <w:widowControl w:val="0"/>
        <w:spacing w:line="360" w:lineRule="exact"/>
        <w:ind/>
      </w:pPr>
    </w:p>
    <w:p w14:paraId="5B000000">
      <w:pPr>
        <w:widowControl w:val="0"/>
        <w:spacing w:line="360" w:lineRule="exact"/>
        <w:ind/>
      </w:pPr>
    </w:p>
    <w:p w14:paraId="5C000000">
      <w:pPr>
        <w:widowControl w:val="0"/>
        <w:spacing w:line="360" w:lineRule="exact"/>
        <w:ind/>
      </w:pPr>
    </w:p>
    <w:p w14:paraId="5D000000">
      <w:pPr>
        <w:widowControl w:val="0"/>
        <w:spacing w:line="360" w:lineRule="exact"/>
        <w:ind/>
      </w:pPr>
    </w:p>
    <w:p w14:paraId="5E000000">
      <w:pPr>
        <w:widowControl w:val="0"/>
        <w:spacing w:line="360" w:lineRule="exact"/>
        <w:ind/>
      </w:pPr>
    </w:p>
    <w:p w14:paraId="5F000000">
      <w:pPr>
        <w:widowControl w:val="0"/>
        <w:spacing w:line="360" w:lineRule="exact"/>
        <w:ind/>
      </w:pPr>
    </w:p>
    <w:p w14:paraId="60000000">
      <w:pPr>
        <w:widowControl w:val="0"/>
        <w:spacing w:line="360" w:lineRule="exact"/>
        <w:ind/>
      </w:pPr>
    </w:p>
    <w:p w14:paraId="61000000">
      <w:pPr>
        <w:widowControl w:val="0"/>
        <w:spacing w:line="360" w:lineRule="exact"/>
        <w:ind/>
      </w:pPr>
    </w:p>
    <w:p w14:paraId="62000000">
      <w:pPr>
        <w:widowControl w:val="0"/>
        <w:spacing w:line="360" w:lineRule="exact"/>
        <w:ind/>
      </w:pPr>
    </w:p>
    <w:p w14:paraId="63000000">
      <w:pPr>
        <w:widowControl w:val="0"/>
        <w:spacing w:line="360" w:lineRule="exact"/>
        <w:ind/>
      </w:pPr>
    </w:p>
    <w:p w14:paraId="64000000">
      <w:pPr>
        <w:widowControl w:val="0"/>
        <w:spacing w:line="360" w:lineRule="exact"/>
        <w:ind/>
      </w:pPr>
    </w:p>
    <w:p w14:paraId="65000000">
      <w:pPr>
        <w:widowControl w:val="0"/>
        <w:spacing w:line="360" w:lineRule="exact"/>
        <w:ind/>
      </w:pPr>
    </w:p>
    <w:p w14:paraId="66000000">
      <w:pPr>
        <w:widowControl w:val="0"/>
        <w:spacing w:line="360" w:lineRule="exact"/>
        <w:ind/>
      </w:pPr>
    </w:p>
    <w:p w14:paraId="67000000">
      <w:pPr>
        <w:widowControl w:val="0"/>
        <w:spacing w:line="360" w:lineRule="exact"/>
        <w:ind/>
      </w:pPr>
    </w:p>
    <w:p w14:paraId="68000000">
      <w:pPr>
        <w:widowControl w:val="0"/>
        <w:spacing w:line="360" w:lineRule="exact"/>
        <w:ind/>
      </w:pPr>
    </w:p>
    <w:p w14:paraId="69000000">
      <w:pPr>
        <w:widowControl w:val="0"/>
        <w:spacing w:line="360" w:lineRule="exact"/>
        <w:ind/>
      </w:pPr>
    </w:p>
    <w:p w14:paraId="6A000000">
      <w:pPr>
        <w:widowControl w:val="0"/>
        <w:spacing w:line="360" w:lineRule="exact"/>
        <w:ind/>
      </w:pPr>
    </w:p>
    <w:p w14:paraId="6B000000">
      <w:pPr>
        <w:widowControl w:val="0"/>
        <w:spacing w:line="360" w:lineRule="exact"/>
        <w:ind/>
      </w:pPr>
    </w:p>
    <w:p w14:paraId="6C000000">
      <w:pPr>
        <w:widowControl w:val="0"/>
        <w:spacing w:line="360" w:lineRule="exact"/>
        <w:ind/>
      </w:pPr>
    </w:p>
    <w:p w14:paraId="6D000000">
      <w:pPr>
        <w:widowControl w:val="0"/>
        <w:spacing w:line="360" w:lineRule="exact"/>
        <w:ind/>
      </w:pPr>
    </w:p>
    <w:p w14:paraId="6E000000">
      <w:pPr>
        <w:widowControl w:val="0"/>
        <w:spacing w:after="623" w:line="1" w:lineRule="exact"/>
        <w:ind/>
      </w:pPr>
    </w:p>
    <w:p w14:paraId="6F000000">
      <w:pPr>
        <w:sectPr>
          <w:pgSz w:h="16840" w:w="11900"/>
          <w:pgMar w:bottom="1124" w:footer="3" w:gutter="0" w:header="696" w:left="1653" w:right="771" w:top="1124"/>
        </w:sectPr>
      </w:pPr>
    </w:p>
    <w:p w14:paraId="70000000">
      <w:pPr>
        <w:widowControl w:val="0"/>
        <w:ind/>
        <w:jc w:val="center"/>
        <w:rPr>
          <w:sz w:val="2"/>
        </w:rPr>
      </w:pPr>
      <w:r>
        <w:drawing>
          <wp:inline>
            <wp:extent cx="3054350" cy="4316095"/>
            <wp:docPr id="16" name="Picture 16"/>
            <a:graphic>
              <a:graphicData uri="http://schemas.openxmlformats.org/drawingml/2006/picture">
                <pic:pic>
                  <pic:nvPicPr>
                    <pic:cNvPr id="15" name="Picture 15"/>
                    <pic:cNvPicPr preferRelativeResize="true"/>
                  </pic:nvPicPr>
                  <pic:blipFill>
                    <a:blip r:embed="rId7" r:link=""/>
                    <a:stretch/>
                  </pic:blipFill>
                  <pic:spPr>
                    <a:xfrm flipH="false" flipV="false" rot="0">
                      <a:ext cx="3054350" cy="431609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71000000">
      <w:pPr>
        <w:widowControl w:val="0"/>
        <w:spacing w:after="279" w:line="1" w:lineRule="exact"/>
        <w:ind/>
      </w:pPr>
    </w:p>
    <w:p w14:paraId="72000000">
      <w:pPr>
        <w:pStyle w:val="Style_3"/>
        <w:keepNext w:val="0"/>
        <w:keepLines w:val="0"/>
        <w:widowControl w:val="0"/>
        <w:numPr>
          <w:ilvl w:val="0"/>
          <w:numId w:val="4"/>
        </w:numPr>
        <w:tabs>
          <w:tab w:leader="none" w:pos="350" w:val="left"/>
        </w:tabs>
        <w:spacing w:after="280" w:before="0" w:line="240" w:lineRule="auto"/>
        <w:ind w:hanging="400" w:left="400" w:right="0"/>
        <w:jc w:val="left"/>
      </w:pPr>
      <w:r>
        <w:rPr>
          <w:color w:val="000000"/>
          <w:spacing w:val="0"/>
          <w:sz w:val="24"/>
        </w:rPr>
        <w:t>Приступите к лепке пальмы. Раскатывающими движениями формируйте колбаску необходимой длины и ширины. Разместите ее на работе согласно эскизу. После размещения пальмы на пейзаже придайте фактуру стволу.</w:t>
      </w:r>
    </w:p>
    <w:p w14:paraId="73000000">
      <w:pPr>
        <w:widowControl w:val="0"/>
        <w:ind/>
        <w:jc w:val="center"/>
        <w:rPr>
          <w:sz w:val="2"/>
        </w:rPr>
      </w:pPr>
      <w:r>
        <w:drawing>
          <wp:inline>
            <wp:extent cx="3048000" cy="4029709"/>
            <wp:docPr id="18" name="Picture 18"/>
            <a:graphic>
              <a:graphicData uri="http://schemas.openxmlformats.org/drawingml/2006/picture">
                <pic:pic>
                  <pic:nvPicPr>
                    <pic:cNvPr id="17" name="Picture 17"/>
                    <pic:cNvPicPr preferRelativeResize="true"/>
                  </pic:nvPicPr>
                  <pic:blipFill>
                    <a:blip r:embed="rId8" r:link=""/>
                    <a:stretch/>
                  </pic:blipFill>
                  <pic:spPr>
                    <a:xfrm flipH="false" flipV="false" rot="0">
                      <a:ext cx="3048000" cy="4029709"/>
                    </a:xfrm>
                    <a:prstGeom prst="rect"/>
                  </pic:spPr>
                </pic:pic>
              </a:graphicData>
            </a:graphic>
          </wp:inline>
        </w:drawing>
      </w:r>
      <w:r>
        <w:br w:type="page"/>
      </w:r>
    </w:p>
    <w:p w14:paraId="74000000">
      <w:pPr>
        <w:pStyle w:val="Style_3"/>
        <w:keepNext w:val="0"/>
        <w:keepLines w:val="0"/>
        <w:widowControl w:val="0"/>
        <w:numPr>
          <w:ilvl w:val="0"/>
          <w:numId w:val="4"/>
        </w:numPr>
        <w:tabs>
          <w:tab w:leader="none" w:pos="350" w:val="left"/>
        </w:tabs>
        <w:spacing w:after="160" w:before="0"/>
        <w:ind w:hanging="360" w:left="360" w:right="0"/>
        <w:jc w:val="left"/>
      </w:pPr>
      <w:r>
        <w:rPr>
          <w:color w:val="000000"/>
          <w:spacing w:val="0"/>
          <w:sz w:val="24"/>
        </w:rPr>
        <w:t>Раскатайте тонкие колбаски и разместите их в соответствии с рисунком на верхушке пальмы.</w:t>
      </w:r>
    </w:p>
    <w:p w14:paraId="75000000">
      <w:pPr>
        <w:widowControl w:val="0"/>
        <w:ind/>
        <w:jc w:val="center"/>
        <w:rPr>
          <w:sz w:val="2"/>
        </w:rPr>
      </w:pPr>
      <w:r>
        <w:drawing>
          <wp:inline>
            <wp:extent cx="2828290" cy="4108450"/>
            <wp:docPr id="20" name="Picture 20"/>
            <a:graphic>
              <a:graphicData uri="http://schemas.openxmlformats.org/drawingml/2006/picture">
                <pic:pic>
                  <pic:nvPicPr>
                    <pic:cNvPr id="19" name="Picture 19"/>
                    <pic:cNvPicPr preferRelativeResize="true"/>
                  </pic:nvPicPr>
                  <pic:blipFill>
                    <a:blip r:embed="rId9" r:link=""/>
                    <a:stretch/>
                  </pic:blipFill>
                  <pic:spPr>
                    <a:xfrm flipH="false" flipV="false" rot="0">
                      <a:ext cx="2828290" cy="410845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76000000">
      <w:pPr>
        <w:widowControl w:val="0"/>
        <w:spacing w:after="159" w:line="1" w:lineRule="exact"/>
        <w:ind/>
      </w:pPr>
    </w:p>
    <w:p w14:paraId="77000000">
      <w:pPr>
        <w:pStyle w:val="Style_3"/>
        <w:keepNext w:val="0"/>
        <w:keepLines w:val="0"/>
        <w:widowControl w:val="0"/>
        <w:numPr>
          <w:ilvl w:val="0"/>
          <w:numId w:val="4"/>
        </w:numPr>
        <w:tabs>
          <w:tab w:leader="none" w:pos="354" w:val="left"/>
        </w:tabs>
        <w:spacing w:after="160" w:before="0" w:line="240" w:lineRule="auto"/>
        <w:ind w:firstLine="0" w:left="0" w:right="0"/>
        <w:jc w:val="left"/>
      </w:pPr>
      <w:r>
        <w:rPr>
          <w:color w:val="000000"/>
          <w:spacing w:val="0"/>
          <w:sz w:val="24"/>
        </w:rPr>
        <w:t>Стекой придайте листьям объём.</w:t>
      </w:r>
    </w:p>
    <w:p w14:paraId="78000000">
      <w:pPr>
        <w:widowControl w:val="0"/>
        <w:ind/>
        <w:jc w:val="center"/>
        <w:rPr>
          <w:sz w:val="2"/>
        </w:rPr>
      </w:pPr>
      <w:r>
        <w:drawing>
          <wp:inline>
            <wp:extent cx="2919730" cy="4169409"/>
            <wp:docPr id="22" name="Picture 22"/>
            <a:graphic>
              <a:graphicData uri="http://schemas.openxmlformats.org/drawingml/2006/picture">
                <pic:pic>
                  <pic:nvPicPr>
                    <pic:cNvPr id="21" name="Picture 21"/>
                    <pic:cNvPicPr preferRelativeResize="true"/>
                  </pic:nvPicPr>
                  <pic:blipFill>
                    <a:blip r:embed="rId10" r:link=""/>
                    <a:stretch/>
                  </pic:blipFill>
                  <pic:spPr>
                    <a:xfrm flipH="false" flipV="false" rot="0">
                      <a:ext cx="2919730" cy="4169409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79000000">
      <w:pPr>
        <w:sectPr>
          <w:pgSz w:h="16840" w:w="11900"/>
          <w:pgMar w:bottom="974" w:footer="3" w:gutter="0" w:header="698" w:left="2023" w:right="839" w:top="1126"/>
        </w:sectPr>
      </w:pPr>
    </w:p>
    <w:p w14:paraId="7A000000">
      <w:pPr>
        <w:pStyle w:val="Style_3"/>
        <w:keepNext w:val="0"/>
        <w:keepLines w:val="0"/>
        <w:widowControl w:val="0"/>
        <w:spacing w:after="0" w:before="0" w:line="240" w:lineRule="auto"/>
        <w:ind w:firstLine="0" w:left="0" w:right="0"/>
        <w:jc w:val="left"/>
      </w:pPr>
      <w:r>
        <w:rPr>
          <w:color w:val="000000"/>
          <w:spacing w:val="0"/>
          <w:sz w:val="24"/>
        </w:rPr>
        <w:t>10. Придайте законченность работе. Оформите работу в рамку.</w:t>
      </w:r>
    </w:p>
    <w:p w14:paraId="7B000000">
      <w:pPr>
        <w:pStyle w:val="Style_8"/>
        <w:keepNext w:val="1"/>
        <w:keepLines w:val="1"/>
        <w:widowControl w:val="0"/>
        <w:spacing w:after="0" w:before="0" w:line="240" w:lineRule="auto"/>
        <w:ind w:firstLine="0" w:left="0" w:right="0"/>
        <w:jc w:val="left"/>
      </w:pPr>
      <w:bookmarkStart w:id="9" w:name="bookmark19"/>
      <w:bookmarkEnd w:id="9"/>
      <w:r>
        <w:drawing>
          <wp:anchor allowOverlap="true" behindDoc="true" distB="0" distL="0" distR="0" distT="0" layoutInCell="true" locked="false" relativeHeight="251658240" simplePos="false">
            <wp:simplePos x="0" y="0"/>
            <wp:positionH relativeFrom="page">
              <wp:posOffset>2640965</wp:posOffset>
            </wp:positionH>
            <wp:positionV relativeFrom="margin">
              <wp:posOffset>372110</wp:posOffset>
            </wp:positionV>
            <wp:extent cx="2816225" cy="3931920"/>
            <wp:wrapNone/>
            <wp:docPr id="24" name="Picture 24"/>
            <a:graphic>
              <a:graphicData uri="http://schemas.openxmlformats.org/drawingml/2006/picture">
                <pic:pic>
                  <pic:nvPicPr>
                    <pic:cNvPr id="23" name="Picture 23"/>
                    <pic:cNvPicPr preferRelativeResize="true"/>
                  </pic:nvPicPr>
                  <pic:blipFill>
                    <a:blip r:embed="rId11" r:link=""/>
                    <a:stretch/>
                  </pic:blipFill>
                  <pic:spPr>
                    <a:xfrm flipH="false" flipV="false" rot="0">
                      <a:ext cx="2816225" cy="39319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7C000000">
      <w:pPr>
        <w:widowControl w:val="0"/>
        <w:spacing w:line="360" w:lineRule="exact"/>
        <w:ind/>
      </w:pPr>
    </w:p>
    <w:p w14:paraId="7D000000">
      <w:pPr>
        <w:widowControl w:val="0"/>
        <w:spacing w:line="360" w:lineRule="exact"/>
        <w:ind/>
      </w:pPr>
    </w:p>
    <w:p w14:paraId="7E000000">
      <w:pPr>
        <w:widowControl w:val="0"/>
        <w:spacing w:line="360" w:lineRule="exact"/>
        <w:ind/>
      </w:pPr>
    </w:p>
    <w:p w14:paraId="7F000000">
      <w:pPr>
        <w:widowControl w:val="0"/>
        <w:spacing w:line="360" w:lineRule="exact"/>
        <w:ind/>
      </w:pPr>
    </w:p>
    <w:p w14:paraId="80000000">
      <w:pPr>
        <w:widowControl w:val="0"/>
        <w:spacing w:line="360" w:lineRule="exact"/>
        <w:ind/>
      </w:pPr>
    </w:p>
    <w:p w14:paraId="81000000">
      <w:pPr>
        <w:widowControl w:val="0"/>
        <w:spacing w:line="360" w:lineRule="exact"/>
        <w:ind/>
      </w:pPr>
    </w:p>
    <w:p w14:paraId="82000000">
      <w:pPr>
        <w:widowControl w:val="0"/>
        <w:spacing w:line="360" w:lineRule="exact"/>
        <w:ind/>
      </w:pPr>
    </w:p>
    <w:p w14:paraId="83000000">
      <w:pPr>
        <w:widowControl w:val="0"/>
        <w:spacing w:line="360" w:lineRule="exact"/>
        <w:ind/>
      </w:pPr>
    </w:p>
    <w:p w14:paraId="84000000">
      <w:pPr>
        <w:widowControl w:val="0"/>
        <w:spacing w:line="360" w:lineRule="exact"/>
        <w:ind/>
      </w:pPr>
    </w:p>
    <w:p w14:paraId="85000000">
      <w:pPr>
        <w:widowControl w:val="0"/>
        <w:spacing w:line="360" w:lineRule="exact"/>
        <w:ind/>
      </w:pPr>
    </w:p>
    <w:p w14:paraId="86000000">
      <w:pPr>
        <w:widowControl w:val="0"/>
        <w:spacing w:line="360" w:lineRule="exact"/>
        <w:ind/>
      </w:pPr>
    </w:p>
    <w:p w14:paraId="87000000">
      <w:pPr>
        <w:widowControl w:val="0"/>
        <w:spacing w:line="360" w:lineRule="exact"/>
        <w:ind/>
      </w:pPr>
    </w:p>
    <w:p w14:paraId="88000000">
      <w:pPr>
        <w:widowControl w:val="0"/>
        <w:spacing w:line="360" w:lineRule="exact"/>
        <w:ind/>
      </w:pPr>
    </w:p>
    <w:p w14:paraId="89000000">
      <w:pPr>
        <w:widowControl w:val="0"/>
        <w:spacing w:line="360" w:lineRule="exact"/>
        <w:ind/>
      </w:pPr>
    </w:p>
    <w:p w14:paraId="8A000000">
      <w:pPr>
        <w:widowControl w:val="0"/>
        <w:spacing w:line="360" w:lineRule="exact"/>
        <w:ind/>
      </w:pPr>
    </w:p>
    <w:p w14:paraId="8B000000">
      <w:pPr>
        <w:widowControl w:val="0"/>
        <w:spacing w:line="360" w:lineRule="exact"/>
        <w:ind/>
      </w:pPr>
    </w:p>
    <w:p w14:paraId="8C000000">
      <w:pPr>
        <w:widowControl w:val="0"/>
        <w:spacing w:line="360" w:lineRule="exact"/>
        <w:ind/>
      </w:pPr>
    </w:p>
    <w:p w14:paraId="8D000000">
      <w:pPr>
        <w:widowControl w:val="0"/>
        <w:spacing w:line="360" w:lineRule="exact"/>
        <w:ind/>
      </w:pPr>
    </w:p>
    <w:p w14:paraId="8E000000"/>
    <w:p w14:paraId="8F000000"/>
    <w:p w14:paraId="90000000"/>
    <w:p w14:paraId="91000000"/>
    <w:p w14:paraId="92000000"/>
    <w:p w14:paraId="93000000"/>
    <w:p w14:paraId="94000000"/>
    <w:p w14:paraId="95000000">
      <w:pPr>
        <w:sectPr>
          <w:pgSz w:h="16840" w:w="11900"/>
          <w:pgMar w:bottom="1275" w:footer="3" w:gutter="0" w:header="941" w:left="2057" w:right="1539" w:top="1369"/>
        </w:sectPr>
      </w:pPr>
    </w:p>
    <w:p w14:paraId="96000000">
      <w:pPr>
        <w:pStyle w:val="Style_3"/>
        <w:keepNext w:val="0"/>
        <w:keepLines w:val="0"/>
        <w:widowControl w:val="0"/>
        <w:numPr>
          <w:ilvl w:val="0"/>
          <w:numId w:val="5"/>
        </w:numPr>
        <w:tabs>
          <w:tab w:leader="none" w:pos="567" w:val="left"/>
        </w:tabs>
        <w:spacing w:after="160" w:before="0" w:line="240" w:lineRule="auto"/>
        <w:ind w:firstLine="180" w:left="0" w:right="0"/>
        <w:jc w:val="left"/>
      </w:pPr>
      <w:r>
        <w:rPr>
          <w:b w:val="1"/>
          <w:color w:val="000000"/>
          <w:spacing w:val="0"/>
          <w:sz w:val="24"/>
        </w:rPr>
        <w:t>Перечень используемого оборудования, инструментов и расходных материалов</w:t>
      </w:r>
    </w:p>
    <w:p w14:paraId="97000000">
      <w:pPr>
        <w:pStyle w:val="Style_6"/>
        <w:keepNext w:val="0"/>
        <w:keepLines w:val="0"/>
        <w:widowControl w:val="0"/>
        <w:spacing w:after="0" w:before="0" w:line="240" w:lineRule="auto"/>
        <w:ind w:firstLine="0" w:left="1742" w:right="0"/>
        <w:jc w:val="left"/>
        <w:rPr>
          <w:sz w:val="24"/>
        </w:rPr>
      </w:pPr>
      <w:r>
        <w:rPr>
          <w:i w:val="0"/>
          <w:color w:val="000000"/>
          <w:spacing w:val="0"/>
          <w:sz w:val="24"/>
        </w:rPr>
        <w:t>Перечень оборудования рабочего места (на 1 участника)</w:t>
      </w:r>
    </w:p>
    <w:tbl>
      <w:tblPr>
        <w:tblLayout w:type="fixed"/>
      </w:tblPr>
      <w:tblGrid>
        <w:gridCol w:w="3120"/>
        <w:gridCol w:w="3115"/>
        <w:gridCol w:w="3125"/>
      </w:tblGrid>
      <w:tr>
        <w:trPr>
          <w:trHeight w:hRule="exact" w:val="288"/>
        </w:trPr>
        <w:tc>
          <w:tcPr>
            <w:tcW w:type="dxa" w:w="3120"/>
            <w:tcBorders>
              <w:top w:sz="4" w:val="single"/>
              <w:left w:sz="4" w:val="single"/>
            </w:tcBorders>
            <w:shd w:fill="auto" w:val="clear"/>
            <w:vAlign w:val="bottom"/>
          </w:tcPr>
          <w:p w14:paraId="98000000">
            <w:pPr>
              <w:pStyle w:val="Style_5"/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</w:pPr>
            <w:r>
              <w:rPr>
                <w:color w:val="000000"/>
                <w:spacing w:val="0"/>
                <w:sz w:val="24"/>
              </w:rPr>
              <w:t>Наименование</w:t>
            </w:r>
          </w:p>
        </w:tc>
        <w:tc>
          <w:tcPr>
            <w:tcW w:type="dxa" w:w="3115"/>
            <w:tcBorders>
              <w:top w:sz="4" w:val="single"/>
              <w:left w:sz="4" w:val="single"/>
            </w:tcBorders>
            <w:shd w:fill="auto" w:val="clear"/>
            <w:vAlign w:val="bottom"/>
          </w:tcPr>
          <w:p w14:paraId="99000000">
            <w:pPr>
              <w:pStyle w:val="Style_5"/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</w:pPr>
            <w:r>
              <w:rPr>
                <w:color w:val="000000"/>
                <w:spacing w:val="0"/>
                <w:sz w:val="24"/>
              </w:rPr>
              <w:t>Ед. измерения</w:t>
            </w:r>
          </w:p>
        </w:tc>
        <w:tc>
          <w:tcPr>
            <w:tcW w:type="dxa" w:w="3125"/>
            <w:tcBorders>
              <w:top w:sz="4" w:val="single"/>
              <w:left w:sz="4" w:val="single"/>
              <w:right w:sz="4" w:val="single"/>
            </w:tcBorders>
            <w:shd w:fill="auto" w:val="clear"/>
            <w:vAlign w:val="bottom"/>
          </w:tcPr>
          <w:p w14:paraId="9A000000">
            <w:pPr>
              <w:pStyle w:val="Style_5"/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</w:pPr>
            <w:r>
              <w:rPr>
                <w:color w:val="000000"/>
                <w:spacing w:val="0"/>
                <w:sz w:val="24"/>
              </w:rPr>
              <w:t>Кол-во</w:t>
            </w:r>
          </w:p>
        </w:tc>
      </w:tr>
      <w:tr>
        <w:trPr>
          <w:trHeight w:hRule="exact" w:val="288"/>
        </w:trPr>
        <w:tc>
          <w:tcPr>
            <w:tcW w:type="dxa" w:w="3120"/>
            <w:tcBorders>
              <w:top w:sz="4" w:val="single"/>
              <w:left w:sz="4" w:val="single"/>
            </w:tcBorders>
            <w:shd w:fill="auto" w:val="clear"/>
            <w:vAlign w:val="center"/>
          </w:tcPr>
          <w:p w14:paraId="9B000000">
            <w:pPr>
              <w:pStyle w:val="Style_5"/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</w:pPr>
            <w:r>
              <w:rPr>
                <w:color w:val="000000"/>
                <w:spacing w:val="0"/>
                <w:sz w:val="24"/>
              </w:rPr>
              <w:t>Стол</w:t>
            </w:r>
          </w:p>
        </w:tc>
        <w:tc>
          <w:tcPr>
            <w:tcW w:type="dxa" w:w="3115"/>
            <w:tcBorders>
              <w:top w:sz="4" w:val="single"/>
              <w:left w:sz="4" w:val="single"/>
            </w:tcBorders>
            <w:shd w:fill="auto" w:val="clear"/>
            <w:vAlign w:val="center"/>
          </w:tcPr>
          <w:p w14:paraId="9C000000">
            <w:pPr>
              <w:pStyle w:val="Style_5"/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</w:pPr>
            <w:r>
              <w:rPr>
                <w:color w:val="000000"/>
                <w:spacing w:val="0"/>
                <w:sz w:val="24"/>
              </w:rPr>
              <w:t>Шт.</w:t>
            </w:r>
          </w:p>
        </w:tc>
        <w:tc>
          <w:tcPr>
            <w:tcW w:type="dxa" w:w="3125"/>
            <w:tcBorders>
              <w:top w:sz="4" w:val="single"/>
              <w:left w:sz="4" w:val="single"/>
              <w:right w:sz="4" w:val="single"/>
            </w:tcBorders>
            <w:shd w:fill="auto" w:val="clear"/>
            <w:vAlign w:val="center"/>
          </w:tcPr>
          <w:p w14:paraId="9D000000">
            <w:pPr>
              <w:pStyle w:val="Style_5"/>
              <w:keepNext w:val="0"/>
              <w:keepLines w:val="0"/>
              <w:widowControl w:val="0"/>
              <w:spacing w:after="0" w:before="0" w:line="240" w:lineRule="auto"/>
              <w:ind w:firstLine="0" w:left="1500" w:right="0"/>
              <w:jc w:val="left"/>
            </w:pPr>
            <w:r>
              <w:rPr>
                <w:color w:val="000000"/>
                <w:spacing w:val="0"/>
                <w:sz w:val="24"/>
              </w:rPr>
              <w:t>1</w:t>
            </w:r>
          </w:p>
        </w:tc>
      </w:tr>
      <w:tr>
        <w:trPr>
          <w:trHeight w:hRule="exact" w:val="298"/>
        </w:trPr>
        <w:tc>
          <w:tcPr>
            <w:tcW w:type="dxa" w:w="3120"/>
            <w:tcBorders>
              <w:top w:sz="4" w:val="single"/>
              <w:left w:sz="4" w:val="single"/>
              <w:bottom w:sz="4" w:val="single"/>
            </w:tcBorders>
            <w:shd w:fill="auto" w:val="clear"/>
            <w:vAlign w:val="bottom"/>
          </w:tcPr>
          <w:p w14:paraId="9E000000">
            <w:pPr>
              <w:pStyle w:val="Style_5"/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</w:pPr>
            <w:r>
              <w:rPr>
                <w:color w:val="000000"/>
                <w:spacing w:val="0"/>
                <w:sz w:val="24"/>
              </w:rPr>
              <w:t>Стул</w:t>
            </w:r>
          </w:p>
        </w:tc>
        <w:tc>
          <w:tcPr>
            <w:tcW w:type="dxa" w:w="3115"/>
            <w:tcBorders>
              <w:top w:sz="4" w:val="single"/>
              <w:left w:sz="4" w:val="single"/>
              <w:bottom w:sz="4" w:val="single"/>
            </w:tcBorders>
            <w:shd w:fill="auto" w:val="clear"/>
            <w:vAlign w:val="bottom"/>
          </w:tcPr>
          <w:p w14:paraId="9F000000">
            <w:pPr>
              <w:pStyle w:val="Style_5"/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</w:pPr>
            <w:r>
              <w:rPr>
                <w:color w:val="000000"/>
                <w:spacing w:val="0"/>
                <w:sz w:val="24"/>
              </w:rPr>
              <w:t>Шт.</w:t>
            </w:r>
          </w:p>
        </w:tc>
        <w:tc>
          <w:tcPr>
            <w:tcW w:type="dxa" w:w="3125"/>
            <w:tcBorders>
              <w:top w:sz="4" w:val="single"/>
              <w:left w:sz="4" w:val="single"/>
              <w:bottom w:sz="4" w:val="single"/>
              <w:right w:sz="4" w:val="single"/>
            </w:tcBorders>
            <w:shd w:fill="auto" w:val="clear"/>
            <w:vAlign w:val="bottom"/>
          </w:tcPr>
          <w:p w14:paraId="A0000000">
            <w:pPr>
              <w:pStyle w:val="Style_5"/>
              <w:keepNext w:val="0"/>
              <w:keepLines w:val="0"/>
              <w:widowControl w:val="0"/>
              <w:spacing w:after="0" w:before="0" w:line="240" w:lineRule="auto"/>
              <w:ind w:firstLine="0" w:left="1500" w:right="0"/>
              <w:jc w:val="left"/>
            </w:pPr>
            <w:r>
              <w:rPr>
                <w:color w:val="000000"/>
                <w:spacing w:val="0"/>
                <w:sz w:val="24"/>
              </w:rPr>
              <w:t>1</w:t>
            </w:r>
          </w:p>
        </w:tc>
      </w:tr>
    </w:tbl>
    <w:p w14:paraId="A1000000">
      <w:pPr>
        <w:widowControl w:val="0"/>
        <w:spacing w:after="439" w:line="1" w:lineRule="exact"/>
        <w:ind/>
      </w:pPr>
    </w:p>
    <w:p w14:paraId="A2000000">
      <w:pPr>
        <w:widowControl w:val="0"/>
        <w:spacing w:line="1" w:lineRule="exact"/>
        <w:ind/>
      </w:pPr>
    </w:p>
    <w:p w14:paraId="A3000000">
      <w:pPr>
        <w:pStyle w:val="Style_6"/>
        <w:keepNext w:val="0"/>
        <w:keepLines w:val="0"/>
        <w:widowControl w:val="0"/>
        <w:spacing w:after="0" w:before="0" w:line="240" w:lineRule="auto"/>
        <w:ind w:firstLine="0" w:left="2117" w:right="0"/>
        <w:jc w:val="left"/>
        <w:rPr>
          <w:sz w:val="24"/>
        </w:rPr>
      </w:pPr>
      <w:r>
        <w:rPr>
          <w:i w:val="0"/>
          <w:color w:val="000000"/>
          <w:spacing w:val="0"/>
          <w:sz w:val="24"/>
        </w:rPr>
        <w:t>Перечень инструментов и расходных материалов</w:t>
      </w:r>
    </w:p>
    <w:tbl>
      <w:tblPr>
        <w:tblLayout w:type="fixed"/>
      </w:tblPr>
      <w:tblGrid>
        <w:gridCol w:w="4109"/>
        <w:gridCol w:w="2126"/>
        <w:gridCol w:w="3125"/>
      </w:tblGrid>
      <w:tr>
        <w:trPr>
          <w:trHeight w:hRule="exact" w:val="293"/>
        </w:trPr>
        <w:tc>
          <w:tcPr>
            <w:tcW w:type="dxa" w:w="4109"/>
            <w:tcBorders>
              <w:top w:sz="4" w:val="single"/>
              <w:left w:sz="4" w:val="single"/>
            </w:tcBorders>
            <w:shd w:fill="auto" w:val="clear"/>
            <w:vAlign w:val="bottom"/>
          </w:tcPr>
          <w:p w14:paraId="A4000000">
            <w:pPr>
              <w:pStyle w:val="Style_5"/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</w:pPr>
            <w:r>
              <w:rPr>
                <w:color w:val="000000"/>
                <w:spacing w:val="0"/>
                <w:sz w:val="24"/>
              </w:rPr>
              <w:t>Наименование</w:t>
            </w:r>
          </w:p>
        </w:tc>
        <w:tc>
          <w:tcPr>
            <w:tcW w:type="dxa" w:w="2126"/>
            <w:tcBorders>
              <w:top w:sz="4" w:val="single"/>
              <w:left w:sz="4" w:val="single"/>
            </w:tcBorders>
            <w:shd w:fill="auto" w:val="clear"/>
            <w:vAlign w:val="bottom"/>
          </w:tcPr>
          <w:p w14:paraId="A5000000">
            <w:pPr>
              <w:pStyle w:val="Style_5"/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</w:pPr>
            <w:r>
              <w:rPr>
                <w:color w:val="000000"/>
                <w:spacing w:val="0"/>
                <w:sz w:val="24"/>
              </w:rPr>
              <w:t>Ед. измерения</w:t>
            </w:r>
          </w:p>
        </w:tc>
        <w:tc>
          <w:tcPr>
            <w:tcW w:type="dxa" w:w="3125"/>
            <w:tcBorders>
              <w:top w:sz="4" w:val="single"/>
              <w:left w:sz="4" w:val="single"/>
              <w:right w:sz="4" w:val="single"/>
            </w:tcBorders>
            <w:shd w:fill="auto" w:val="clear"/>
            <w:vAlign w:val="bottom"/>
          </w:tcPr>
          <w:p w14:paraId="A6000000">
            <w:pPr>
              <w:pStyle w:val="Style_5"/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</w:pPr>
            <w:r>
              <w:rPr>
                <w:color w:val="000000"/>
                <w:spacing w:val="0"/>
                <w:sz w:val="24"/>
              </w:rPr>
              <w:t>Кол-во</w:t>
            </w:r>
          </w:p>
        </w:tc>
      </w:tr>
      <w:tr>
        <w:trPr>
          <w:trHeight w:hRule="exact" w:val="288"/>
        </w:trPr>
        <w:tc>
          <w:tcPr>
            <w:tcW w:type="dxa" w:w="4109"/>
            <w:tcBorders>
              <w:top w:sz="4" w:val="single"/>
              <w:left w:sz="4" w:val="single"/>
            </w:tcBorders>
            <w:shd w:fill="auto" w:val="clear"/>
            <w:vAlign w:val="bottom"/>
          </w:tcPr>
          <w:p w14:paraId="A7000000">
            <w:pPr>
              <w:pStyle w:val="Style_5"/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</w:pPr>
            <w:r>
              <w:rPr>
                <w:color w:val="000000"/>
                <w:spacing w:val="0"/>
                <w:sz w:val="24"/>
              </w:rPr>
              <w:t>Рамка А-4( под стеклом)</w:t>
            </w:r>
          </w:p>
        </w:tc>
        <w:tc>
          <w:tcPr>
            <w:tcW w:type="dxa" w:w="2126"/>
            <w:tcBorders>
              <w:top w:sz="4" w:val="single"/>
              <w:left w:sz="4" w:val="single"/>
            </w:tcBorders>
            <w:shd w:fill="auto" w:val="clear"/>
            <w:vAlign w:val="bottom"/>
          </w:tcPr>
          <w:p w14:paraId="A8000000">
            <w:pPr>
              <w:pStyle w:val="Style_5"/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</w:pPr>
            <w:r>
              <w:rPr>
                <w:color w:val="000000"/>
                <w:spacing w:val="0"/>
                <w:sz w:val="24"/>
              </w:rPr>
              <w:t>Шт.</w:t>
            </w:r>
          </w:p>
        </w:tc>
        <w:tc>
          <w:tcPr>
            <w:tcW w:type="dxa" w:w="3125"/>
            <w:tcBorders>
              <w:top w:sz="4" w:val="single"/>
              <w:left w:sz="4" w:val="single"/>
              <w:right w:sz="4" w:val="single"/>
            </w:tcBorders>
            <w:shd w:fill="auto" w:val="clear"/>
            <w:vAlign w:val="bottom"/>
          </w:tcPr>
          <w:p w14:paraId="A9000000">
            <w:pPr>
              <w:pStyle w:val="Style_5"/>
              <w:keepNext w:val="0"/>
              <w:keepLines w:val="0"/>
              <w:widowControl w:val="0"/>
              <w:spacing w:after="0" w:before="0" w:line="240" w:lineRule="auto"/>
              <w:ind w:firstLine="0" w:left="1500" w:right="0"/>
              <w:jc w:val="left"/>
            </w:pPr>
            <w:r>
              <w:rPr>
                <w:color w:val="000000"/>
                <w:spacing w:val="0"/>
                <w:sz w:val="24"/>
              </w:rPr>
              <w:t>1</w:t>
            </w:r>
          </w:p>
        </w:tc>
      </w:tr>
      <w:tr>
        <w:trPr>
          <w:trHeight w:hRule="exact" w:val="562"/>
        </w:trPr>
        <w:tc>
          <w:tcPr>
            <w:tcW w:type="dxa" w:w="4109"/>
            <w:tcBorders>
              <w:top w:sz="4" w:val="single"/>
              <w:left w:sz="4" w:val="single"/>
            </w:tcBorders>
            <w:shd w:fill="auto" w:val="clear"/>
            <w:vAlign w:val="bottom"/>
          </w:tcPr>
          <w:p w14:paraId="AA000000">
            <w:pPr>
              <w:pStyle w:val="Style_5"/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</w:pPr>
            <w:r>
              <w:rPr>
                <w:color w:val="000000"/>
                <w:spacing w:val="0"/>
                <w:sz w:val="24"/>
              </w:rPr>
              <w:t>Пластилин для лепки восковой (8-12 цветов)</w:t>
            </w:r>
          </w:p>
        </w:tc>
        <w:tc>
          <w:tcPr>
            <w:tcW w:type="dxa" w:w="2126"/>
            <w:tcBorders>
              <w:top w:sz="4" w:val="single"/>
              <w:left w:sz="4" w:val="single"/>
            </w:tcBorders>
            <w:shd w:fill="auto" w:val="clear"/>
            <w:vAlign w:val="top"/>
          </w:tcPr>
          <w:p w14:paraId="AB000000">
            <w:pPr>
              <w:pStyle w:val="Style_5"/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</w:pPr>
            <w:r>
              <w:rPr>
                <w:color w:val="000000"/>
                <w:spacing w:val="0"/>
                <w:sz w:val="24"/>
              </w:rPr>
              <w:t>Шт.</w:t>
            </w:r>
          </w:p>
        </w:tc>
        <w:tc>
          <w:tcPr>
            <w:tcW w:type="dxa" w:w="3125"/>
            <w:tcBorders>
              <w:top w:sz="4" w:val="single"/>
              <w:left w:sz="4" w:val="single"/>
              <w:right w:sz="4" w:val="single"/>
            </w:tcBorders>
            <w:shd w:fill="auto" w:val="clear"/>
            <w:vAlign w:val="top"/>
          </w:tcPr>
          <w:p w14:paraId="AC000000">
            <w:pPr>
              <w:pStyle w:val="Style_5"/>
              <w:keepNext w:val="0"/>
              <w:keepLines w:val="0"/>
              <w:widowControl w:val="0"/>
              <w:spacing w:after="0" w:before="0" w:line="240" w:lineRule="auto"/>
              <w:ind w:firstLine="0" w:left="1500" w:right="0"/>
              <w:jc w:val="left"/>
            </w:pPr>
            <w:r>
              <w:rPr>
                <w:color w:val="000000"/>
                <w:spacing w:val="0"/>
                <w:sz w:val="24"/>
              </w:rPr>
              <w:t>2</w:t>
            </w:r>
          </w:p>
        </w:tc>
      </w:tr>
      <w:tr>
        <w:trPr>
          <w:trHeight w:hRule="exact" w:val="283"/>
        </w:trPr>
        <w:tc>
          <w:tcPr>
            <w:tcW w:type="dxa" w:w="4109"/>
            <w:tcBorders>
              <w:top w:sz="4" w:val="single"/>
              <w:left w:sz="4" w:val="single"/>
            </w:tcBorders>
            <w:shd w:fill="auto" w:val="clear"/>
            <w:vAlign w:val="bottom"/>
          </w:tcPr>
          <w:p w14:paraId="AD000000">
            <w:pPr>
              <w:pStyle w:val="Style_5"/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</w:pPr>
            <w:r>
              <w:rPr>
                <w:color w:val="000000"/>
                <w:spacing w:val="0"/>
                <w:sz w:val="24"/>
              </w:rPr>
              <w:t>Доска для лепки</w:t>
            </w:r>
          </w:p>
        </w:tc>
        <w:tc>
          <w:tcPr>
            <w:tcW w:type="dxa" w:w="2126"/>
            <w:tcBorders>
              <w:top w:sz="4" w:val="single"/>
              <w:left w:sz="4" w:val="single"/>
            </w:tcBorders>
            <w:shd w:fill="auto" w:val="clear"/>
            <w:vAlign w:val="bottom"/>
          </w:tcPr>
          <w:p w14:paraId="AE000000">
            <w:pPr>
              <w:pStyle w:val="Style_5"/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</w:pPr>
            <w:r>
              <w:rPr>
                <w:color w:val="000000"/>
                <w:spacing w:val="0"/>
                <w:sz w:val="24"/>
              </w:rPr>
              <w:t>Шт.</w:t>
            </w:r>
          </w:p>
        </w:tc>
        <w:tc>
          <w:tcPr>
            <w:tcW w:type="dxa" w:w="3125"/>
            <w:tcBorders>
              <w:top w:sz="4" w:val="single"/>
              <w:left w:sz="4" w:val="single"/>
              <w:right w:sz="4" w:val="single"/>
            </w:tcBorders>
            <w:shd w:fill="auto" w:val="clear"/>
            <w:vAlign w:val="bottom"/>
          </w:tcPr>
          <w:p w14:paraId="AF000000">
            <w:pPr>
              <w:pStyle w:val="Style_5"/>
              <w:keepNext w:val="0"/>
              <w:keepLines w:val="0"/>
              <w:widowControl w:val="0"/>
              <w:spacing w:after="0" w:before="0" w:line="240" w:lineRule="auto"/>
              <w:ind w:firstLine="0" w:left="1500" w:right="0"/>
              <w:jc w:val="left"/>
            </w:pPr>
            <w:r>
              <w:rPr>
                <w:color w:val="000000"/>
                <w:spacing w:val="0"/>
                <w:sz w:val="24"/>
              </w:rPr>
              <w:t>1</w:t>
            </w:r>
          </w:p>
        </w:tc>
      </w:tr>
      <w:tr>
        <w:trPr>
          <w:trHeight w:hRule="exact" w:val="288"/>
        </w:trPr>
        <w:tc>
          <w:tcPr>
            <w:tcW w:type="dxa" w:w="4109"/>
            <w:tcBorders>
              <w:top w:sz="4" w:val="single"/>
              <w:left w:sz="4" w:val="single"/>
            </w:tcBorders>
            <w:shd w:fill="auto" w:val="clear"/>
            <w:vAlign w:val="bottom"/>
          </w:tcPr>
          <w:p w14:paraId="B0000000">
            <w:pPr>
              <w:pStyle w:val="Style_5"/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</w:pPr>
            <w:r>
              <w:rPr>
                <w:color w:val="000000"/>
                <w:spacing w:val="0"/>
                <w:sz w:val="24"/>
              </w:rPr>
              <w:t>Стеки набор</w:t>
            </w:r>
          </w:p>
        </w:tc>
        <w:tc>
          <w:tcPr>
            <w:tcW w:type="dxa" w:w="2126"/>
            <w:tcBorders>
              <w:top w:sz="4" w:val="single"/>
              <w:left w:sz="4" w:val="single"/>
            </w:tcBorders>
            <w:shd w:fill="auto" w:val="clear"/>
            <w:vAlign w:val="bottom"/>
          </w:tcPr>
          <w:p w14:paraId="B1000000">
            <w:pPr>
              <w:pStyle w:val="Style_5"/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</w:pPr>
            <w:r>
              <w:rPr>
                <w:color w:val="000000"/>
                <w:spacing w:val="0"/>
                <w:sz w:val="24"/>
              </w:rPr>
              <w:t>Шт.</w:t>
            </w:r>
          </w:p>
        </w:tc>
        <w:tc>
          <w:tcPr>
            <w:tcW w:type="dxa" w:w="3125"/>
            <w:tcBorders>
              <w:top w:sz="4" w:val="single"/>
              <w:left w:sz="4" w:val="single"/>
              <w:right w:sz="4" w:val="single"/>
            </w:tcBorders>
            <w:shd w:fill="auto" w:val="clear"/>
            <w:vAlign w:val="bottom"/>
          </w:tcPr>
          <w:p w14:paraId="B2000000">
            <w:pPr>
              <w:pStyle w:val="Style_5"/>
              <w:keepNext w:val="0"/>
              <w:keepLines w:val="0"/>
              <w:widowControl w:val="0"/>
              <w:spacing w:after="0" w:before="0" w:line="240" w:lineRule="auto"/>
              <w:ind w:firstLine="0" w:left="1500" w:right="0"/>
              <w:jc w:val="left"/>
            </w:pPr>
            <w:r>
              <w:rPr>
                <w:color w:val="000000"/>
                <w:spacing w:val="0"/>
                <w:sz w:val="24"/>
              </w:rPr>
              <w:t>1</w:t>
            </w:r>
          </w:p>
        </w:tc>
      </w:tr>
      <w:tr>
        <w:trPr>
          <w:trHeight w:hRule="exact" w:val="283"/>
        </w:trPr>
        <w:tc>
          <w:tcPr>
            <w:tcW w:type="dxa" w:w="4109"/>
            <w:tcBorders>
              <w:top w:sz="4" w:val="single"/>
              <w:left w:sz="4" w:val="single"/>
            </w:tcBorders>
            <w:shd w:fill="auto" w:val="clear"/>
            <w:vAlign w:val="bottom"/>
          </w:tcPr>
          <w:p w14:paraId="B3000000">
            <w:pPr>
              <w:pStyle w:val="Style_5"/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</w:pPr>
            <w:r>
              <w:rPr>
                <w:color w:val="000000"/>
                <w:spacing w:val="0"/>
                <w:sz w:val="24"/>
              </w:rPr>
              <w:t>Вода 0.5 литра</w:t>
            </w:r>
          </w:p>
        </w:tc>
        <w:tc>
          <w:tcPr>
            <w:tcW w:type="dxa" w:w="2126"/>
            <w:tcBorders>
              <w:top w:sz="4" w:val="single"/>
              <w:left w:sz="4" w:val="single"/>
            </w:tcBorders>
            <w:shd w:fill="auto" w:val="clear"/>
            <w:vAlign w:val="bottom"/>
          </w:tcPr>
          <w:p w14:paraId="B4000000">
            <w:pPr>
              <w:pStyle w:val="Style_5"/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</w:pPr>
            <w:r>
              <w:rPr>
                <w:color w:val="000000"/>
                <w:spacing w:val="0"/>
                <w:sz w:val="24"/>
              </w:rPr>
              <w:t>Шт.</w:t>
            </w:r>
          </w:p>
        </w:tc>
        <w:tc>
          <w:tcPr>
            <w:tcW w:type="dxa" w:w="3125"/>
            <w:tcBorders>
              <w:top w:sz="4" w:val="single"/>
              <w:left w:sz="4" w:val="single"/>
              <w:right w:sz="4" w:val="single"/>
            </w:tcBorders>
            <w:shd w:fill="auto" w:val="clear"/>
            <w:vAlign w:val="bottom"/>
          </w:tcPr>
          <w:p w14:paraId="B5000000">
            <w:pPr>
              <w:pStyle w:val="Style_5"/>
              <w:keepNext w:val="0"/>
              <w:keepLines w:val="0"/>
              <w:widowControl w:val="0"/>
              <w:spacing w:after="0" w:before="0" w:line="240" w:lineRule="auto"/>
              <w:ind w:firstLine="0" w:left="1500" w:right="0"/>
              <w:jc w:val="left"/>
            </w:pPr>
            <w:r>
              <w:rPr>
                <w:color w:val="000000"/>
                <w:spacing w:val="0"/>
                <w:sz w:val="24"/>
              </w:rPr>
              <w:t>1</w:t>
            </w:r>
          </w:p>
        </w:tc>
      </w:tr>
      <w:tr>
        <w:trPr>
          <w:trHeight w:hRule="exact" w:val="288"/>
        </w:trPr>
        <w:tc>
          <w:tcPr>
            <w:tcW w:type="dxa" w:w="4109"/>
            <w:tcBorders>
              <w:top w:sz="4" w:val="single"/>
              <w:left w:sz="4" w:val="single"/>
            </w:tcBorders>
            <w:shd w:fill="auto" w:val="clear"/>
            <w:vAlign w:val="bottom"/>
          </w:tcPr>
          <w:p w14:paraId="B6000000">
            <w:pPr>
              <w:pStyle w:val="Style_5"/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</w:pPr>
            <w:r>
              <w:rPr>
                <w:color w:val="000000"/>
                <w:spacing w:val="0"/>
                <w:sz w:val="24"/>
              </w:rPr>
              <w:t>Салфетки бумажные маленькие</w:t>
            </w:r>
          </w:p>
        </w:tc>
        <w:tc>
          <w:tcPr>
            <w:tcW w:type="dxa" w:w="2126"/>
            <w:tcBorders>
              <w:top w:sz="4" w:val="single"/>
              <w:left w:sz="4" w:val="single"/>
            </w:tcBorders>
            <w:shd w:fill="auto" w:val="clear"/>
            <w:vAlign w:val="bottom"/>
          </w:tcPr>
          <w:p w14:paraId="B7000000">
            <w:pPr>
              <w:pStyle w:val="Style_5"/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</w:pPr>
            <w:r>
              <w:rPr>
                <w:color w:val="000000"/>
                <w:spacing w:val="0"/>
                <w:sz w:val="24"/>
              </w:rPr>
              <w:t>Шт.</w:t>
            </w:r>
          </w:p>
        </w:tc>
        <w:tc>
          <w:tcPr>
            <w:tcW w:type="dxa" w:w="3125"/>
            <w:tcBorders>
              <w:top w:sz="4" w:val="single"/>
              <w:left w:sz="4" w:val="single"/>
              <w:right w:sz="4" w:val="single"/>
            </w:tcBorders>
            <w:shd w:fill="auto" w:val="clear"/>
            <w:vAlign w:val="bottom"/>
          </w:tcPr>
          <w:p w14:paraId="B8000000">
            <w:pPr>
              <w:pStyle w:val="Style_5"/>
              <w:keepNext w:val="0"/>
              <w:keepLines w:val="0"/>
              <w:widowControl w:val="0"/>
              <w:spacing w:after="0" w:before="0" w:line="240" w:lineRule="auto"/>
              <w:ind w:firstLine="0" w:left="1500" w:right="0"/>
              <w:jc w:val="left"/>
            </w:pPr>
            <w:r>
              <w:rPr>
                <w:color w:val="000000"/>
                <w:spacing w:val="0"/>
                <w:sz w:val="24"/>
              </w:rPr>
              <w:t>1</w:t>
            </w:r>
          </w:p>
        </w:tc>
      </w:tr>
      <w:tr>
        <w:trPr>
          <w:trHeight w:hRule="exact" w:val="298"/>
        </w:trPr>
        <w:tc>
          <w:tcPr>
            <w:tcW w:type="dxa" w:w="4109"/>
            <w:tcBorders>
              <w:top w:sz="4" w:val="single"/>
              <w:left w:sz="4" w:val="single"/>
              <w:bottom w:sz="4" w:val="single"/>
            </w:tcBorders>
            <w:shd w:fill="auto" w:val="clear"/>
            <w:vAlign w:val="top"/>
          </w:tcPr>
          <w:p w14:paraId="B9000000">
            <w:pPr>
              <w:pStyle w:val="Style_5"/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</w:pPr>
            <w:r>
              <w:rPr>
                <w:color w:val="000000"/>
                <w:spacing w:val="0"/>
                <w:sz w:val="24"/>
              </w:rPr>
              <w:t>Салфетки влажные маленькие</w:t>
            </w:r>
          </w:p>
        </w:tc>
        <w:tc>
          <w:tcPr>
            <w:tcW w:type="dxa" w:w="2126"/>
            <w:tcBorders>
              <w:top w:sz="4" w:val="single"/>
              <w:left w:sz="4" w:val="single"/>
              <w:bottom w:sz="4" w:val="single"/>
            </w:tcBorders>
            <w:shd w:fill="auto" w:val="clear"/>
            <w:vAlign w:val="top"/>
          </w:tcPr>
          <w:p w14:paraId="BA000000">
            <w:pPr>
              <w:pStyle w:val="Style_5"/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</w:pPr>
            <w:r>
              <w:rPr>
                <w:color w:val="000000"/>
                <w:spacing w:val="0"/>
                <w:sz w:val="24"/>
              </w:rPr>
              <w:t>Шт.</w:t>
            </w:r>
          </w:p>
        </w:tc>
        <w:tc>
          <w:tcPr>
            <w:tcW w:type="dxa" w:w="3125"/>
            <w:tcBorders>
              <w:top w:sz="4" w:val="single"/>
              <w:left w:sz="4" w:val="single"/>
              <w:bottom w:sz="4" w:val="single"/>
              <w:right w:sz="4" w:val="single"/>
            </w:tcBorders>
            <w:shd w:fill="auto" w:val="clear"/>
            <w:vAlign w:val="top"/>
          </w:tcPr>
          <w:p w14:paraId="BB000000">
            <w:pPr>
              <w:pStyle w:val="Style_5"/>
              <w:keepNext w:val="0"/>
              <w:keepLines w:val="0"/>
              <w:widowControl w:val="0"/>
              <w:spacing w:after="0" w:before="0" w:line="240" w:lineRule="auto"/>
              <w:ind w:firstLine="0" w:left="1500" w:right="0"/>
              <w:jc w:val="left"/>
            </w:pPr>
            <w:r>
              <w:rPr>
                <w:color w:val="000000"/>
                <w:spacing w:val="0"/>
                <w:sz w:val="24"/>
              </w:rPr>
              <w:t>1</w:t>
            </w:r>
          </w:p>
        </w:tc>
      </w:tr>
    </w:tbl>
    <w:p w14:paraId="BC000000">
      <w:pPr>
        <w:widowControl w:val="0"/>
        <w:spacing w:after="259" w:line="1" w:lineRule="exact"/>
        <w:ind/>
      </w:pPr>
    </w:p>
    <w:p w14:paraId="BD000000">
      <w:pPr>
        <w:pStyle w:val="Style_3"/>
        <w:keepNext w:val="0"/>
        <w:keepLines w:val="0"/>
        <w:widowControl w:val="0"/>
        <w:numPr>
          <w:ilvl w:val="0"/>
          <w:numId w:val="5"/>
        </w:numPr>
        <w:tabs>
          <w:tab w:leader="none" w:pos="373" w:val="left"/>
        </w:tabs>
        <w:spacing w:after="260" w:before="0" w:line="240" w:lineRule="auto"/>
        <w:ind w:hanging="320" w:left="320" w:right="0"/>
        <w:jc w:val="left"/>
      </w:pPr>
      <w:r>
        <w:rPr>
          <w:b w:val="1"/>
          <w:color w:val="000000"/>
          <w:spacing w:val="0"/>
          <w:sz w:val="24"/>
        </w:rPr>
        <w:t>Минимальные требования к оснащению рабочих мест с учетом всех основных нозологий.</w:t>
      </w:r>
    </w:p>
    <w:tbl>
      <w:tblPr>
        <w:tblLayout w:type="fixed"/>
      </w:tblPr>
      <w:tblGrid>
        <w:gridCol w:w="1963"/>
        <w:gridCol w:w="1301"/>
        <w:gridCol w:w="1589"/>
        <w:gridCol w:w="4891"/>
      </w:tblGrid>
      <w:tr>
        <w:trPr>
          <w:trHeight w:hRule="exact" w:val="1800"/>
        </w:trPr>
        <w:tc>
          <w:tcPr>
            <w:tcW w:type="dxa" w:w="1963"/>
            <w:tcBorders>
              <w:top w:sz="4" w:val="single"/>
              <w:left w:sz="4" w:val="single"/>
            </w:tcBorders>
            <w:shd w:fill="auto" w:val="clear"/>
            <w:vAlign w:val="top"/>
          </w:tcPr>
          <w:p w14:paraId="BE000000">
            <w:pPr>
              <w:widowControl w:val="0"/>
              <w:ind/>
              <w:rPr>
                <w:sz w:val="10"/>
              </w:rPr>
            </w:pPr>
          </w:p>
        </w:tc>
        <w:tc>
          <w:tcPr>
            <w:tcW w:type="dxa" w:w="1301"/>
            <w:tcBorders>
              <w:top w:sz="4" w:val="single"/>
              <w:left w:sz="4" w:val="single"/>
            </w:tcBorders>
            <w:shd w:fill="auto" w:val="clear"/>
            <w:vAlign w:val="top"/>
          </w:tcPr>
          <w:p w14:paraId="BF000000">
            <w:pPr>
              <w:pStyle w:val="Style_5"/>
              <w:keepNext w:val="0"/>
              <w:keepLines w:val="0"/>
              <w:widowControl w:val="0"/>
              <w:spacing w:after="0" w:before="0" w:line="276" w:lineRule="auto"/>
              <w:ind w:firstLine="0" w:left="0" w:right="0"/>
              <w:jc w:val="left"/>
            </w:pPr>
            <w:r>
              <w:rPr>
                <w:b w:val="1"/>
                <w:color w:val="000000"/>
                <w:spacing w:val="0"/>
                <w:sz w:val="24"/>
              </w:rPr>
              <w:t>Площадь, м.кв.</w:t>
            </w:r>
          </w:p>
        </w:tc>
        <w:tc>
          <w:tcPr>
            <w:tcW w:type="dxa" w:w="1589"/>
            <w:tcBorders>
              <w:top w:sz="4" w:val="single"/>
              <w:left w:sz="4" w:val="single"/>
            </w:tcBorders>
            <w:shd w:fill="auto" w:val="clear"/>
            <w:vAlign w:val="top"/>
          </w:tcPr>
          <w:p w14:paraId="C0000000">
            <w:pPr>
              <w:pStyle w:val="Style_5"/>
              <w:keepNext w:val="0"/>
              <w:keepLines w:val="0"/>
              <w:widowControl w:val="0"/>
              <w:spacing w:after="0" w:before="0" w:line="276" w:lineRule="auto"/>
              <w:ind w:firstLine="0" w:left="0" w:right="0"/>
              <w:jc w:val="left"/>
            </w:pPr>
            <w:r>
              <w:rPr>
                <w:b w:val="1"/>
                <w:color w:val="000000"/>
                <w:spacing w:val="0"/>
                <w:sz w:val="24"/>
              </w:rPr>
              <w:t>Ширина прохода между рабочими местами, м.</w:t>
            </w:r>
          </w:p>
        </w:tc>
        <w:tc>
          <w:tcPr>
            <w:tcW w:type="dxa" w:w="4891"/>
            <w:tcBorders>
              <w:top w:sz="4" w:val="single"/>
              <w:left w:sz="4" w:val="single"/>
              <w:right w:sz="4" w:val="single"/>
            </w:tcBorders>
            <w:shd w:fill="auto" w:val="clear"/>
            <w:vAlign w:val="top"/>
          </w:tcPr>
          <w:p w14:paraId="C1000000">
            <w:pPr>
              <w:pStyle w:val="Style_5"/>
              <w:keepNext w:val="0"/>
              <w:keepLines w:val="0"/>
              <w:widowControl w:val="0"/>
              <w:spacing w:after="0" w:before="0" w:line="276" w:lineRule="auto"/>
              <w:ind w:firstLine="0" w:left="0" w:right="0"/>
              <w:jc w:val="left"/>
            </w:pPr>
            <w:r>
              <w:rPr>
                <w:b w:val="1"/>
                <w:color w:val="000000"/>
                <w:spacing w:val="0"/>
                <w:sz w:val="24"/>
              </w:rPr>
              <w:t>Специализированное оборудование, количество.*</w:t>
            </w:r>
          </w:p>
        </w:tc>
      </w:tr>
      <w:tr>
        <w:trPr>
          <w:trHeight w:hRule="exact" w:val="3504"/>
        </w:trPr>
        <w:tc>
          <w:tcPr>
            <w:tcW w:type="dxa" w:w="1963"/>
            <w:tcBorders>
              <w:top w:sz="4" w:val="single"/>
              <w:left w:sz="4" w:val="single"/>
            </w:tcBorders>
            <w:shd w:fill="auto" w:val="clear"/>
            <w:vAlign w:val="top"/>
          </w:tcPr>
          <w:p w14:paraId="C2000000">
            <w:pPr>
              <w:pStyle w:val="Style_5"/>
              <w:keepNext w:val="0"/>
              <w:keepLines w:val="0"/>
              <w:widowControl w:val="0"/>
              <w:spacing w:after="0" w:before="0" w:line="276" w:lineRule="auto"/>
              <w:ind w:firstLine="0" w:left="0" w:right="0"/>
              <w:jc w:val="left"/>
            </w:pPr>
            <w:r>
              <w:rPr>
                <w:b w:val="1"/>
                <w:color w:val="000000"/>
                <w:spacing w:val="0"/>
                <w:sz w:val="24"/>
              </w:rPr>
              <w:t>Рабочее место участника с нарушением слуха</w:t>
            </w:r>
          </w:p>
        </w:tc>
        <w:tc>
          <w:tcPr>
            <w:tcW w:type="dxa" w:w="1301"/>
            <w:tcBorders>
              <w:top w:sz="4" w:val="single"/>
              <w:left w:sz="4" w:val="single"/>
            </w:tcBorders>
            <w:shd w:fill="auto" w:val="clear"/>
            <w:vAlign w:val="top"/>
          </w:tcPr>
          <w:p w14:paraId="C3000000">
            <w:pPr>
              <w:pStyle w:val="Style_5"/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</w:pPr>
            <w:r>
              <w:rPr>
                <w:smallCaps w:val="1"/>
                <w:color w:val="000000"/>
                <w:spacing w:val="0"/>
                <w:sz w:val="24"/>
              </w:rPr>
              <w:t>3000x1900</w:t>
            </w:r>
          </w:p>
        </w:tc>
        <w:tc>
          <w:tcPr>
            <w:tcW w:type="dxa" w:w="1589"/>
            <w:tcBorders>
              <w:top w:sz="4" w:val="single"/>
              <w:left w:sz="4" w:val="single"/>
            </w:tcBorders>
            <w:shd w:fill="auto" w:val="clear"/>
            <w:vAlign w:val="top"/>
          </w:tcPr>
          <w:p w14:paraId="C4000000">
            <w:pPr>
              <w:pStyle w:val="Style_5"/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</w:pPr>
            <w:r>
              <w:rPr>
                <w:color w:val="000000"/>
                <w:spacing w:val="0"/>
                <w:sz w:val="24"/>
              </w:rPr>
              <w:t>1,5 м</w:t>
            </w:r>
          </w:p>
        </w:tc>
        <w:tc>
          <w:tcPr>
            <w:tcW w:type="dxa" w:w="4891"/>
            <w:tcBorders>
              <w:top w:sz="4" w:val="single"/>
              <w:left w:sz="4" w:val="single"/>
              <w:right w:sz="4" w:val="single"/>
            </w:tcBorders>
            <w:shd w:fill="auto" w:val="clear"/>
            <w:vAlign w:val="bottom"/>
          </w:tcPr>
          <w:p w14:paraId="C5000000">
            <w:pPr>
              <w:pStyle w:val="Style_5"/>
              <w:keepNext w:val="0"/>
              <w:keepLines w:val="0"/>
              <w:widowControl w:val="0"/>
              <w:spacing w:after="0" w:before="0" w:line="276" w:lineRule="auto"/>
              <w:ind w:firstLine="380" w:left="0" w:right="0"/>
              <w:jc w:val="left"/>
            </w:pPr>
            <w:r>
              <w:rPr>
                <w:color w:val="000000"/>
                <w:spacing w:val="0"/>
                <w:sz w:val="24"/>
              </w:rPr>
              <w:t>Для участников с нарушением слуха необходимо предусмотреть:</w:t>
            </w:r>
          </w:p>
          <w:p w14:paraId="C6000000">
            <w:pPr>
              <w:pStyle w:val="Style_5"/>
              <w:keepNext w:val="0"/>
              <w:keepLines w:val="0"/>
              <w:widowControl w:val="0"/>
              <w:numPr>
                <w:ilvl w:val="0"/>
                <w:numId w:val="6"/>
              </w:numPr>
              <w:tabs>
                <w:tab w:leader="none" w:pos="528" w:val="left"/>
              </w:tabs>
              <w:spacing w:after="0" w:before="0" w:line="276" w:lineRule="auto"/>
              <w:ind w:firstLine="380" w:left="0" w:right="0"/>
              <w:jc w:val="left"/>
            </w:pPr>
            <w:r>
              <w:rPr>
                <w:color w:val="000000"/>
                <w:spacing w:val="0"/>
                <w:sz w:val="24"/>
              </w:rPr>
              <w:t>наличие звукоусиливающей аппаратуры, акустической системы, информационной индукционной системы, наличие индивидуальных наушников;</w:t>
            </w:r>
          </w:p>
          <w:p w14:paraId="C7000000">
            <w:pPr>
              <w:pStyle w:val="Style_5"/>
              <w:keepNext w:val="0"/>
              <w:keepLines w:val="0"/>
              <w:widowControl w:val="0"/>
              <w:numPr>
                <w:ilvl w:val="0"/>
                <w:numId w:val="6"/>
              </w:numPr>
              <w:tabs>
                <w:tab w:leader="none" w:pos="528" w:val="left"/>
              </w:tabs>
              <w:spacing w:after="0" w:before="0" w:line="276" w:lineRule="auto"/>
              <w:ind w:firstLine="380" w:left="0" w:right="0"/>
              <w:jc w:val="left"/>
            </w:pPr>
            <w:r>
              <w:rPr>
                <w:color w:val="000000"/>
                <w:spacing w:val="0"/>
                <w:sz w:val="24"/>
              </w:rPr>
              <w:t>наличие на площадке переводчика русского жестового языка (сурдопереводчика);</w:t>
            </w:r>
          </w:p>
          <w:p w14:paraId="C8000000">
            <w:pPr>
              <w:pStyle w:val="Style_5"/>
              <w:keepNext w:val="0"/>
              <w:keepLines w:val="0"/>
              <w:widowControl w:val="0"/>
              <w:numPr>
                <w:ilvl w:val="0"/>
                <w:numId w:val="6"/>
              </w:numPr>
              <w:tabs>
                <w:tab w:leader="none" w:pos="528" w:val="left"/>
              </w:tabs>
              <w:spacing w:after="0" w:before="0" w:line="276" w:lineRule="auto"/>
              <w:ind w:firstLine="380" w:left="0" w:right="0"/>
              <w:jc w:val="left"/>
            </w:pPr>
            <w:r>
              <w:rPr>
                <w:color w:val="000000"/>
                <w:spacing w:val="0"/>
                <w:sz w:val="24"/>
              </w:rPr>
              <w:t>оформление конкурсного задания в доступной текстовой информации.</w:t>
            </w:r>
          </w:p>
        </w:tc>
      </w:tr>
      <w:tr>
        <w:trPr>
          <w:trHeight w:hRule="exact" w:val="2779"/>
        </w:trPr>
        <w:tc>
          <w:tcPr>
            <w:tcW w:type="dxa" w:w="1963"/>
            <w:tcBorders>
              <w:top w:sz="4" w:val="single"/>
              <w:left w:sz="4" w:val="single"/>
              <w:bottom w:sz="4" w:val="single"/>
            </w:tcBorders>
            <w:shd w:fill="auto" w:val="clear"/>
            <w:vAlign w:val="top"/>
          </w:tcPr>
          <w:p w14:paraId="C9000000">
            <w:pPr>
              <w:pStyle w:val="Style_5"/>
              <w:keepNext w:val="0"/>
              <w:keepLines w:val="0"/>
              <w:widowControl w:val="0"/>
              <w:spacing w:after="0" w:before="0" w:line="276" w:lineRule="auto"/>
              <w:ind w:firstLine="0" w:left="0" w:right="0"/>
              <w:jc w:val="left"/>
            </w:pPr>
            <w:r>
              <w:rPr>
                <w:b w:val="1"/>
                <w:color w:val="000000"/>
                <w:spacing w:val="0"/>
                <w:sz w:val="24"/>
              </w:rPr>
              <w:t>Рабочее место участника с нарушением зрения</w:t>
            </w:r>
          </w:p>
        </w:tc>
        <w:tc>
          <w:tcPr>
            <w:tcW w:type="dxa" w:w="1301"/>
            <w:tcBorders>
              <w:top w:sz="4" w:val="single"/>
              <w:left w:sz="4" w:val="single"/>
              <w:bottom w:sz="4" w:val="single"/>
            </w:tcBorders>
            <w:shd w:fill="auto" w:val="clear"/>
            <w:vAlign w:val="top"/>
          </w:tcPr>
          <w:p w14:paraId="CA000000">
            <w:pPr>
              <w:pStyle w:val="Style_5"/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</w:pPr>
            <w:r>
              <w:rPr>
                <w:smallCaps w:val="1"/>
                <w:color w:val="000000"/>
                <w:spacing w:val="0"/>
                <w:sz w:val="24"/>
              </w:rPr>
              <w:t>3000x1900</w:t>
            </w:r>
          </w:p>
        </w:tc>
        <w:tc>
          <w:tcPr>
            <w:tcW w:type="dxa" w:w="1589"/>
            <w:tcBorders>
              <w:top w:sz="4" w:val="single"/>
              <w:left w:sz="4" w:val="single"/>
              <w:bottom w:sz="4" w:val="single"/>
            </w:tcBorders>
            <w:shd w:fill="auto" w:val="clear"/>
            <w:vAlign w:val="top"/>
          </w:tcPr>
          <w:p w14:paraId="CB000000">
            <w:pPr>
              <w:pStyle w:val="Style_5"/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</w:pPr>
            <w:r>
              <w:rPr>
                <w:color w:val="000000"/>
                <w:spacing w:val="0"/>
                <w:sz w:val="24"/>
              </w:rPr>
              <w:t>1,5 м</w:t>
            </w:r>
          </w:p>
        </w:tc>
        <w:tc>
          <w:tcPr>
            <w:tcW w:type="dxa" w:w="4891"/>
            <w:tcBorders>
              <w:top w:sz="4" w:val="single"/>
              <w:left w:sz="4" w:val="single"/>
              <w:bottom w:sz="4" w:val="single"/>
              <w:right w:sz="4" w:val="single"/>
            </w:tcBorders>
            <w:shd w:fill="auto" w:val="clear"/>
            <w:vAlign w:val="bottom"/>
          </w:tcPr>
          <w:p w14:paraId="CC000000">
            <w:pPr>
              <w:pStyle w:val="Style_5"/>
              <w:keepNext w:val="0"/>
              <w:keepLines w:val="0"/>
              <w:widowControl w:val="0"/>
              <w:spacing w:after="0" w:before="0" w:line="240" w:lineRule="auto"/>
              <w:ind w:firstLine="540" w:left="0" w:right="0"/>
              <w:jc w:val="left"/>
            </w:pPr>
            <w:r>
              <w:rPr>
                <w:color w:val="000000"/>
                <w:spacing w:val="0"/>
                <w:sz w:val="24"/>
              </w:rPr>
              <w:t>Для участников с нарушением зрения необходимо:</w:t>
            </w:r>
          </w:p>
          <w:p w14:paraId="CD000000">
            <w:pPr>
              <w:pStyle w:val="Style_5"/>
              <w:keepNext w:val="0"/>
              <w:keepLines w:val="0"/>
              <w:widowControl w:val="0"/>
              <w:spacing w:after="0" w:before="0" w:line="240" w:lineRule="auto"/>
              <w:ind w:firstLine="540" w:left="0" w:right="0"/>
              <w:jc w:val="left"/>
            </w:pPr>
            <w:r>
              <w:rPr>
                <w:color w:val="000000"/>
                <w:spacing w:val="0"/>
                <w:sz w:val="24"/>
              </w:rPr>
              <w:t xml:space="preserve">а) текстовое описание конкурсного задания в плоскопечатном виде с крупным размером шрифта, учитывающим состояние зрительного анализатора участника с остаточным зрением (в формате </w:t>
            </w:r>
            <w:r>
              <w:rPr>
                <w:color w:val="000000"/>
                <w:spacing w:val="0"/>
                <w:sz w:val="24"/>
              </w:rPr>
              <w:t xml:space="preserve">Microsoft Word </w:t>
            </w:r>
            <w:r>
              <w:rPr>
                <w:color w:val="000000"/>
                <w:spacing w:val="0"/>
                <w:sz w:val="24"/>
              </w:rPr>
              <w:t>не менее 16-18 пт), дублированного рельефно точечным шрифтом Брайля (при необходимости);</w:t>
            </w:r>
          </w:p>
        </w:tc>
      </w:tr>
    </w:tbl>
    <w:p w14:paraId="CE000000">
      <w:pPr>
        <w:widowControl w:val="0"/>
        <w:spacing w:line="1" w:lineRule="exact"/>
        <w:ind/>
      </w:pPr>
      <w:r>
        <w:br w:type="page"/>
      </w:r>
    </w:p>
    <w:tbl>
      <w:tblPr>
        <w:tblLayout w:type="fixed"/>
      </w:tblPr>
      <w:tblGrid>
        <w:gridCol w:w="1963"/>
        <w:gridCol w:w="1298"/>
        <w:gridCol w:w="1589"/>
        <w:gridCol w:w="4891"/>
      </w:tblGrid>
      <w:tr>
        <w:trPr>
          <w:trHeight w:hRule="exact" w:val="8448"/>
        </w:trPr>
        <w:tc>
          <w:tcPr>
            <w:tcW w:type="dxa" w:w="1963"/>
            <w:tcBorders>
              <w:top w:sz="4" w:val="single"/>
              <w:left w:sz="4" w:val="single"/>
            </w:tcBorders>
            <w:shd w:fill="auto" w:val="clear"/>
            <w:vAlign w:val="top"/>
          </w:tcPr>
          <w:p w14:paraId="CF000000">
            <w:pPr>
              <w:widowControl w:val="0"/>
              <w:ind/>
              <w:rPr>
                <w:sz w:val="10"/>
              </w:rPr>
            </w:pPr>
          </w:p>
        </w:tc>
        <w:tc>
          <w:tcPr>
            <w:tcW w:type="dxa" w:w="1298"/>
            <w:tcBorders>
              <w:top w:sz="4" w:val="single"/>
              <w:left w:sz="4" w:val="single"/>
            </w:tcBorders>
            <w:shd w:fill="auto" w:val="clear"/>
            <w:vAlign w:val="top"/>
          </w:tcPr>
          <w:p w14:paraId="D0000000">
            <w:pPr>
              <w:widowControl w:val="0"/>
              <w:ind/>
              <w:rPr>
                <w:sz w:val="10"/>
              </w:rPr>
            </w:pPr>
          </w:p>
        </w:tc>
        <w:tc>
          <w:tcPr>
            <w:tcW w:type="dxa" w:w="1589"/>
            <w:tcBorders>
              <w:top w:sz="4" w:val="single"/>
              <w:left w:sz="4" w:val="single"/>
            </w:tcBorders>
            <w:shd w:fill="auto" w:val="clear"/>
            <w:vAlign w:val="top"/>
          </w:tcPr>
          <w:p w14:paraId="D1000000">
            <w:pPr>
              <w:widowControl w:val="0"/>
              <w:ind/>
              <w:rPr>
                <w:sz w:val="10"/>
              </w:rPr>
            </w:pPr>
          </w:p>
        </w:tc>
        <w:tc>
          <w:tcPr>
            <w:tcW w:type="dxa" w:w="4891"/>
            <w:tcBorders>
              <w:top w:sz="4" w:val="single"/>
              <w:left w:sz="4" w:val="single"/>
              <w:right w:sz="4" w:val="single"/>
            </w:tcBorders>
            <w:shd w:fill="auto" w:val="clear"/>
            <w:vAlign w:val="top"/>
          </w:tcPr>
          <w:p w14:paraId="D2000000">
            <w:pPr>
              <w:pStyle w:val="Style_5"/>
              <w:keepNext w:val="0"/>
              <w:keepLines w:val="0"/>
              <w:widowControl w:val="0"/>
              <w:spacing w:after="0" w:before="0" w:line="240" w:lineRule="auto"/>
              <w:ind w:firstLine="540" w:left="0" w:right="0"/>
              <w:jc w:val="left"/>
            </w:pPr>
            <w:r>
              <w:rPr>
                <w:color w:val="000000"/>
                <w:spacing w:val="0"/>
                <w:sz w:val="24"/>
              </w:rPr>
              <w:t>- лупа с подсветкой для слабовидящих; электронная лупа;</w:t>
            </w:r>
          </w:p>
          <w:p w14:paraId="D3000000">
            <w:pPr>
              <w:pStyle w:val="Style_5"/>
              <w:keepNext w:val="0"/>
              <w:keepLines w:val="0"/>
              <w:widowControl w:val="0"/>
              <w:numPr>
                <w:ilvl w:val="0"/>
              </w:numPr>
              <w:tabs>
                <w:tab w:leader="none" w:pos="696" w:val="left"/>
              </w:tabs>
              <w:spacing w:after="0" w:before="0" w:line="240" w:lineRule="auto"/>
              <w:ind w:firstLine="540" w:left="0" w:right="0"/>
              <w:jc w:val="left"/>
            </w:pPr>
            <w:r>
              <w:rPr>
                <w:color w:val="000000"/>
                <w:spacing w:val="0"/>
                <w:sz w:val="24"/>
              </w:rPr>
              <w:t>для рабочего места, предполагающего работу на компьютере - оснащение специальным компьютерным оборудованием и оргтехникой:</w:t>
            </w:r>
          </w:p>
          <w:p w14:paraId="D4000000">
            <w:pPr>
              <w:pStyle w:val="Style_5"/>
              <w:keepNext w:val="0"/>
              <w:keepLines w:val="0"/>
              <w:widowControl w:val="0"/>
              <w:numPr>
                <w:ilvl w:val="0"/>
              </w:numPr>
              <w:tabs>
                <w:tab w:leader="none" w:pos="684" w:val="left"/>
              </w:tabs>
              <w:spacing w:after="0" w:before="0" w:line="240" w:lineRule="auto"/>
              <w:ind w:firstLine="540" w:left="0" w:right="0"/>
              <w:jc w:val="left"/>
            </w:pPr>
            <w:r>
              <w:rPr>
                <w:color w:val="000000"/>
                <w:spacing w:val="0"/>
                <w:sz w:val="24"/>
              </w:rPr>
              <w:t>видеоувеличитель;</w:t>
            </w:r>
          </w:p>
          <w:p w14:paraId="D5000000">
            <w:pPr>
              <w:pStyle w:val="Style_5"/>
              <w:keepNext w:val="0"/>
              <w:keepLines w:val="0"/>
              <w:widowControl w:val="0"/>
              <w:numPr>
                <w:ilvl w:val="0"/>
              </w:numPr>
              <w:tabs>
                <w:tab w:leader="none" w:pos="586" w:val="left"/>
              </w:tabs>
              <w:spacing w:after="0" w:before="0" w:line="240" w:lineRule="auto"/>
              <w:ind w:firstLine="540" w:left="0" w:right="0"/>
              <w:jc w:val="left"/>
            </w:pPr>
            <w:r>
              <w:rPr>
                <w:color w:val="000000"/>
                <w:spacing w:val="0"/>
                <w:sz w:val="24"/>
              </w:rPr>
              <w:t xml:space="preserve">программы экранного доступа </w:t>
            </w:r>
            <w:r>
              <w:rPr>
                <w:color w:val="000000"/>
                <w:spacing w:val="0"/>
                <w:sz w:val="24"/>
              </w:rPr>
              <w:t xml:space="preserve">NVDA </w:t>
            </w:r>
            <w:r>
              <w:rPr>
                <w:color w:val="000000"/>
                <w:spacing w:val="0"/>
                <w:sz w:val="24"/>
              </w:rPr>
              <w:t xml:space="preserve">и </w:t>
            </w:r>
            <w:r>
              <w:rPr>
                <w:color w:val="000000"/>
                <w:spacing w:val="0"/>
                <w:sz w:val="24"/>
              </w:rPr>
              <w:t xml:space="preserve">JAWS </w:t>
            </w:r>
            <w:r>
              <w:rPr>
                <w:color w:val="000000"/>
                <w:spacing w:val="0"/>
                <w:sz w:val="24"/>
              </w:rPr>
              <w:t>18 (при необходимости);</w:t>
            </w:r>
          </w:p>
          <w:p w14:paraId="D6000000">
            <w:pPr>
              <w:pStyle w:val="Style_5"/>
              <w:keepNext w:val="0"/>
              <w:keepLines w:val="0"/>
              <w:widowControl w:val="0"/>
              <w:numPr>
                <w:ilvl w:val="0"/>
              </w:numPr>
              <w:tabs>
                <w:tab w:leader="none" w:pos="581" w:val="left"/>
              </w:tabs>
              <w:spacing w:after="0" w:before="0" w:line="240" w:lineRule="auto"/>
              <w:ind w:firstLine="540" w:left="0" w:right="0"/>
              <w:jc w:val="left"/>
            </w:pPr>
            <w:r>
              <w:rPr>
                <w:color w:val="000000"/>
                <w:spacing w:val="0"/>
                <w:sz w:val="24"/>
              </w:rPr>
              <w:t>брайлевский дисплей (при необходимости);</w:t>
            </w:r>
          </w:p>
          <w:p w14:paraId="D7000000">
            <w:pPr>
              <w:pStyle w:val="Style_5"/>
              <w:keepNext w:val="0"/>
              <w:keepLines w:val="0"/>
              <w:widowControl w:val="0"/>
              <w:numPr>
                <w:ilvl w:val="0"/>
              </w:numPr>
              <w:tabs>
                <w:tab w:leader="none" w:pos="696" w:val="left"/>
              </w:tabs>
              <w:spacing w:after="0" w:before="0" w:line="276" w:lineRule="auto"/>
              <w:ind w:firstLine="540" w:left="0" w:right="0"/>
              <w:jc w:val="left"/>
            </w:pPr>
            <w:r>
              <w:rPr>
                <w:color w:val="000000"/>
                <w:spacing w:val="0"/>
                <w:sz w:val="24"/>
              </w:rPr>
              <w:t>для рабочего места участника с нарушением зрения, имеющего собаку- проводника, необходимо предусмотреть место для собаки-проводника;</w:t>
            </w:r>
          </w:p>
          <w:p w14:paraId="D8000000">
            <w:pPr>
              <w:pStyle w:val="Style_5"/>
              <w:keepNext w:val="0"/>
              <w:keepLines w:val="0"/>
              <w:widowControl w:val="0"/>
              <w:numPr>
                <w:ilvl w:val="0"/>
              </w:numPr>
              <w:tabs>
                <w:tab w:leader="none" w:pos="696" w:val="left"/>
              </w:tabs>
              <w:spacing w:after="0" w:before="0" w:line="276" w:lineRule="auto"/>
              <w:ind w:firstLine="540" w:left="0" w:right="0"/>
              <w:jc w:val="left"/>
            </w:pPr>
            <w:r>
              <w:rPr>
                <w:color w:val="000000"/>
                <w:spacing w:val="0"/>
                <w:sz w:val="24"/>
              </w:rPr>
              <w:t>оснащение (оборудование) специального рабочего места тифлотехническими ориентирами и устройствами, с возможностью использования крупного рельефно</w:t>
            </w:r>
            <w:r>
              <w:rPr>
                <w:color w:val="000000"/>
                <w:spacing w:val="0"/>
                <w:sz w:val="24"/>
              </w:rPr>
              <w:t>контрастного шрифта и шрифта Брайля, акустическими навигационными средствами, обеспечивающими беспрепятственное нахождение инвалидом по зрению - слепого своего рабочего места и выполнение трудовых функций;</w:t>
            </w:r>
          </w:p>
          <w:p w14:paraId="D9000000">
            <w:pPr>
              <w:pStyle w:val="Style_5"/>
              <w:keepNext w:val="0"/>
              <w:keepLines w:val="0"/>
              <w:widowControl w:val="0"/>
              <w:numPr>
                <w:ilvl w:val="0"/>
              </w:numPr>
              <w:tabs>
                <w:tab w:leader="none" w:pos="696" w:val="left"/>
              </w:tabs>
              <w:spacing w:after="0" w:before="0" w:line="276" w:lineRule="auto"/>
              <w:ind w:firstLine="380" w:left="0" w:right="0"/>
              <w:jc w:val="left"/>
            </w:pPr>
            <w:r>
              <w:rPr>
                <w:color w:val="000000"/>
                <w:spacing w:val="0"/>
                <w:sz w:val="24"/>
              </w:rPr>
              <w:t>индивидуальное равномерное освещение не менее 300 люкс.</w:t>
            </w:r>
          </w:p>
        </w:tc>
      </w:tr>
      <w:tr>
        <w:trPr>
          <w:trHeight w:hRule="exact" w:val="6048"/>
        </w:trPr>
        <w:tc>
          <w:tcPr>
            <w:tcW w:type="dxa" w:w="1963"/>
            <w:tcBorders>
              <w:top w:sz="4" w:val="single"/>
              <w:left w:sz="4" w:val="single"/>
              <w:bottom w:sz="4" w:val="single"/>
            </w:tcBorders>
            <w:shd w:fill="auto" w:val="clear"/>
            <w:vAlign w:val="top"/>
          </w:tcPr>
          <w:p w14:paraId="DA000000">
            <w:pPr>
              <w:pStyle w:val="Style_5"/>
              <w:keepNext w:val="0"/>
              <w:keepLines w:val="0"/>
              <w:widowControl w:val="0"/>
              <w:spacing w:after="0" w:before="0" w:line="288" w:lineRule="auto"/>
              <w:ind w:firstLine="0" w:left="0" w:right="0"/>
              <w:jc w:val="left"/>
            </w:pPr>
            <w:r>
              <w:rPr>
                <w:b w:val="1"/>
                <w:color w:val="000000"/>
                <w:spacing w:val="0"/>
                <w:sz w:val="24"/>
              </w:rPr>
              <w:t>Рабочее место участника с нарушением ОДА</w:t>
            </w:r>
          </w:p>
        </w:tc>
        <w:tc>
          <w:tcPr>
            <w:tcW w:type="dxa" w:w="1298"/>
            <w:tcBorders>
              <w:top w:sz="4" w:val="single"/>
              <w:left w:sz="4" w:val="single"/>
              <w:bottom w:sz="4" w:val="single"/>
            </w:tcBorders>
            <w:shd w:fill="auto" w:val="clear"/>
            <w:vAlign w:val="top"/>
          </w:tcPr>
          <w:p w14:paraId="DB000000">
            <w:pPr>
              <w:pStyle w:val="Style_5"/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</w:pPr>
            <w:r>
              <w:rPr>
                <w:color w:val="000000"/>
                <w:spacing w:val="0"/>
                <w:sz w:val="24"/>
              </w:rPr>
              <w:t>3000x1900</w:t>
            </w:r>
          </w:p>
        </w:tc>
        <w:tc>
          <w:tcPr>
            <w:tcW w:type="dxa" w:w="1589"/>
            <w:tcBorders>
              <w:top w:sz="4" w:val="single"/>
              <w:left w:sz="4" w:val="single"/>
              <w:bottom w:sz="4" w:val="single"/>
            </w:tcBorders>
            <w:shd w:fill="auto" w:val="clear"/>
            <w:vAlign w:val="top"/>
          </w:tcPr>
          <w:p w14:paraId="DC000000">
            <w:pPr>
              <w:pStyle w:val="Style_5"/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</w:pPr>
            <w:r>
              <w:rPr>
                <w:color w:val="000000"/>
                <w:spacing w:val="0"/>
                <w:sz w:val="24"/>
              </w:rPr>
              <w:t>1,5 м</w:t>
            </w:r>
          </w:p>
        </w:tc>
        <w:tc>
          <w:tcPr>
            <w:tcW w:type="dxa" w:w="4891"/>
            <w:tcBorders>
              <w:top w:sz="4" w:val="single"/>
              <w:left w:sz="4" w:val="single"/>
              <w:bottom w:sz="4" w:val="single"/>
              <w:right w:sz="4" w:val="single"/>
            </w:tcBorders>
            <w:shd w:fill="auto" w:val="clear"/>
            <w:vAlign w:val="bottom"/>
          </w:tcPr>
          <w:p w14:paraId="DD000000">
            <w:pPr>
              <w:pStyle w:val="Style_5"/>
              <w:keepNext w:val="0"/>
              <w:keepLines w:val="0"/>
              <w:widowControl w:val="0"/>
              <w:spacing w:after="0" w:before="0" w:line="276" w:lineRule="auto"/>
              <w:ind w:firstLine="380" w:left="0" w:right="0"/>
              <w:jc w:val="left"/>
            </w:pPr>
            <w:r>
              <w:rPr>
                <w:color w:val="000000"/>
                <w:spacing w:val="0"/>
                <w:sz w:val="24"/>
              </w:rPr>
              <w:t>Оснащение (оборудование) специального рабочего места оборудованием, обеспечивающим реализацию</w:t>
            </w:r>
          </w:p>
          <w:p w14:paraId="DE000000">
            <w:pPr>
              <w:pStyle w:val="Style_5"/>
              <w:keepNext w:val="0"/>
              <w:keepLines w:val="0"/>
              <w:widowControl w:val="0"/>
              <w:spacing w:after="0" w:before="0" w:line="276" w:lineRule="auto"/>
              <w:ind w:firstLine="0" w:left="0" w:right="0"/>
              <w:jc w:val="left"/>
            </w:pPr>
            <w:r>
              <w:rPr>
                <w:color w:val="000000"/>
                <w:spacing w:val="0"/>
                <w:sz w:val="24"/>
              </w:rPr>
              <w:t>эргономических принципов:</w:t>
            </w:r>
          </w:p>
          <w:p w14:paraId="DF000000">
            <w:pPr>
              <w:pStyle w:val="Style_5"/>
              <w:keepNext w:val="0"/>
              <w:keepLines w:val="0"/>
              <w:widowControl w:val="0"/>
              <w:numPr>
                <w:ilvl w:val="0"/>
              </w:numPr>
              <w:tabs>
                <w:tab w:leader="none" w:pos="523" w:val="left"/>
              </w:tabs>
              <w:spacing w:after="0" w:before="0" w:line="276" w:lineRule="auto"/>
              <w:ind w:firstLine="380" w:left="0" w:right="0"/>
              <w:jc w:val="left"/>
            </w:pPr>
            <w:r>
              <w:rPr>
                <w:color w:val="000000"/>
                <w:spacing w:val="0"/>
                <w:sz w:val="24"/>
              </w:rPr>
              <w:t>увеличение размера зоны на одно место с учетом подъезда и разворота кресла- коляски, увеличения ширины прохода между рядами верстаков;</w:t>
            </w:r>
          </w:p>
          <w:p w14:paraId="E0000000">
            <w:pPr>
              <w:pStyle w:val="Style_5"/>
              <w:keepNext w:val="0"/>
              <w:keepLines w:val="0"/>
              <w:widowControl w:val="0"/>
              <w:numPr>
                <w:ilvl w:val="0"/>
              </w:numPr>
              <w:tabs>
                <w:tab w:leader="none" w:pos="523" w:val="left"/>
              </w:tabs>
              <w:spacing w:after="0" w:before="0" w:line="276" w:lineRule="auto"/>
              <w:ind w:firstLine="380" w:left="0" w:right="0"/>
              <w:jc w:val="left"/>
            </w:pPr>
            <w:r>
              <w:rPr>
                <w:color w:val="000000"/>
                <w:spacing w:val="0"/>
                <w:sz w:val="24"/>
              </w:rPr>
              <w:t>для участников, передвигающихся в кресле-коляске, необходимо выделить 1 - 2 первых рабочих места в ряду у дверного проема;</w:t>
            </w:r>
          </w:p>
          <w:p w14:paraId="E1000000">
            <w:pPr>
              <w:pStyle w:val="Style_5"/>
              <w:keepNext w:val="0"/>
              <w:keepLines w:val="0"/>
              <w:widowControl w:val="0"/>
              <w:numPr>
                <w:ilvl w:val="0"/>
              </w:numPr>
              <w:tabs>
                <w:tab w:leader="none" w:pos="523" w:val="left"/>
              </w:tabs>
              <w:spacing w:after="0" w:before="0" w:line="276" w:lineRule="auto"/>
              <w:ind w:firstLine="380" w:left="0" w:right="0"/>
              <w:jc w:val="left"/>
            </w:pPr>
            <w:r>
              <w:rPr>
                <w:color w:val="000000"/>
                <w:spacing w:val="0"/>
                <w:sz w:val="24"/>
              </w:rPr>
              <w:t>оснащение (оборудование) специального рабочего места специальными механизмами и устройствами, позволяющими изменять высоту и наклон рабочей поверхности, положение сиденья рабочего стула по высоте и наклону, угол наклона спинки рабочего стула, оснащение</w:t>
            </w:r>
          </w:p>
        </w:tc>
      </w:tr>
    </w:tbl>
    <w:p w14:paraId="E2000000">
      <w:pPr>
        <w:widowControl w:val="0"/>
        <w:spacing w:line="1" w:lineRule="exact"/>
        <w:ind/>
      </w:pPr>
      <w:r>
        <w:br w:type="page"/>
      </w:r>
    </w:p>
    <w:tbl>
      <w:tblPr>
        <w:tblLayout w:type="fixed"/>
      </w:tblPr>
      <w:tblGrid>
        <w:gridCol w:w="1963"/>
        <w:gridCol w:w="1301"/>
        <w:gridCol w:w="1589"/>
        <w:gridCol w:w="4891"/>
      </w:tblGrid>
      <w:tr>
        <w:trPr>
          <w:trHeight w:hRule="exact" w:val="653"/>
        </w:trPr>
        <w:tc>
          <w:tcPr>
            <w:tcW w:type="dxa" w:w="1963"/>
            <w:tcBorders>
              <w:top w:sz="4" w:val="single"/>
              <w:left w:sz="4" w:val="single"/>
            </w:tcBorders>
            <w:shd w:fill="auto" w:val="clear"/>
            <w:vAlign w:val="top"/>
          </w:tcPr>
          <w:p w14:paraId="E3000000">
            <w:pPr>
              <w:widowControl w:val="0"/>
              <w:ind/>
              <w:rPr>
                <w:sz w:val="10"/>
              </w:rPr>
            </w:pPr>
          </w:p>
        </w:tc>
        <w:tc>
          <w:tcPr>
            <w:tcW w:type="dxa" w:w="1301"/>
            <w:tcBorders>
              <w:top w:sz="4" w:val="single"/>
              <w:left w:sz="4" w:val="single"/>
            </w:tcBorders>
            <w:shd w:fill="auto" w:val="clear"/>
            <w:vAlign w:val="top"/>
          </w:tcPr>
          <w:p w14:paraId="E4000000">
            <w:pPr>
              <w:widowControl w:val="0"/>
              <w:ind/>
              <w:rPr>
                <w:sz w:val="10"/>
              </w:rPr>
            </w:pPr>
          </w:p>
        </w:tc>
        <w:tc>
          <w:tcPr>
            <w:tcW w:type="dxa" w:w="1589"/>
            <w:tcBorders>
              <w:top w:sz="4" w:val="single"/>
              <w:left w:sz="4" w:val="single"/>
            </w:tcBorders>
            <w:shd w:fill="auto" w:val="clear"/>
            <w:vAlign w:val="top"/>
          </w:tcPr>
          <w:p w14:paraId="E5000000">
            <w:pPr>
              <w:widowControl w:val="0"/>
              <w:ind/>
              <w:rPr>
                <w:sz w:val="10"/>
              </w:rPr>
            </w:pPr>
          </w:p>
        </w:tc>
        <w:tc>
          <w:tcPr>
            <w:tcW w:type="dxa" w:w="4891"/>
            <w:tcBorders>
              <w:top w:sz="4" w:val="single"/>
              <w:left w:sz="4" w:val="single"/>
              <w:right w:sz="4" w:val="single"/>
            </w:tcBorders>
            <w:shd w:fill="auto" w:val="clear"/>
            <w:vAlign w:val="top"/>
          </w:tcPr>
          <w:p w14:paraId="E6000000">
            <w:pPr>
              <w:pStyle w:val="Style_5"/>
              <w:keepNext w:val="0"/>
              <w:keepLines w:val="0"/>
              <w:widowControl w:val="0"/>
              <w:spacing w:after="0" w:before="0" w:line="276" w:lineRule="auto"/>
              <w:ind w:firstLine="0" w:left="0" w:right="0"/>
              <w:jc w:val="left"/>
            </w:pPr>
            <w:r>
              <w:rPr>
                <w:color w:val="000000"/>
                <w:spacing w:val="0"/>
                <w:sz w:val="24"/>
              </w:rPr>
              <w:t>специальным сиденьем, обеспечивающим компенсацию усилия при вставании.</w:t>
            </w:r>
          </w:p>
        </w:tc>
      </w:tr>
      <w:tr>
        <w:trPr>
          <w:trHeight w:hRule="exact" w:val="7306"/>
        </w:trPr>
        <w:tc>
          <w:tcPr>
            <w:tcW w:type="dxa" w:w="1963"/>
            <w:tcBorders>
              <w:top w:sz="4" w:val="single"/>
              <w:left w:sz="4" w:val="single"/>
            </w:tcBorders>
            <w:shd w:fill="auto" w:val="clear"/>
            <w:vAlign w:val="top"/>
          </w:tcPr>
          <w:p w14:paraId="E7000000">
            <w:pPr>
              <w:pStyle w:val="Style_5"/>
              <w:keepNext w:val="0"/>
              <w:keepLines w:val="0"/>
              <w:widowControl w:val="0"/>
              <w:spacing w:after="0" w:before="0" w:line="276" w:lineRule="auto"/>
              <w:ind w:firstLine="0" w:left="0" w:right="0"/>
              <w:jc w:val="left"/>
            </w:pPr>
            <w:r>
              <w:rPr>
                <w:b w:val="1"/>
                <w:color w:val="000000"/>
                <w:spacing w:val="0"/>
                <w:sz w:val="24"/>
              </w:rPr>
              <w:t>Рабочее место участника с соматическими заболеваниями</w:t>
            </w:r>
          </w:p>
        </w:tc>
        <w:tc>
          <w:tcPr>
            <w:tcW w:type="dxa" w:w="1301"/>
            <w:tcBorders>
              <w:top w:sz="4" w:val="single"/>
              <w:left w:sz="4" w:val="single"/>
            </w:tcBorders>
            <w:shd w:fill="auto" w:val="clear"/>
            <w:vAlign w:val="top"/>
          </w:tcPr>
          <w:p w14:paraId="E8000000">
            <w:pPr>
              <w:pStyle w:val="Style_5"/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</w:pPr>
            <w:r>
              <w:rPr>
                <w:color w:val="000000"/>
                <w:spacing w:val="0"/>
                <w:sz w:val="24"/>
              </w:rPr>
              <w:t>3000x1900</w:t>
            </w:r>
          </w:p>
        </w:tc>
        <w:tc>
          <w:tcPr>
            <w:tcW w:type="dxa" w:w="1589"/>
            <w:tcBorders>
              <w:top w:sz="4" w:val="single"/>
              <w:left w:sz="4" w:val="single"/>
            </w:tcBorders>
            <w:shd w:fill="auto" w:val="clear"/>
            <w:vAlign w:val="top"/>
          </w:tcPr>
          <w:p w14:paraId="E9000000">
            <w:pPr>
              <w:pStyle w:val="Style_5"/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</w:pPr>
            <w:r>
              <w:rPr>
                <w:color w:val="000000"/>
                <w:spacing w:val="0"/>
                <w:sz w:val="24"/>
              </w:rPr>
              <w:t>1,5 м</w:t>
            </w:r>
          </w:p>
        </w:tc>
        <w:tc>
          <w:tcPr>
            <w:tcW w:type="dxa" w:w="4891"/>
            <w:tcBorders>
              <w:top w:sz="4" w:val="single"/>
              <w:left w:sz="4" w:val="single"/>
              <w:right w:sz="4" w:val="single"/>
            </w:tcBorders>
            <w:shd w:fill="auto" w:val="clear"/>
            <w:vAlign w:val="bottom"/>
          </w:tcPr>
          <w:p w14:paraId="EA000000">
            <w:pPr>
              <w:pStyle w:val="Style_5"/>
              <w:keepNext w:val="0"/>
              <w:keepLines w:val="0"/>
              <w:widowControl w:val="0"/>
              <w:spacing w:after="0" w:before="0" w:line="276" w:lineRule="auto"/>
              <w:ind w:firstLine="380" w:left="0" w:right="0"/>
              <w:jc w:val="left"/>
            </w:pPr>
            <w:r>
              <w:rPr>
                <w:color w:val="000000"/>
                <w:spacing w:val="0"/>
                <w:sz w:val="24"/>
              </w:rPr>
              <w:t>Специальные требования к условиям труда инвалидов вследствие заболеваний сердечно-сосудистой системы, а также инвалидов вследствие других соматических заболеваний, предусматривают отсутствие:</w:t>
            </w:r>
          </w:p>
          <w:p w14:paraId="EB000000">
            <w:pPr>
              <w:pStyle w:val="Style_5"/>
              <w:keepNext w:val="0"/>
              <w:keepLines w:val="0"/>
              <w:widowControl w:val="0"/>
              <w:numPr>
                <w:ilvl w:val="0"/>
              </w:numPr>
              <w:tabs>
                <w:tab w:leader="none" w:pos="590" w:val="left"/>
              </w:tabs>
              <w:spacing w:after="0" w:before="0" w:line="276" w:lineRule="auto"/>
              <w:ind w:firstLine="440" w:left="0" w:right="0"/>
              <w:jc w:val="left"/>
            </w:pPr>
            <w:r>
              <w:rPr>
                <w:color w:val="000000"/>
                <w:spacing w:val="0"/>
                <w:sz w:val="24"/>
              </w:rPr>
              <w:t>вредных химических веществ, включая аллергены, канцерогены, оксиды металлов, аэрозоли преимущественно фиброгенного действия;</w:t>
            </w:r>
          </w:p>
          <w:p w14:paraId="EC000000">
            <w:pPr>
              <w:pStyle w:val="Style_5"/>
              <w:keepNext w:val="0"/>
              <w:keepLines w:val="0"/>
              <w:widowControl w:val="0"/>
              <w:numPr>
                <w:ilvl w:val="0"/>
              </w:numPr>
              <w:tabs>
                <w:tab w:leader="none" w:pos="590" w:val="left"/>
              </w:tabs>
              <w:spacing w:after="0" w:before="0" w:line="276" w:lineRule="auto"/>
              <w:ind w:firstLine="380" w:left="0" w:right="0"/>
              <w:jc w:val="left"/>
            </w:pPr>
            <w:r>
              <w:rPr>
                <w:color w:val="000000"/>
                <w:spacing w:val="0"/>
                <w:sz w:val="24"/>
              </w:rPr>
              <w:t>тепловых излучений; локальной вибрации, электромагнитных излучений, ультрафиолетовой радиации на площадке;</w:t>
            </w:r>
          </w:p>
          <w:p w14:paraId="ED000000">
            <w:pPr>
              <w:pStyle w:val="Style_5"/>
              <w:keepNext w:val="0"/>
              <w:keepLines w:val="0"/>
              <w:widowControl w:val="0"/>
              <w:numPr>
                <w:ilvl w:val="0"/>
              </w:numPr>
              <w:tabs>
                <w:tab w:leader="none" w:pos="590" w:val="left"/>
              </w:tabs>
              <w:spacing w:after="0" w:before="0" w:line="276" w:lineRule="auto"/>
              <w:ind w:firstLine="380" w:left="0" w:right="0"/>
              <w:jc w:val="left"/>
            </w:pPr>
            <w:r>
              <w:rPr>
                <w:color w:val="000000"/>
                <w:spacing w:val="0"/>
                <w:sz w:val="24"/>
              </w:rPr>
              <w:t>превышения уровня шума на рабочих местах;</w:t>
            </w:r>
          </w:p>
          <w:p w14:paraId="EE000000">
            <w:pPr>
              <w:pStyle w:val="Style_5"/>
              <w:keepNext w:val="0"/>
              <w:keepLines w:val="0"/>
              <w:widowControl w:val="0"/>
              <w:numPr>
                <w:ilvl w:val="0"/>
              </w:numPr>
              <w:tabs>
                <w:tab w:leader="none" w:pos="590" w:val="left"/>
              </w:tabs>
              <w:spacing w:after="0" w:before="0" w:line="276" w:lineRule="auto"/>
              <w:ind w:firstLine="380" w:left="0" w:right="0"/>
              <w:jc w:val="left"/>
            </w:pPr>
            <w:r>
              <w:rPr>
                <w:color w:val="000000"/>
                <w:spacing w:val="0"/>
                <w:sz w:val="24"/>
              </w:rPr>
              <w:t>нарушений уровня освещенности, соответствующей действующим нормативам.</w:t>
            </w:r>
          </w:p>
          <w:p w14:paraId="EF000000">
            <w:pPr>
              <w:pStyle w:val="Style_5"/>
              <w:keepNext w:val="0"/>
              <w:keepLines w:val="0"/>
              <w:widowControl w:val="0"/>
              <w:spacing w:after="0" w:before="0" w:line="276" w:lineRule="auto"/>
              <w:ind w:firstLine="380" w:left="0" w:right="0"/>
              <w:jc w:val="left"/>
            </w:pPr>
            <w:r>
              <w:rPr>
                <w:color w:val="000000"/>
                <w:spacing w:val="0"/>
                <w:sz w:val="24"/>
              </w:rPr>
              <w:t>Необходимо обеспечить наличие столов с регулируемыми высотой и углом наклона поверхности; стульев (кресел) с регулируемыми высотой сиденья и положением спинки (в соответствии со спецификой заболевания).</w:t>
            </w:r>
          </w:p>
        </w:tc>
      </w:tr>
      <w:tr>
        <w:trPr>
          <w:trHeight w:hRule="exact" w:val="6370"/>
        </w:trPr>
        <w:tc>
          <w:tcPr>
            <w:tcW w:type="dxa" w:w="1963"/>
            <w:tcBorders>
              <w:top w:sz="4" w:val="single"/>
              <w:left w:sz="4" w:val="single"/>
              <w:bottom w:sz="4" w:val="single"/>
            </w:tcBorders>
            <w:shd w:fill="auto" w:val="clear"/>
            <w:vAlign w:val="top"/>
          </w:tcPr>
          <w:p w14:paraId="F0000000">
            <w:pPr>
              <w:pStyle w:val="Style_5"/>
              <w:keepNext w:val="0"/>
              <w:keepLines w:val="0"/>
              <w:widowControl w:val="0"/>
              <w:spacing w:after="0" w:before="0" w:line="276" w:lineRule="auto"/>
              <w:ind w:firstLine="0" w:left="0" w:right="0"/>
              <w:jc w:val="left"/>
            </w:pPr>
            <w:r>
              <w:rPr>
                <w:b w:val="1"/>
                <w:color w:val="000000"/>
                <w:spacing w:val="0"/>
                <w:sz w:val="24"/>
              </w:rPr>
              <w:t>Рабочее место участника с ментальными нарушениями</w:t>
            </w:r>
          </w:p>
        </w:tc>
        <w:tc>
          <w:tcPr>
            <w:tcW w:type="dxa" w:w="1301"/>
            <w:tcBorders>
              <w:top w:sz="4" w:val="single"/>
              <w:left w:sz="4" w:val="single"/>
              <w:bottom w:sz="4" w:val="single"/>
            </w:tcBorders>
            <w:shd w:fill="auto" w:val="clear"/>
            <w:vAlign w:val="top"/>
          </w:tcPr>
          <w:p w14:paraId="F1000000">
            <w:pPr>
              <w:pStyle w:val="Style_5"/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</w:pPr>
            <w:r>
              <w:rPr>
                <w:color w:val="000000"/>
                <w:spacing w:val="0"/>
                <w:sz w:val="24"/>
              </w:rPr>
              <w:t>3000x1900</w:t>
            </w:r>
          </w:p>
        </w:tc>
        <w:tc>
          <w:tcPr>
            <w:tcW w:type="dxa" w:w="1589"/>
            <w:tcBorders>
              <w:top w:sz="4" w:val="single"/>
              <w:left w:sz="4" w:val="single"/>
              <w:bottom w:sz="4" w:val="single"/>
            </w:tcBorders>
            <w:shd w:fill="auto" w:val="clear"/>
            <w:vAlign w:val="top"/>
          </w:tcPr>
          <w:p w14:paraId="F2000000">
            <w:pPr>
              <w:pStyle w:val="Style_5"/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</w:pPr>
            <w:r>
              <w:rPr>
                <w:color w:val="000000"/>
                <w:spacing w:val="0"/>
                <w:sz w:val="24"/>
              </w:rPr>
              <w:t>1,5 м</w:t>
            </w:r>
          </w:p>
        </w:tc>
        <w:tc>
          <w:tcPr>
            <w:tcW w:type="dxa" w:w="4891"/>
            <w:tcBorders>
              <w:top w:sz="4" w:val="single"/>
              <w:left w:sz="4" w:val="single"/>
              <w:bottom w:sz="4" w:val="single"/>
              <w:right w:sz="4" w:val="single"/>
            </w:tcBorders>
            <w:shd w:fill="auto" w:val="clear"/>
            <w:vAlign w:val="bottom"/>
          </w:tcPr>
          <w:p w14:paraId="F3000000">
            <w:pPr>
              <w:pStyle w:val="Style_5"/>
              <w:keepNext w:val="0"/>
              <w:keepLines w:val="0"/>
              <w:widowControl w:val="0"/>
              <w:spacing w:after="0" w:before="0" w:line="276" w:lineRule="auto"/>
              <w:ind w:firstLine="440" w:left="0" w:right="0"/>
              <w:jc w:val="left"/>
            </w:pPr>
            <w:r>
              <w:rPr>
                <w:color w:val="000000"/>
                <w:spacing w:val="0"/>
                <w:sz w:val="24"/>
              </w:rPr>
              <w:t>Специальные требования к условиям труда инвалидов, имеющих нервно</w:t>
            </w:r>
            <w:r>
              <w:rPr>
                <w:color w:val="000000"/>
                <w:spacing w:val="0"/>
                <w:sz w:val="24"/>
              </w:rPr>
              <w:t>психические заболевания:</w:t>
            </w:r>
          </w:p>
          <w:p w14:paraId="F4000000">
            <w:pPr>
              <w:pStyle w:val="Style_5"/>
              <w:keepNext w:val="0"/>
              <w:keepLines w:val="0"/>
              <w:widowControl w:val="0"/>
              <w:numPr>
                <w:ilvl w:val="0"/>
              </w:numPr>
              <w:tabs>
                <w:tab w:leader="none" w:pos="538" w:val="left"/>
              </w:tabs>
              <w:spacing w:after="0" w:before="0" w:line="276" w:lineRule="auto"/>
              <w:ind w:firstLine="380" w:left="0" w:right="0"/>
              <w:jc w:val="left"/>
            </w:pPr>
            <w:r>
              <w:rPr>
                <w:color w:val="000000"/>
                <w:spacing w:val="0"/>
                <w:sz w:val="24"/>
              </w:rPr>
              <w:t>создание оптимальных и допустимых санитарно-гигиенических условий производственной среды, в том числе: температура воздуха в холодный период года при легкой работе - 21 - 24 °C; при средней тяжести работ - 17 - 20 °C; влажность воздуха в холодный и теплый периоды года 40 - 60 %; отсутствие вредных веществ: аллергенов, канцерогенов, аэрозолей, металлов, оксидов металлов;</w:t>
            </w:r>
          </w:p>
          <w:p w14:paraId="F5000000">
            <w:pPr>
              <w:pStyle w:val="Style_5"/>
              <w:keepNext w:val="0"/>
              <w:keepLines w:val="0"/>
              <w:widowControl w:val="0"/>
              <w:numPr>
                <w:ilvl w:val="0"/>
              </w:numPr>
              <w:tabs>
                <w:tab w:leader="none" w:pos="538" w:val="left"/>
              </w:tabs>
              <w:spacing w:after="0" w:before="0" w:line="276" w:lineRule="auto"/>
              <w:ind w:firstLine="380" w:left="0" w:right="0"/>
              <w:jc w:val="left"/>
            </w:pPr>
            <w:r>
              <w:rPr>
                <w:color w:val="000000"/>
                <w:spacing w:val="0"/>
                <w:sz w:val="24"/>
              </w:rPr>
              <w:t>электромагнитное излучение - не выше ПДУ; шум - не выше ПДУ (до 81 дБА); отсутствие локальной и общей вибрации; отсутствие продуктов и препаратов, содержащих живые клетки и споры микроорганизмов, белковые препараты;</w:t>
            </w:r>
          </w:p>
          <w:p w14:paraId="F6000000">
            <w:pPr>
              <w:pStyle w:val="Style_5"/>
              <w:keepNext w:val="0"/>
              <w:keepLines w:val="0"/>
              <w:widowControl w:val="0"/>
              <w:numPr>
                <w:ilvl w:val="0"/>
              </w:numPr>
              <w:tabs>
                <w:tab w:leader="none" w:pos="918" w:val="left"/>
              </w:tabs>
              <w:spacing w:after="0" w:before="0" w:line="276" w:lineRule="auto"/>
              <w:ind w:firstLine="380" w:left="0" w:right="0"/>
              <w:jc w:val="left"/>
            </w:pPr>
            <w:r>
              <w:rPr>
                <w:color w:val="000000"/>
                <w:spacing w:val="0"/>
                <w:sz w:val="24"/>
              </w:rPr>
              <w:t>оборудование (технические устройства)</w:t>
            </w:r>
          </w:p>
        </w:tc>
      </w:tr>
    </w:tbl>
    <w:p w14:paraId="F7000000">
      <w:pPr>
        <w:widowControl w:val="0"/>
        <w:spacing w:line="1" w:lineRule="exact"/>
        <w:ind/>
      </w:pPr>
    </w:p>
    <w:tbl>
      <w:tblPr>
        <w:tblLayout w:type="fixed"/>
      </w:tblPr>
      <w:tblGrid>
        <w:gridCol w:w="1963"/>
        <w:gridCol w:w="1301"/>
        <w:gridCol w:w="1589"/>
        <w:gridCol w:w="4891"/>
      </w:tblGrid>
      <w:tr>
        <w:trPr>
          <w:trHeight w:hRule="exact" w:val="4469"/>
        </w:trPr>
        <w:tc>
          <w:tcPr>
            <w:tcW w:type="dxa" w:w="1963"/>
            <w:tcBorders>
              <w:top w:sz="4" w:val="single"/>
              <w:left w:sz="4" w:val="single"/>
              <w:bottom w:sz="4" w:val="single"/>
            </w:tcBorders>
            <w:shd w:fill="auto" w:val="clear"/>
            <w:vAlign w:val="top"/>
          </w:tcPr>
          <w:p w14:paraId="F8000000">
            <w:pPr>
              <w:widowControl w:val="0"/>
              <w:ind/>
              <w:rPr>
                <w:sz w:val="10"/>
              </w:rPr>
            </w:pPr>
          </w:p>
        </w:tc>
        <w:tc>
          <w:tcPr>
            <w:tcW w:type="dxa" w:w="1301"/>
            <w:tcBorders>
              <w:top w:sz="4" w:val="single"/>
              <w:left w:sz="4" w:val="single"/>
              <w:bottom w:sz="4" w:val="single"/>
            </w:tcBorders>
            <w:shd w:fill="auto" w:val="clear"/>
            <w:vAlign w:val="top"/>
          </w:tcPr>
          <w:p w14:paraId="F9000000">
            <w:pPr>
              <w:widowControl w:val="0"/>
              <w:ind/>
              <w:rPr>
                <w:sz w:val="10"/>
              </w:rPr>
            </w:pPr>
          </w:p>
        </w:tc>
        <w:tc>
          <w:tcPr>
            <w:tcW w:type="dxa" w:w="1589"/>
            <w:tcBorders>
              <w:top w:sz="4" w:val="single"/>
              <w:left w:sz="4" w:val="single"/>
              <w:bottom w:sz="4" w:val="single"/>
            </w:tcBorders>
            <w:shd w:fill="auto" w:val="clear"/>
            <w:vAlign w:val="top"/>
          </w:tcPr>
          <w:p w14:paraId="FA000000">
            <w:pPr>
              <w:widowControl w:val="0"/>
              <w:ind/>
              <w:rPr>
                <w:sz w:val="10"/>
              </w:rPr>
            </w:pPr>
          </w:p>
        </w:tc>
        <w:tc>
          <w:tcPr>
            <w:tcW w:type="dxa" w:w="4891"/>
            <w:tcBorders>
              <w:top w:sz="4" w:val="single"/>
              <w:left w:sz="4" w:val="single"/>
              <w:bottom w:sz="4" w:val="single"/>
              <w:right w:sz="4" w:val="single"/>
            </w:tcBorders>
            <w:shd w:fill="auto" w:val="clear"/>
            <w:vAlign w:val="top"/>
          </w:tcPr>
          <w:p w14:paraId="FB000000">
            <w:pPr>
              <w:pStyle w:val="Style_5"/>
              <w:keepNext w:val="0"/>
              <w:keepLines w:val="0"/>
              <w:widowControl w:val="0"/>
              <w:spacing w:after="0" w:before="0" w:line="276" w:lineRule="auto"/>
              <w:ind w:firstLine="0" w:left="0" w:right="0"/>
              <w:jc w:val="left"/>
            </w:pPr>
            <w:r>
              <w:rPr>
                <w:color w:val="000000"/>
                <w:spacing w:val="0"/>
                <w:sz w:val="24"/>
              </w:rPr>
              <w:t>должны быть безопасны и комфортны в использовании (устойчивые конструкции, прочная установка и фиксация, простой способ пользования без сложных систем</w:t>
            </w:r>
          </w:p>
          <w:p w14:paraId="FC000000">
            <w:pPr>
              <w:pStyle w:val="Style_5"/>
              <w:keepNext w:val="0"/>
              <w:keepLines w:val="0"/>
              <w:widowControl w:val="0"/>
              <w:spacing w:after="0" w:before="0" w:line="276" w:lineRule="auto"/>
              <w:ind w:firstLine="0" w:left="0" w:right="0"/>
              <w:jc w:val="left"/>
            </w:pPr>
            <w:r>
              <w:rPr>
                <w:color w:val="000000"/>
                <w:spacing w:val="0"/>
                <w:sz w:val="24"/>
              </w:rPr>
              <w:t>включения и выключения, с автоматическим выключением при неполадках; расстановка и расположение, не создающие помех для подхода, пользования и передвижения;</w:t>
            </w:r>
          </w:p>
          <w:p w14:paraId="FD000000">
            <w:pPr>
              <w:pStyle w:val="Style_5"/>
              <w:keepNext w:val="0"/>
              <w:keepLines w:val="0"/>
              <w:widowControl w:val="0"/>
              <w:spacing w:after="0" w:before="0" w:line="276" w:lineRule="auto"/>
              <w:ind w:firstLine="0" w:left="0" w:right="0"/>
              <w:jc w:val="left"/>
            </w:pPr>
            <w:r>
              <w:rPr>
                <w:color w:val="000000"/>
                <w:spacing w:val="0"/>
                <w:sz w:val="24"/>
              </w:rPr>
              <w:t>расширенные расстояния между столами, мебелью; не должна затрудняющая доступность устройств; исключение острых выступов, углов, ранящих поверхностей, выступающих крепежных деталей).</w:t>
            </w:r>
          </w:p>
        </w:tc>
      </w:tr>
    </w:tbl>
    <w:p w14:paraId="FE000000">
      <w:pPr>
        <w:widowControl w:val="0"/>
        <w:spacing w:after="259" w:line="1" w:lineRule="exact"/>
        <w:ind/>
      </w:pPr>
    </w:p>
    <w:p w14:paraId="FF000000">
      <w:pPr>
        <w:pStyle w:val="Style_3"/>
        <w:keepNext w:val="0"/>
        <w:keepLines w:val="0"/>
        <w:widowControl w:val="0"/>
        <w:numPr>
          <w:ilvl w:val="0"/>
          <w:numId w:val="5"/>
        </w:numPr>
        <w:tabs>
          <w:tab w:leader="none" w:pos="568" w:val="left"/>
        </w:tabs>
        <w:spacing w:after="0" w:before="0"/>
        <w:ind w:firstLine="180" w:left="0" w:right="0"/>
        <w:jc w:val="both"/>
      </w:pPr>
      <w:r>
        <w:rPr>
          <w:b w:val="1"/>
          <w:color w:val="000000"/>
          <w:spacing w:val="0"/>
          <w:sz w:val="24"/>
        </w:rPr>
        <w:t>Требования охраны труда и техники безопасности</w:t>
      </w:r>
    </w:p>
    <w:p w14:paraId="00010000">
      <w:pPr>
        <w:pStyle w:val="Style_3"/>
        <w:keepNext w:val="0"/>
        <w:keepLines w:val="0"/>
        <w:widowControl w:val="0"/>
        <w:numPr>
          <w:ilvl w:val="1"/>
          <w:numId w:val="5"/>
        </w:numPr>
        <w:tabs>
          <w:tab w:leader="none" w:pos="721" w:val="left"/>
        </w:tabs>
        <w:spacing w:after="0" w:before="0"/>
        <w:ind w:firstLine="180" w:left="0" w:right="0"/>
        <w:jc w:val="both"/>
      </w:pPr>
      <w:r>
        <w:rPr>
          <w:b w:val="1"/>
          <w:color w:val="000000"/>
          <w:spacing w:val="0"/>
          <w:sz w:val="24"/>
        </w:rPr>
        <w:t>Общие требования по охране труда</w:t>
      </w:r>
    </w:p>
    <w:p w14:paraId="01010000">
      <w:pPr>
        <w:pStyle w:val="Style_3"/>
        <w:keepNext w:val="0"/>
        <w:keepLines w:val="0"/>
        <w:widowControl w:val="0"/>
        <w:numPr>
          <w:ilvl w:val="2"/>
          <w:numId w:val="5"/>
        </w:numPr>
        <w:tabs>
          <w:tab w:leader="none" w:pos="898" w:val="left"/>
        </w:tabs>
        <w:spacing w:after="0" w:before="0"/>
        <w:ind w:firstLine="0" w:left="180" w:right="0"/>
        <w:jc w:val="both"/>
      </w:pPr>
      <w:r>
        <w:rPr>
          <w:color w:val="000000"/>
          <w:spacing w:val="0"/>
          <w:sz w:val="24"/>
        </w:rPr>
        <w:t>К участию в конкурсной работе допускаются лица, прошедшие обучение безопасным методам и приемам труда, изучившие инструкции по охране труда и прошедшие инструктаж.</w:t>
      </w:r>
    </w:p>
    <w:p w14:paraId="02010000">
      <w:pPr>
        <w:pStyle w:val="Style_3"/>
        <w:keepNext w:val="0"/>
        <w:keepLines w:val="0"/>
        <w:widowControl w:val="0"/>
        <w:numPr>
          <w:ilvl w:val="2"/>
          <w:numId w:val="5"/>
        </w:numPr>
        <w:tabs>
          <w:tab w:leader="none" w:pos="903" w:val="left"/>
        </w:tabs>
        <w:spacing w:after="0" w:before="0"/>
        <w:ind w:firstLine="0" w:left="180" w:right="0"/>
        <w:jc w:val="both"/>
      </w:pPr>
      <w:r>
        <w:rPr>
          <w:color w:val="000000"/>
          <w:spacing w:val="0"/>
          <w:sz w:val="24"/>
        </w:rPr>
        <w:t>Во время проведения конкурса участники не должны нарушать правила поведения, а также должны соблюдать требования инструкции по охране труда.</w:t>
      </w:r>
    </w:p>
    <w:p w14:paraId="03010000">
      <w:pPr>
        <w:pStyle w:val="Style_3"/>
        <w:keepNext w:val="0"/>
        <w:keepLines w:val="0"/>
        <w:widowControl w:val="0"/>
        <w:numPr>
          <w:ilvl w:val="2"/>
          <w:numId w:val="5"/>
        </w:numPr>
        <w:tabs>
          <w:tab w:leader="none" w:pos="903" w:val="left"/>
        </w:tabs>
        <w:spacing w:after="0" w:before="0"/>
        <w:ind w:firstLine="0" w:left="180" w:right="0"/>
        <w:jc w:val="both"/>
      </w:pPr>
      <w:r>
        <w:rPr>
          <w:color w:val="000000"/>
          <w:spacing w:val="0"/>
          <w:sz w:val="24"/>
        </w:rPr>
        <w:t>Во время проведения конкурса участники должны соблюдать правила пожарной безопасности, быть проинформированы о местах расположения первичных средств для тушения пожара.</w:t>
      </w:r>
    </w:p>
    <w:p w14:paraId="04010000">
      <w:pPr>
        <w:pStyle w:val="Style_3"/>
        <w:keepNext w:val="0"/>
        <w:keepLines w:val="0"/>
        <w:widowControl w:val="0"/>
        <w:numPr>
          <w:ilvl w:val="2"/>
          <w:numId w:val="5"/>
        </w:numPr>
        <w:tabs>
          <w:tab w:leader="none" w:pos="898" w:val="left"/>
        </w:tabs>
        <w:spacing w:after="0" w:before="0"/>
        <w:ind w:firstLine="0" w:left="180" w:right="0"/>
        <w:jc w:val="both"/>
      </w:pPr>
      <w:r>
        <w:rPr>
          <w:color w:val="000000"/>
          <w:spacing w:val="0"/>
          <w:sz w:val="24"/>
        </w:rPr>
        <w:t>В помещении при проведении конкурса должна находиться укомплектованная медицинская аптечка для оказания первой медицинской помощи, выписаны телефоны ближайшего медицинского учреждения и пожарной службы.</w:t>
      </w:r>
    </w:p>
    <w:p w14:paraId="05010000">
      <w:pPr>
        <w:pStyle w:val="Style_3"/>
        <w:keepNext w:val="0"/>
        <w:keepLines w:val="0"/>
        <w:widowControl w:val="0"/>
        <w:numPr>
          <w:ilvl w:val="2"/>
          <w:numId w:val="5"/>
        </w:numPr>
        <w:tabs>
          <w:tab w:leader="none" w:pos="898" w:val="left"/>
        </w:tabs>
        <w:spacing w:after="0" w:before="0"/>
        <w:ind w:firstLine="0" w:left="180" w:right="0"/>
        <w:jc w:val="both"/>
      </w:pPr>
      <w:r>
        <w:rPr>
          <w:color w:val="000000"/>
          <w:spacing w:val="0"/>
          <w:sz w:val="24"/>
        </w:rPr>
        <w:t>Для контроля температурного режима в помещении при проведении конкурса должен висеть комнатный термометр.</w:t>
      </w:r>
    </w:p>
    <w:p w14:paraId="06010000">
      <w:pPr>
        <w:pStyle w:val="Style_3"/>
        <w:keepNext w:val="0"/>
        <w:keepLines w:val="0"/>
        <w:widowControl w:val="0"/>
        <w:numPr>
          <w:ilvl w:val="2"/>
          <w:numId w:val="5"/>
        </w:numPr>
        <w:tabs>
          <w:tab w:leader="none" w:pos="894" w:val="left"/>
        </w:tabs>
        <w:spacing w:after="0" w:before="0"/>
        <w:ind w:firstLine="0" w:left="180" w:right="0"/>
        <w:jc w:val="both"/>
      </w:pPr>
      <w:r>
        <w:rPr>
          <w:color w:val="000000"/>
          <w:spacing w:val="0"/>
          <w:sz w:val="24"/>
        </w:rPr>
        <w:t>Рабочие места для участников конкурса организуются в соответствии с требованиями охраны труда и техники безопасности.</w:t>
      </w:r>
    </w:p>
    <w:p w14:paraId="07010000">
      <w:pPr>
        <w:pStyle w:val="Style_3"/>
        <w:keepNext w:val="0"/>
        <w:keepLines w:val="0"/>
        <w:widowControl w:val="0"/>
        <w:numPr>
          <w:ilvl w:val="2"/>
          <w:numId w:val="5"/>
        </w:numPr>
        <w:tabs>
          <w:tab w:leader="none" w:pos="894" w:val="left"/>
        </w:tabs>
        <w:spacing w:after="0" w:before="0"/>
        <w:ind w:firstLine="0" w:left="180" w:right="0"/>
        <w:jc w:val="both"/>
      </w:pPr>
      <w:r>
        <w:rPr>
          <w:color w:val="000000"/>
          <w:spacing w:val="0"/>
          <w:sz w:val="24"/>
        </w:rPr>
        <w:t>Для каждого участника необходимо присутствие тьютора или волонтера.</w:t>
      </w:r>
    </w:p>
    <w:p w14:paraId="08010000">
      <w:pPr>
        <w:pStyle w:val="Style_3"/>
        <w:keepNext w:val="0"/>
        <w:keepLines w:val="0"/>
        <w:widowControl w:val="0"/>
        <w:numPr>
          <w:ilvl w:val="2"/>
          <w:numId w:val="5"/>
        </w:numPr>
        <w:tabs>
          <w:tab w:leader="none" w:pos="894" w:val="left"/>
        </w:tabs>
        <w:spacing w:after="0" w:before="0"/>
        <w:ind w:firstLine="0" w:left="180" w:right="0"/>
        <w:jc w:val="both"/>
      </w:pPr>
      <w:r>
        <w:rPr>
          <w:color w:val="000000"/>
          <w:spacing w:val="0"/>
          <w:sz w:val="24"/>
        </w:rPr>
        <w:t>Перед началом проведения профессионального конкурса проводится инструктаж по охране труда и пожарной безопасности.</w:t>
      </w:r>
    </w:p>
    <w:p w14:paraId="09010000">
      <w:pPr>
        <w:pStyle w:val="Style_3"/>
        <w:keepNext w:val="0"/>
        <w:keepLines w:val="0"/>
        <w:widowControl w:val="0"/>
        <w:numPr>
          <w:ilvl w:val="2"/>
        </w:numPr>
        <w:tabs>
          <w:tab w:leader="none" w:pos="894" w:val="left"/>
        </w:tabs>
        <w:spacing w:after="0" w:before="0"/>
        <w:ind w:firstLine="0" w:left="180" w:right="0"/>
        <w:jc w:val="both"/>
      </w:pPr>
      <w:r>
        <w:rPr>
          <w:color w:val="000000"/>
          <w:spacing w:val="0"/>
          <w:sz w:val="24"/>
        </w:rPr>
        <w:t>Проверить внешним осмотром: соответствие рабочего места требованиям безопасности; достаточность освещенности рабочего места; комплектность используемого оборудования, инвентаря;</w:t>
      </w:r>
    </w:p>
    <w:p w14:paraId="0A010000">
      <w:pPr>
        <w:pStyle w:val="Style_3"/>
        <w:keepNext w:val="0"/>
        <w:keepLines w:val="0"/>
        <w:widowControl w:val="0"/>
        <w:numPr>
          <w:ilvl w:val="2"/>
        </w:numPr>
        <w:tabs>
          <w:tab w:leader="none" w:pos="894" w:val="left"/>
        </w:tabs>
        <w:spacing w:after="0" w:before="0"/>
        <w:ind w:firstLine="180" w:left="0" w:right="0"/>
        <w:jc w:val="left"/>
      </w:pPr>
      <w:r>
        <w:rPr>
          <w:color w:val="000000"/>
          <w:spacing w:val="0"/>
          <w:sz w:val="24"/>
        </w:rPr>
        <w:t>Разместить приспособления.</w:t>
      </w:r>
    </w:p>
    <w:p w14:paraId="0B010000">
      <w:pPr>
        <w:pStyle w:val="Style_3"/>
        <w:keepNext w:val="0"/>
        <w:keepLines w:val="0"/>
        <w:widowControl w:val="0"/>
        <w:numPr>
          <w:ilvl w:val="1"/>
        </w:numPr>
        <w:tabs>
          <w:tab w:leader="none" w:pos="721" w:val="left"/>
        </w:tabs>
        <w:spacing w:after="0" w:before="0"/>
        <w:ind w:firstLine="180" w:left="0" w:right="0"/>
        <w:jc w:val="left"/>
      </w:pPr>
      <w:r>
        <w:rPr>
          <w:b w:val="1"/>
          <w:color w:val="000000"/>
          <w:spacing w:val="0"/>
          <w:sz w:val="24"/>
        </w:rPr>
        <w:t>Требования по охране труда при выполнении работы</w:t>
      </w:r>
    </w:p>
    <w:p w14:paraId="0C010000">
      <w:pPr>
        <w:pStyle w:val="Style_3"/>
        <w:keepNext w:val="0"/>
        <w:keepLines w:val="0"/>
        <w:widowControl w:val="0"/>
        <w:spacing w:after="0" w:before="0"/>
        <w:ind w:firstLine="180" w:left="0" w:right="0"/>
        <w:jc w:val="left"/>
      </w:pPr>
      <w:r>
        <w:rPr>
          <w:color w:val="000000"/>
          <w:spacing w:val="0"/>
          <w:sz w:val="24"/>
        </w:rPr>
        <w:t>При выполнении работ участник профессионального конкурса обязан:</w:t>
      </w:r>
    </w:p>
    <w:p w14:paraId="0D010000">
      <w:pPr>
        <w:pStyle w:val="Style_3"/>
        <w:keepNext w:val="0"/>
        <w:keepLines w:val="0"/>
        <w:widowControl w:val="0"/>
        <w:numPr>
          <w:ilvl w:val="2"/>
        </w:numPr>
        <w:tabs>
          <w:tab w:leader="none" w:pos="954" w:val="left"/>
        </w:tabs>
        <w:spacing w:after="0" w:before="0"/>
        <w:ind w:firstLine="240" w:left="0" w:right="0"/>
        <w:jc w:val="both"/>
      </w:pPr>
      <w:r>
        <w:rPr>
          <w:color w:val="000000"/>
          <w:spacing w:val="0"/>
          <w:sz w:val="24"/>
        </w:rPr>
        <w:t>Выполнять только ту работу, которая входит в конкурсное задание</w:t>
      </w:r>
    </w:p>
    <w:p w14:paraId="0E010000">
      <w:pPr>
        <w:pStyle w:val="Style_3"/>
        <w:keepNext w:val="0"/>
        <w:keepLines w:val="0"/>
        <w:widowControl w:val="0"/>
        <w:numPr>
          <w:ilvl w:val="2"/>
        </w:numPr>
        <w:tabs>
          <w:tab w:leader="none" w:pos="898" w:val="left"/>
        </w:tabs>
        <w:spacing w:after="0" w:before="0"/>
        <w:ind w:firstLine="0" w:left="180" w:right="0"/>
        <w:jc w:val="both"/>
      </w:pPr>
      <w:r>
        <w:rPr>
          <w:color w:val="000000"/>
          <w:spacing w:val="0"/>
          <w:sz w:val="24"/>
        </w:rPr>
        <w:t>Использовать оборудование и инструмент только для тех работ, для которых они предназначены;</w:t>
      </w:r>
    </w:p>
    <w:p w14:paraId="0F010000">
      <w:pPr>
        <w:pStyle w:val="Style_3"/>
        <w:keepNext w:val="0"/>
        <w:keepLines w:val="0"/>
        <w:widowControl w:val="0"/>
        <w:numPr>
          <w:ilvl w:val="2"/>
        </w:numPr>
        <w:tabs>
          <w:tab w:leader="none" w:pos="894" w:val="left"/>
        </w:tabs>
        <w:spacing w:after="0" w:before="0"/>
        <w:ind w:firstLine="0" w:left="180" w:right="0"/>
        <w:jc w:val="both"/>
      </w:pPr>
      <w:r>
        <w:rPr>
          <w:color w:val="000000"/>
          <w:spacing w:val="0"/>
          <w:sz w:val="24"/>
        </w:rPr>
        <w:t>Не загромождать проходы к другим рабочим местам;</w:t>
      </w:r>
    </w:p>
    <w:p w14:paraId="10010000">
      <w:pPr>
        <w:pStyle w:val="Style_3"/>
        <w:keepNext w:val="0"/>
        <w:keepLines w:val="0"/>
        <w:widowControl w:val="0"/>
        <w:numPr>
          <w:ilvl w:val="2"/>
        </w:numPr>
        <w:tabs>
          <w:tab w:leader="none" w:pos="894" w:val="left"/>
        </w:tabs>
        <w:spacing w:after="0" w:before="0"/>
        <w:ind w:firstLine="0" w:left="180" w:right="0"/>
        <w:jc w:val="both"/>
      </w:pPr>
      <w:r>
        <w:rPr>
          <w:color w:val="000000"/>
          <w:spacing w:val="0"/>
          <w:sz w:val="24"/>
        </w:rPr>
        <w:t>Выполнять требования безопасности при эксплуатации инструментов.</w:t>
      </w:r>
    </w:p>
    <w:p w14:paraId="11010000">
      <w:pPr>
        <w:pStyle w:val="Style_3"/>
        <w:keepNext w:val="0"/>
        <w:keepLines w:val="0"/>
        <w:widowControl w:val="0"/>
        <w:numPr>
          <w:ilvl w:val="1"/>
        </w:numPr>
        <w:tabs>
          <w:tab w:leader="none" w:pos="663" w:val="left"/>
        </w:tabs>
        <w:spacing w:after="0" w:before="0"/>
        <w:ind w:firstLine="0" w:left="180" w:right="0"/>
        <w:jc w:val="both"/>
      </w:pPr>
      <w:r>
        <w:rPr>
          <w:b w:val="1"/>
          <w:color w:val="000000"/>
          <w:spacing w:val="0"/>
          <w:sz w:val="24"/>
        </w:rPr>
        <w:t>Требования по охране труда по окончании работы</w:t>
      </w:r>
    </w:p>
    <w:p w14:paraId="12010000">
      <w:pPr>
        <w:pStyle w:val="Style_3"/>
        <w:keepNext w:val="0"/>
        <w:keepLines w:val="0"/>
        <w:widowControl w:val="0"/>
        <w:spacing w:after="0" w:before="0"/>
        <w:ind w:firstLine="180" w:left="0" w:right="0"/>
        <w:jc w:val="left"/>
      </w:pPr>
      <w:r>
        <w:rPr>
          <w:color w:val="000000"/>
          <w:spacing w:val="0"/>
          <w:sz w:val="24"/>
        </w:rPr>
        <w:t>По окончании работы участник профессионального конкурса обязан:</w:t>
      </w:r>
    </w:p>
    <w:p w14:paraId="13010000">
      <w:pPr>
        <w:pStyle w:val="Style_3"/>
        <w:keepNext w:val="0"/>
        <w:keepLines w:val="0"/>
        <w:widowControl w:val="0"/>
        <w:numPr>
          <w:ilvl w:val="2"/>
        </w:numPr>
        <w:tabs>
          <w:tab w:leader="none" w:pos="864" w:val="left"/>
        </w:tabs>
        <w:spacing w:after="0" w:before="0"/>
        <w:ind w:firstLine="180" w:left="0" w:right="0"/>
        <w:jc w:val="left"/>
      </w:pPr>
      <w:r>
        <w:rPr>
          <w:color w:val="000000"/>
          <w:spacing w:val="0"/>
          <w:sz w:val="24"/>
        </w:rPr>
        <w:t>Убрать в строго отведенное место используемые оборудование и материалы.</w:t>
      </w:r>
    </w:p>
    <w:p w14:paraId="14010000">
      <w:pPr>
        <w:pStyle w:val="Style_3"/>
        <w:keepNext w:val="0"/>
        <w:keepLines w:val="0"/>
        <w:widowControl w:val="0"/>
        <w:numPr>
          <w:ilvl w:val="2"/>
        </w:numPr>
        <w:tabs>
          <w:tab w:leader="none" w:pos="864" w:val="left"/>
        </w:tabs>
        <w:spacing w:after="0" w:before="0"/>
        <w:ind w:firstLine="180" w:left="0" w:right="0"/>
        <w:jc w:val="left"/>
      </w:pPr>
      <w:r>
        <w:rPr>
          <w:color w:val="000000"/>
          <w:spacing w:val="0"/>
          <w:sz w:val="24"/>
        </w:rPr>
        <w:t>Разложить инструменты в правильном порядке;</w:t>
      </w:r>
    </w:p>
    <w:p w14:paraId="15010000">
      <w:pPr>
        <w:pStyle w:val="Style_3"/>
        <w:keepNext w:val="0"/>
        <w:keepLines w:val="0"/>
        <w:widowControl w:val="0"/>
        <w:numPr>
          <w:ilvl w:val="2"/>
        </w:numPr>
        <w:tabs>
          <w:tab w:leader="none" w:pos="864" w:val="left"/>
        </w:tabs>
        <w:spacing w:after="0" w:before="0"/>
        <w:ind w:firstLine="180" w:left="0" w:right="0"/>
        <w:jc w:val="left"/>
      </w:pPr>
      <w:r>
        <w:rPr>
          <w:color w:val="000000"/>
          <w:spacing w:val="0"/>
          <w:sz w:val="24"/>
        </w:rPr>
        <w:t>Убрать своё рабочее место.</w:t>
      </w:r>
    </w:p>
    <w:p w14:paraId="16010000">
      <w:pPr>
        <w:pStyle w:val="Style_3"/>
        <w:keepNext w:val="0"/>
        <w:keepLines w:val="0"/>
        <w:widowControl w:val="0"/>
        <w:numPr>
          <w:ilvl w:val="1"/>
        </w:numPr>
        <w:tabs>
          <w:tab w:leader="none" w:pos="691" w:val="left"/>
        </w:tabs>
        <w:spacing w:after="0" w:before="0"/>
        <w:ind w:firstLine="180" w:left="0" w:right="0"/>
        <w:jc w:val="left"/>
      </w:pPr>
      <w:r>
        <w:rPr>
          <w:b w:val="1"/>
          <w:color w:val="000000"/>
          <w:spacing w:val="0"/>
          <w:sz w:val="24"/>
        </w:rPr>
        <w:t>Требования по охране труда в аварийных ситуациях</w:t>
      </w:r>
    </w:p>
    <w:p w14:paraId="17010000">
      <w:pPr>
        <w:pStyle w:val="Style_3"/>
        <w:keepNext w:val="0"/>
        <w:keepLines w:val="0"/>
        <w:widowControl w:val="0"/>
        <w:spacing w:after="0" w:before="0"/>
        <w:ind w:firstLine="180" w:left="0" w:right="0"/>
        <w:jc w:val="left"/>
      </w:pPr>
      <w:r>
        <w:rPr>
          <w:color w:val="000000"/>
          <w:spacing w:val="0"/>
          <w:sz w:val="24"/>
        </w:rPr>
        <w:t>При возникновении аварийной ситуации участник профессионального конкурса обязан:</w:t>
      </w:r>
    </w:p>
    <w:p w14:paraId="18010000">
      <w:pPr>
        <w:pStyle w:val="Style_3"/>
        <w:keepNext w:val="0"/>
        <w:keepLines w:val="0"/>
        <w:widowControl w:val="0"/>
        <w:numPr>
          <w:ilvl w:val="2"/>
        </w:numPr>
        <w:tabs>
          <w:tab w:leader="none" w:pos="869" w:val="left"/>
        </w:tabs>
        <w:spacing w:after="0" w:before="0"/>
        <w:ind w:firstLine="0" w:left="180" w:right="0"/>
        <w:jc w:val="both"/>
      </w:pPr>
      <w:r>
        <w:rPr>
          <w:color w:val="000000"/>
          <w:spacing w:val="0"/>
          <w:sz w:val="24"/>
        </w:rPr>
        <w:t>Остановить работу, отключить используемые при работе электрические приборы, принять меры к эвакуации людей из опасной зоны и вызвать аварийные службы;</w:t>
      </w:r>
    </w:p>
    <w:p w14:paraId="19010000">
      <w:pPr>
        <w:pStyle w:val="Style_3"/>
        <w:keepNext w:val="0"/>
        <w:keepLines w:val="0"/>
        <w:widowControl w:val="0"/>
        <w:numPr>
          <w:ilvl w:val="2"/>
        </w:numPr>
        <w:tabs>
          <w:tab w:leader="none" w:pos="869" w:val="left"/>
        </w:tabs>
        <w:spacing w:after="0" w:before="0"/>
        <w:ind w:firstLine="0" w:left="180" w:right="0"/>
        <w:jc w:val="both"/>
      </w:pPr>
      <w:r>
        <w:rPr>
          <w:color w:val="000000"/>
          <w:spacing w:val="0"/>
          <w:sz w:val="24"/>
        </w:rPr>
        <w:t>Сообщить о происшествии непосредственному руководителю или работнику, ответственному за безопасную эксплуатацию оборудования (главному эксперту по компетенции)</w:t>
      </w:r>
    </w:p>
    <w:p w14:paraId="1A010000">
      <w:pPr>
        <w:pStyle w:val="Style_3"/>
        <w:keepNext w:val="0"/>
        <w:keepLines w:val="0"/>
        <w:widowControl w:val="0"/>
        <w:numPr>
          <w:ilvl w:val="2"/>
        </w:numPr>
        <w:tabs>
          <w:tab w:leader="none" w:pos="869" w:val="left"/>
        </w:tabs>
        <w:spacing w:after="0" w:before="0"/>
        <w:ind w:firstLine="0" w:left="180" w:right="0"/>
        <w:jc w:val="both"/>
      </w:pPr>
      <w:r>
        <w:rPr>
          <w:color w:val="000000"/>
          <w:spacing w:val="0"/>
          <w:sz w:val="24"/>
        </w:rPr>
        <w:t>При аварии электроснабжения, прорыве трубопровода, радиатора отопления необходимо прекратить работу.</w:t>
      </w:r>
    </w:p>
    <w:p w14:paraId="1B010000">
      <w:pPr>
        <w:pStyle w:val="Style_3"/>
        <w:keepNext w:val="0"/>
        <w:keepLines w:val="0"/>
        <w:widowControl w:val="0"/>
        <w:numPr>
          <w:ilvl w:val="2"/>
        </w:numPr>
        <w:tabs>
          <w:tab w:leader="none" w:pos="864" w:val="left"/>
        </w:tabs>
        <w:spacing w:after="0" w:before="0"/>
        <w:ind w:firstLine="0" w:left="180" w:right="0"/>
        <w:jc w:val="both"/>
      </w:pPr>
      <w:r>
        <w:rPr>
          <w:color w:val="000000"/>
          <w:spacing w:val="0"/>
          <w:sz w:val="24"/>
        </w:rPr>
        <w:t>Возобновление работы допускается только после устранения причин, приведших к аварийной ситуации и (или) несчастному случаю.</w:t>
      </w:r>
    </w:p>
    <w:p w14:paraId="1C010000">
      <w:pPr>
        <w:pStyle w:val="Style_3"/>
        <w:keepNext w:val="0"/>
        <w:keepLines w:val="0"/>
        <w:widowControl w:val="0"/>
        <w:numPr>
          <w:ilvl w:val="2"/>
        </w:numPr>
        <w:tabs>
          <w:tab w:leader="none" w:pos="869" w:val="left"/>
        </w:tabs>
        <w:spacing w:after="0" w:before="0"/>
        <w:ind w:firstLine="0" w:left="180" w:right="0"/>
        <w:jc w:val="both"/>
      </w:pPr>
      <w:r>
        <w:rPr>
          <w:color w:val="000000"/>
          <w:spacing w:val="0"/>
          <w:sz w:val="24"/>
        </w:rPr>
        <w:t>В случае возникновения пожара или загорания необходимо (для экспертов конкурса и работников образовательной организации):</w:t>
      </w:r>
    </w:p>
    <w:p w14:paraId="1D010000">
      <w:pPr>
        <w:pStyle w:val="Style_3"/>
        <w:keepNext w:val="0"/>
        <w:keepLines w:val="0"/>
        <w:widowControl w:val="0"/>
        <w:spacing w:after="0" w:before="0"/>
        <w:ind w:firstLine="180" w:left="0" w:right="0"/>
        <w:jc w:val="left"/>
      </w:pPr>
      <w:r>
        <w:rPr>
          <w:color w:val="000000"/>
          <w:spacing w:val="0"/>
          <w:sz w:val="24"/>
        </w:rPr>
        <w:t>прекратить работу; обесточить электроприборы;</w:t>
      </w:r>
    </w:p>
    <w:p w14:paraId="1E010000">
      <w:pPr>
        <w:pStyle w:val="Style_3"/>
        <w:keepNext w:val="0"/>
        <w:keepLines w:val="0"/>
        <w:widowControl w:val="0"/>
        <w:spacing w:after="0" w:before="0"/>
        <w:ind w:firstLine="0" w:left="180" w:right="0"/>
        <w:jc w:val="both"/>
      </w:pPr>
      <w:r>
        <w:rPr>
          <w:color w:val="000000"/>
          <w:spacing w:val="0"/>
          <w:sz w:val="24"/>
        </w:rPr>
        <w:t>приступить к тушению очага пожара средствами пожаротушения и одновременно сообщить о происшествии непосредственному руководителю или другому должностному лицу организации.</w:t>
      </w:r>
    </w:p>
    <w:p w14:paraId="1F010000">
      <w:pPr>
        <w:pStyle w:val="Style_3"/>
        <w:keepNext w:val="0"/>
        <w:keepLines w:val="0"/>
        <w:widowControl w:val="0"/>
        <w:spacing w:after="0" w:before="0"/>
        <w:ind w:firstLine="0" w:left="180" w:right="0"/>
        <w:jc w:val="both"/>
      </w:pPr>
      <w:r>
        <w:rPr>
          <w:color w:val="000000"/>
          <w:spacing w:val="0"/>
          <w:sz w:val="24"/>
        </w:rPr>
        <w:t>При невозможности устранения очага пожара необходимо сообщить о нем в подразделение по чрезвычайным ситуациям; в случае угрозы здоровью и (или) жизни немедленно покинуть место пожара по путям эвакуации.</w:t>
      </w:r>
    </w:p>
    <w:p w14:paraId="20010000">
      <w:pPr>
        <w:pStyle w:val="Style_3"/>
        <w:keepNext w:val="0"/>
        <w:keepLines w:val="0"/>
        <w:widowControl w:val="0"/>
        <w:numPr>
          <w:ilvl w:val="2"/>
        </w:numPr>
        <w:tabs>
          <w:tab w:leader="none" w:pos="864" w:val="left"/>
        </w:tabs>
        <w:spacing w:after="0" w:before="0"/>
        <w:ind w:firstLine="180" w:left="0" w:right="0"/>
        <w:jc w:val="both"/>
      </w:pPr>
      <w:r>
        <w:rPr>
          <w:color w:val="000000"/>
          <w:spacing w:val="0"/>
          <w:sz w:val="24"/>
        </w:rPr>
        <w:t>При несчастном случае на производстве необходимо:</w:t>
      </w:r>
    </w:p>
    <w:p w14:paraId="21010000">
      <w:pPr>
        <w:pStyle w:val="Style_3"/>
        <w:keepNext w:val="0"/>
        <w:keepLines w:val="0"/>
        <w:widowControl w:val="0"/>
        <w:spacing w:after="0" w:before="0"/>
        <w:ind w:firstLine="0" w:left="180" w:right="0"/>
        <w:jc w:val="both"/>
      </w:pPr>
      <w:r>
        <w:rPr>
          <w:color w:val="000000"/>
          <w:spacing w:val="0"/>
          <w:sz w:val="24"/>
        </w:rPr>
        <w:t>принять меры по предотвращению воздействия травмирующих факторов на потерпевшего, оказанию потерпевшему первой помощи, вызову на место происшествия медицинских работников или доставке потерпевшего в организацию здравоохранения;</w:t>
      </w:r>
    </w:p>
    <w:p w14:paraId="22010000">
      <w:pPr>
        <w:pStyle w:val="Style_3"/>
        <w:keepNext w:val="0"/>
        <w:keepLines w:val="0"/>
        <w:widowControl w:val="0"/>
        <w:spacing w:after="0" w:before="0"/>
        <w:ind w:firstLine="0" w:left="180" w:right="0"/>
        <w:jc w:val="both"/>
      </w:pPr>
      <w:r>
        <w:rPr>
          <w:color w:val="000000"/>
          <w:spacing w:val="0"/>
          <w:sz w:val="24"/>
        </w:rPr>
        <w:t>обеспечить до начала расследования сохранность обстановки на месте происшествия, если не существует угрозы жизни и здоровью окружающих;</w:t>
      </w:r>
    </w:p>
    <w:p w14:paraId="23010000">
      <w:pPr>
        <w:pStyle w:val="Style_3"/>
        <w:keepNext w:val="0"/>
        <w:keepLines w:val="0"/>
        <w:widowControl w:val="0"/>
        <w:spacing w:after="0" w:before="0"/>
        <w:ind w:firstLine="0" w:left="180" w:right="0"/>
        <w:jc w:val="both"/>
      </w:pPr>
      <w:r>
        <w:rPr>
          <w:color w:val="000000"/>
          <w:spacing w:val="0"/>
          <w:sz w:val="24"/>
        </w:rPr>
        <w:t>сообщить о несчастном случае непосредственному руководителю или другому должностному лицу.</w:t>
      </w:r>
    </w:p>
    <w:p w14:paraId="24010000">
      <w:pPr>
        <w:pStyle w:val="Style_3"/>
        <w:keepNext w:val="0"/>
        <w:keepLines w:val="0"/>
        <w:widowControl w:val="0"/>
        <w:numPr>
          <w:ilvl w:val="2"/>
        </w:numPr>
        <w:tabs>
          <w:tab w:leader="none" w:pos="869" w:val="left"/>
        </w:tabs>
        <w:spacing w:after="0" w:before="0"/>
        <w:ind w:firstLine="0" w:left="180" w:right="0"/>
        <w:jc w:val="both"/>
      </w:pPr>
      <w:r>
        <w:rPr>
          <w:color w:val="000000"/>
          <w:spacing w:val="0"/>
          <w:sz w:val="24"/>
        </w:rPr>
        <w:t>В случае получения травмы и (или) внезапного ухудшения здоровья (усиления сердцебиения, появления головной боли и другого) участник должен прекратить работу, отключить оборудование, сообщить об этом непосредственному руководителю или другому должностному лицу и при необходимости обратиться к врачу.</w:t>
      </w:r>
    </w:p>
    <w:sectPr>
      <w:pgSz w:h="16840" w:w="11900"/>
      <w:pgMar w:bottom="926" w:footer="3" w:gutter="0" w:header="704" w:left="1504" w:right="651" w:top="1132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</w:lvl>
    <w:lvl w:ilvl="1">
      <w:start w:val="1"/>
      <w:numFmt w:val="decimal"/>
      <w:lvlText w:val="%1.%2."/>
      <w:rPr>
        <w:rFonts w:ascii="Times New Roman" w:hAnsi="Times New Roman"/>
        <w:b w:val="1"/>
        <w:i w:val="0"/>
        <w:smallCaps w:val="0"/>
        <w:strike w:val="0"/>
        <w:color w:val="000000"/>
        <w:spacing w:val="0"/>
        <w:sz w:val="24"/>
        <w:u w:val="none"/>
      </w:rPr>
    </w:lvl>
  </w:abstractNum>
  <w:abstractNum w:abstractNumId="1">
    <w:lvl w:ilvl="0">
      <w:start w:val="2"/>
      <w:numFmt w:val="decimal"/>
      <w:lvlText w:val="%1.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</w:abstractNum>
  <w:abstractNum w:abstractNumId="2">
    <w:lvl w:ilvl="0">
      <w:start w:val="2"/>
      <w:numFmt w:val="decimal"/>
      <w:lvlText w:val="%1.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</w:abstractNum>
  <w:abstractNum w:abstractNumId="3">
    <w:lvl w:ilvl="0">
      <w:start w:val="1"/>
      <w:numFmt w:val="russianLower"/>
      <w:lvlText w:val="%1)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</w:abstractNum>
  <w:abstractNum w:abstractNumId="4">
    <w:lvl w:ilvl="0">
      <w:start w:val="1"/>
      <w:numFmt w:val="russianLower"/>
      <w:lvlText w:val="%1)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</w:abstractNum>
  <w:abstractNum w:abstractNumId="5">
    <w:lvl w:ilvl="0">
      <w:start w:val="1"/>
      <w:numFmt w:val="decimal"/>
      <w:lvlText w:val="%1."/>
    </w:lvl>
    <w:lvl w:ilvl="1">
      <w:start w:val="1"/>
      <w:numFmt w:val="decimal"/>
      <w:lvlText w:val="%1.%2."/>
    </w:lvl>
    <w:lvl w:ilvl="2">
      <w:start w:val="1"/>
      <w:numFmt w:val="decimal"/>
      <w:lvlText w:val="%1.%2.%3.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Arial Unicode MS" w:hAnsi="Arial Unicode MS"/>
        <w:color w:val="000000"/>
        <w:spacing w:val="0"/>
        <w:sz w:val="24"/>
      </w:rPr>
    </w:rPrDefault>
    <w:pPrDefault>
      <w:pPr>
        <w:keepNext w:val="0"/>
        <w:keepLines w:val="0"/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  <w:pPr>
      <w:keepNext w:val="0"/>
      <w:keepLines w:val="0"/>
      <w:widowControl w:val="0"/>
      <w:spacing w:after="0" w:before="0" w:line="240" w:lineRule="auto"/>
      <w:ind w:firstLine="0" w:left="0" w:right="0"/>
      <w:jc w:val="left"/>
    </w:pPr>
    <w:rPr>
      <w:rFonts w:ascii="Arial Unicode MS" w:hAnsi="Arial Unicode MS"/>
      <w:color w:val="000000"/>
      <w:spacing w:val="0"/>
      <w:sz w:val="24"/>
    </w:rPr>
  </w:style>
  <w:style w:default="1" w:styleId="Style_9_ch" w:type="character">
    <w:name w:val="Normal"/>
    <w:link w:val="Style_9"/>
    <w:rPr>
      <w:rFonts w:ascii="Arial Unicode MS" w:hAnsi="Arial Unicode MS"/>
      <w:color w:val="000000"/>
      <w:spacing w:val="0"/>
      <w:sz w:val="24"/>
    </w:rPr>
  </w:style>
  <w:style w:styleId="Style_10" w:type="paragraph">
    <w:name w:val="toc 2"/>
    <w:next w:val="Style_9"/>
    <w:link w:val="Style_10_ch"/>
    <w:uiPriority w:val="39"/>
    <w:pPr>
      <w:ind w:firstLine="0" w:left="200"/>
    </w:pPr>
  </w:style>
  <w:style w:styleId="Style_10_ch" w:type="character">
    <w:name w:val="toc 2"/>
    <w:link w:val="Style_10"/>
  </w:style>
  <w:style w:styleId="Style_11" w:type="paragraph">
    <w:name w:val="toc 4"/>
    <w:next w:val="Style_9"/>
    <w:link w:val="Style_11_ch"/>
    <w:uiPriority w:val="39"/>
    <w:pPr>
      <w:ind w:firstLine="0" w:left="600"/>
    </w:pPr>
  </w:style>
  <w:style w:styleId="Style_11_ch" w:type="character">
    <w:name w:val="toc 4"/>
    <w:link w:val="Style_11"/>
  </w:style>
  <w:style w:styleId="Style_12" w:type="paragraph">
    <w:name w:val="toc 6"/>
    <w:next w:val="Style_9"/>
    <w:link w:val="Style_12_ch"/>
    <w:uiPriority w:val="39"/>
    <w:pPr>
      <w:ind w:firstLine="0" w:left="1000"/>
    </w:pPr>
  </w:style>
  <w:style w:styleId="Style_12_ch" w:type="character">
    <w:name w:val="toc 6"/>
    <w:link w:val="Style_12"/>
  </w:style>
  <w:style w:styleId="Style_13" w:type="paragraph">
    <w:name w:val="toc 7"/>
    <w:next w:val="Style_9"/>
    <w:link w:val="Style_13_ch"/>
    <w:uiPriority w:val="39"/>
    <w:pPr>
      <w:ind w:firstLine="0" w:left="1200"/>
    </w:pPr>
  </w:style>
  <w:style w:styleId="Style_13_ch" w:type="character">
    <w:name w:val="toc 7"/>
    <w:link w:val="Style_13"/>
  </w:style>
  <w:style w:styleId="Style_4" w:type="paragraph">
    <w:name w:val="Заголовок №1"/>
    <w:basedOn w:val="Style_9"/>
    <w:link w:val="Style_4_ch"/>
    <w:pPr>
      <w:widowControl w:val="0"/>
      <w:ind w:firstLine="0" w:left="900"/>
      <w:outlineLvl w:val="0"/>
    </w:pPr>
    <w:rPr>
      <w:rFonts w:ascii="Times New Roman" w:hAnsi="Times New Roman"/>
      <w:b w:val="0"/>
      <w:i w:val="1"/>
      <w:smallCaps w:val="0"/>
      <w:strike w:val="0"/>
      <w:sz w:val="22"/>
      <w:u w:val="none"/>
    </w:rPr>
  </w:style>
  <w:style w:styleId="Style_4_ch" w:type="character">
    <w:name w:val="Заголовок №1"/>
    <w:basedOn w:val="Style_9_ch"/>
    <w:link w:val="Style_4"/>
    <w:rPr>
      <w:rFonts w:ascii="Times New Roman" w:hAnsi="Times New Roman"/>
      <w:b w:val="0"/>
      <w:i w:val="1"/>
      <w:smallCaps w:val="0"/>
      <w:strike w:val="0"/>
      <w:sz w:val="22"/>
      <w:u w:val="none"/>
    </w:rPr>
  </w:style>
  <w:style w:styleId="Style_14" w:type="paragraph">
    <w:name w:val="heading 3"/>
    <w:next w:val="Style_9"/>
    <w:link w:val="Style_14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4_ch" w:type="character">
    <w:name w:val="heading 3"/>
    <w:link w:val="Style_14"/>
    <w:rPr>
      <w:rFonts w:ascii="XO Thames" w:hAnsi="XO Thames"/>
      <w:b w:val="1"/>
      <w:i w:val="1"/>
      <w:color w:val="000000"/>
    </w:rPr>
  </w:style>
  <w:style w:styleId="Style_2" w:type="paragraph">
    <w:name w:val="Основной текст (3)"/>
    <w:basedOn w:val="Style_9"/>
    <w:link w:val="Style_2_ch"/>
    <w:pPr>
      <w:widowControl w:val="0"/>
      <w:spacing w:after="840"/>
      <w:ind/>
      <w:jc w:val="center"/>
    </w:pPr>
    <w:rPr>
      <w:rFonts w:ascii="Times New Roman" w:hAnsi="Times New Roman"/>
      <w:b w:val="1"/>
      <w:i w:val="0"/>
      <w:smallCaps w:val="0"/>
      <w:strike w:val="0"/>
      <w:color w:val="2B2B2B"/>
      <w:sz w:val="44"/>
      <w:u w:val="single"/>
    </w:rPr>
  </w:style>
  <w:style w:styleId="Style_2_ch" w:type="character">
    <w:name w:val="Основной текст (3)"/>
    <w:basedOn w:val="Style_9_ch"/>
    <w:link w:val="Style_2"/>
    <w:rPr>
      <w:rFonts w:ascii="Times New Roman" w:hAnsi="Times New Roman"/>
      <w:b w:val="1"/>
      <w:i w:val="0"/>
      <w:smallCaps w:val="0"/>
      <w:strike w:val="0"/>
      <w:color w:val="2B2B2B"/>
      <w:sz w:val="44"/>
      <w:u w:val="single"/>
    </w:rPr>
  </w:style>
  <w:style w:styleId="Style_15" w:type="paragraph">
    <w:name w:val="toc 3"/>
    <w:next w:val="Style_9"/>
    <w:link w:val="Style_15_ch"/>
    <w:uiPriority w:val="39"/>
    <w:pPr>
      <w:ind w:firstLine="0" w:left="400"/>
    </w:pPr>
  </w:style>
  <w:style w:styleId="Style_15_ch" w:type="character">
    <w:name w:val="toc 3"/>
    <w:link w:val="Style_15"/>
  </w:style>
  <w:style w:styleId="Style_3" w:type="paragraph">
    <w:name w:val="Основной текст"/>
    <w:basedOn w:val="Style_9"/>
    <w:link w:val="Style_3_ch"/>
    <w:pPr>
      <w:widowControl w:val="0"/>
      <w:spacing w:line="264" w:lineRule="auto"/>
      <w:ind/>
    </w:pPr>
    <w:rPr>
      <w:rFonts w:ascii="Times New Roman" w:hAnsi="Times New Roman"/>
      <w:b w:val="0"/>
      <w:i w:val="0"/>
      <w:smallCaps w:val="0"/>
      <w:strike w:val="0"/>
      <w:u w:val="none"/>
    </w:rPr>
  </w:style>
  <w:style w:styleId="Style_3_ch" w:type="character">
    <w:name w:val="Основной текст"/>
    <w:basedOn w:val="Style_9_ch"/>
    <w:link w:val="Style_3"/>
    <w:rPr>
      <w:rFonts w:ascii="Times New Roman" w:hAnsi="Times New Roman"/>
      <w:b w:val="0"/>
      <w:i w:val="0"/>
      <w:smallCaps w:val="0"/>
      <w:strike w:val="0"/>
      <w:u w:val="none"/>
    </w:rPr>
  </w:style>
  <w:style w:styleId="Style_6" w:type="paragraph">
    <w:name w:val="Подпись к таблице"/>
    <w:basedOn w:val="Style_9"/>
    <w:link w:val="Style_6_ch"/>
    <w:pPr>
      <w:widowControl w:val="0"/>
      <w:ind/>
    </w:pPr>
    <w:rPr>
      <w:rFonts w:ascii="Times New Roman" w:hAnsi="Times New Roman"/>
      <w:b w:val="0"/>
      <w:i w:val="1"/>
      <w:smallCaps w:val="0"/>
      <w:strike w:val="0"/>
      <w:sz w:val="22"/>
      <w:u w:val="none"/>
    </w:rPr>
  </w:style>
  <w:style w:styleId="Style_6_ch" w:type="character">
    <w:name w:val="Подпись к таблице"/>
    <w:basedOn w:val="Style_9_ch"/>
    <w:link w:val="Style_6"/>
    <w:rPr>
      <w:rFonts w:ascii="Times New Roman" w:hAnsi="Times New Roman"/>
      <w:b w:val="0"/>
      <w:i w:val="1"/>
      <w:smallCaps w:val="0"/>
      <w:strike w:val="0"/>
      <w:sz w:val="22"/>
      <w:u w:val="none"/>
    </w:rPr>
  </w:style>
  <w:style w:styleId="Style_16" w:type="paragraph">
    <w:name w:val="heading 5"/>
    <w:next w:val="Style_9"/>
    <w:link w:val="Style_16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6_ch" w:type="character">
    <w:name w:val="heading 5"/>
    <w:link w:val="Style_16"/>
    <w:rPr>
      <w:rFonts w:ascii="XO Thames" w:hAnsi="XO Thames"/>
      <w:b w:val="1"/>
      <w:color w:val="000000"/>
      <w:sz w:val="22"/>
    </w:rPr>
  </w:style>
  <w:style w:styleId="Style_17" w:type="paragraph">
    <w:name w:val="heading 1"/>
    <w:next w:val="Style_9"/>
    <w:link w:val="Style_17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" w:type="paragraph">
    <w:name w:val="Основной текст (2)"/>
    <w:basedOn w:val="Style_9"/>
    <w:link w:val="Style_1_ch"/>
    <w:pPr>
      <w:widowControl w:val="0"/>
      <w:spacing w:after="300"/>
      <w:ind w:right="80"/>
      <w:jc w:val="center"/>
    </w:pPr>
    <w:rPr>
      <w:rFonts w:ascii="Times New Roman" w:hAnsi="Times New Roman"/>
      <w:b w:val="1"/>
      <w:i w:val="0"/>
      <w:smallCaps w:val="0"/>
      <w:strike w:val="0"/>
      <w:color w:val="252525"/>
      <w:sz w:val="28"/>
      <w:u w:val="none"/>
    </w:rPr>
  </w:style>
  <w:style w:styleId="Style_1_ch" w:type="character">
    <w:name w:val="Основной текст (2)"/>
    <w:basedOn w:val="Style_9_ch"/>
    <w:link w:val="Style_1"/>
    <w:rPr>
      <w:rFonts w:ascii="Times New Roman" w:hAnsi="Times New Roman"/>
      <w:b w:val="1"/>
      <w:i w:val="0"/>
      <w:smallCaps w:val="0"/>
      <w:strike w:val="0"/>
      <w:color w:val="252525"/>
      <w:sz w:val="28"/>
      <w:u w:val="none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/>
      <w:jc w:val="left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9"/>
    <w:link w:val="Style_20_ch"/>
    <w:uiPriority w:val="39"/>
    <w:pPr>
      <w:ind w:firstLine="0" w:left="0"/>
    </w:pPr>
    <w:rPr>
      <w:rFonts w:ascii="XO Thames" w:hAnsi="XO Thames"/>
      <w:b w:val="1"/>
    </w:rPr>
  </w:style>
  <w:style w:styleId="Style_20_ch" w:type="character">
    <w:name w:val="toc 1"/>
    <w:link w:val="Style_20"/>
    <w:rPr>
      <w:rFonts w:ascii="XO Thames" w:hAnsi="XO Thames"/>
      <w:b w:val="1"/>
    </w:rPr>
  </w:style>
  <w:style w:styleId="Style_21" w:type="paragraph">
    <w:name w:val="Header and Footer"/>
    <w:link w:val="Style_21_ch"/>
    <w:pPr>
      <w:spacing w:line="360" w:lineRule="auto"/>
      <w:ind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toc 9"/>
    <w:next w:val="Style_9"/>
    <w:link w:val="Style_22_ch"/>
    <w:uiPriority w:val="39"/>
    <w:pPr>
      <w:ind w:firstLine="0" w:left="1600"/>
    </w:pPr>
  </w:style>
  <w:style w:styleId="Style_22_ch" w:type="character">
    <w:name w:val="toc 9"/>
    <w:link w:val="Style_22"/>
  </w:style>
  <w:style w:styleId="Style_8" w:type="paragraph">
    <w:name w:val="Заголовок №2"/>
    <w:basedOn w:val="Style_9"/>
    <w:link w:val="Style_8_ch"/>
    <w:pPr>
      <w:widowControl w:val="0"/>
      <w:ind/>
      <w:outlineLvl w:val="1"/>
    </w:pPr>
    <w:rPr>
      <w:rFonts w:ascii="Times New Roman" w:hAnsi="Times New Roman"/>
      <w:b w:val="1"/>
      <w:i w:val="1"/>
      <w:smallCaps w:val="0"/>
      <w:strike w:val="0"/>
      <w:u w:val="single"/>
    </w:rPr>
  </w:style>
  <w:style w:styleId="Style_8_ch" w:type="character">
    <w:name w:val="Заголовок №2"/>
    <w:basedOn w:val="Style_9_ch"/>
    <w:link w:val="Style_8"/>
    <w:rPr>
      <w:rFonts w:ascii="Times New Roman" w:hAnsi="Times New Roman"/>
      <w:b w:val="1"/>
      <w:i w:val="1"/>
      <w:smallCaps w:val="0"/>
      <w:strike w:val="0"/>
      <w:u w:val="single"/>
    </w:rPr>
  </w:style>
  <w:style w:styleId="Style_23" w:type="paragraph">
    <w:name w:val="toc 8"/>
    <w:next w:val="Style_9"/>
    <w:link w:val="Style_23_ch"/>
    <w:uiPriority w:val="39"/>
    <w:pPr>
      <w:ind w:firstLine="0" w:left="1400"/>
    </w:pPr>
  </w:style>
  <w:style w:styleId="Style_23_ch" w:type="character">
    <w:name w:val="toc 8"/>
    <w:link w:val="Style_23"/>
  </w:style>
  <w:style w:styleId="Style_5" w:type="paragraph">
    <w:name w:val="Другое"/>
    <w:basedOn w:val="Style_9"/>
    <w:link w:val="Style_5_ch"/>
    <w:pPr>
      <w:widowControl w:val="0"/>
      <w:spacing w:line="264" w:lineRule="auto"/>
      <w:ind/>
    </w:pPr>
    <w:rPr>
      <w:rFonts w:ascii="Times New Roman" w:hAnsi="Times New Roman"/>
      <w:b w:val="0"/>
      <w:i w:val="0"/>
      <w:smallCaps w:val="0"/>
      <w:strike w:val="0"/>
      <w:u w:val="none"/>
    </w:rPr>
  </w:style>
  <w:style w:styleId="Style_5_ch" w:type="character">
    <w:name w:val="Другое"/>
    <w:basedOn w:val="Style_9_ch"/>
    <w:link w:val="Style_5"/>
    <w:rPr>
      <w:rFonts w:ascii="Times New Roman" w:hAnsi="Times New Roman"/>
      <w:b w:val="0"/>
      <w:i w:val="0"/>
      <w:smallCaps w:val="0"/>
      <w:strike w:val="0"/>
      <w:u w:val="none"/>
    </w:rPr>
  </w:style>
  <w:style w:styleId="Style_24" w:type="paragraph">
    <w:name w:val="toc 5"/>
    <w:next w:val="Style_9"/>
    <w:link w:val="Style_24_ch"/>
    <w:uiPriority w:val="39"/>
    <w:pPr>
      <w:ind w:firstLine="0" w:left="800"/>
    </w:pPr>
  </w:style>
  <w:style w:styleId="Style_24_ch" w:type="character">
    <w:name w:val="toc 5"/>
    <w:link w:val="Style_24"/>
  </w:style>
  <w:style w:styleId="Style_25" w:type="paragraph">
    <w:name w:val="Default Paragraph Font"/>
    <w:link w:val="Style_25_ch"/>
    <w:rPr>
      <w:rFonts w:ascii="Arial Unicode MS" w:hAnsi="Arial Unicode MS"/>
      <w:color w:val="000000"/>
      <w:spacing w:val="0"/>
      <w:sz w:val="24"/>
    </w:rPr>
  </w:style>
  <w:style w:styleId="Style_25_ch" w:type="character">
    <w:name w:val="Default Paragraph Font"/>
    <w:link w:val="Style_25"/>
    <w:rPr>
      <w:rFonts w:ascii="Arial Unicode MS" w:hAnsi="Arial Unicode MS"/>
      <w:color w:val="000000"/>
      <w:spacing w:val="0"/>
      <w:sz w:val="24"/>
    </w:rPr>
  </w:style>
  <w:style w:styleId="Style_26" w:type="paragraph">
    <w:name w:val="Subtitle"/>
    <w:next w:val="Style_9"/>
    <w:link w:val="Style_26_ch"/>
    <w:uiPriority w:val="11"/>
    <w:qFormat/>
    <w:rPr>
      <w:rFonts w:ascii="XO Thames" w:hAnsi="XO Thames"/>
      <w:i w:val="1"/>
      <w:color w:val="616161"/>
      <w:sz w:val="24"/>
    </w:rPr>
  </w:style>
  <w:style w:styleId="Style_26_ch" w:type="character">
    <w:name w:val="Subtitle"/>
    <w:link w:val="Style_26"/>
    <w:rPr>
      <w:rFonts w:ascii="XO Thames" w:hAnsi="XO Thames"/>
      <w:i w:val="1"/>
      <w:color w:val="616161"/>
      <w:sz w:val="24"/>
    </w:rPr>
  </w:style>
  <w:style w:styleId="Style_7" w:type="paragraph">
    <w:name w:val="Подпись к картинке"/>
    <w:basedOn w:val="Style_9"/>
    <w:link w:val="Style_7_ch"/>
    <w:pPr>
      <w:widowControl w:val="0"/>
      <w:ind/>
    </w:pPr>
    <w:rPr>
      <w:rFonts w:ascii="Times New Roman" w:hAnsi="Times New Roman"/>
      <w:b w:val="0"/>
      <w:i w:val="0"/>
      <w:smallCaps w:val="0"/>
      <w:strike w:val="0"/>
      <w:u w:val="none"/>
    </w:rPr>
  </w:style>
  <w:style w:styleId="Style_7_ch" w:type="character">
    <w:name w:val="Подпись к картинке"/>
    <w:basedOn w:val="Style_9_ch"/>
    <w:link w:val="Style_7"/>
    <w:rPr>
      <w:rFonts w:ascii="Times New Roman" w:hAnsi="Times New Roman"/>
      <w:b w:val="0"/>
      <w:i w:val="0"/>
      <w:smallCaps w:val="0"/>
      <w:strike w:val="0"/>
      <w:u w:val="none"/>
    </w:rPr>
  </w:style>
  <w:style w:styleId="Style_27" w:type="paragraph">
    <w:name w:val="toc 10"/>
    <w:next w:val="Style_9"/>
    <w:link w:val="Style_27_ch"/>
    <w:uiPriority w:val="39"/>
    <w:pPr>
      <w:ind w:firstLine="0" w:left="1800"/>
    </w:pPr>
  </w:style>
  <w:style w:styleId="Style_27_ch" w:type="character">
    <w:name w:val="toc 10"/>
    <w:link w:val="Style_27"/>
  </w:style>
  <w:style w:styleId="Style_28" w:type="paragraph">
    <w:name w:val="Title"/>
    <w:next w:val="Style_9"/>
    <w:link w:val="Style_28_ch"/>
    <w:uiPriority w:val="10"/>
    <w:qFormat/>
    <w:rPr>
      <w:rFonts w:ascii="XO Thames" w:hAnsi="XO Thames"/>
      <w:b w:val="1"/>
      <w:sz w:val="52"/>
    </w:rPr>
  </w:style>
  <w:style w:styleId="Style_28_ch" w:type="character">
    <w:name w:val="Title"/>
    <w:link w:val="Style_28"/>
    <w:rPr>
      <w:rFonts w:ascii="XO Thames" w:hAnsi="XO Thames"/>
      <w:b w:val="1"/>
      <w:sz w:val="52"/>
    </w:rPr>
  </w:style>
  <w:style w:styleId="Style_29" w:type="paragraph">
    <w:name w:val="heading 4"/>
    <w:next w:val="Style_9"/>
    <w:link w:val="Style_29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9_ch" w:type="character">
    <w:name w:val="heading 4"/>
    <w:link w:val="Style_29"/>
    <w:rPr>
      <w:rFonts w:ascii="XO Thames" w:hAnsi="XO Thames"/>
      <w:b w:val="1"/>
      <w:color w:val="595959"/>
      <w:sz w:val="26"/>
    </w:rPr>
  </w:style>
  <w:style w:styleId="Style_30" w:type="paragraph">
    <w:name w:val="heading 2"/>
    <w:next w:val="Style_9"/>
    <w:link w:val="Style_30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0_ch" w:type="character">
    <w:name w:val="heading 2"/>
    <w:link w:val="Style_30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8" Target="numbering.xml" Type="http://schemas.openxmlformats.org/officeDocument/2006/relationships/numbering"/>
  <Relationship Id="rId17" Target="theme/theme1.xml" Type="http://schemas.openxmlformats.org/officeDocument/2006/relationships/theme"/>
  <Relationship Id="rId15" Target="stylesWithEffects.xml" Type="http://schemas.microsoft.com/office/2007/relationships/stylesWithEffects"/>
  <Relationship Id="rId11" Target="media/11.jpeg" Type="http://schemas.openxmlformats.org/officeDocument/2006/relationships/image"/>
  <Relationship Id="rId16" Target="webSettings.xml" Type="http://schemas.openxmlformats.org/officeDocument/2006/relationships/webSettings"/>
  <Relationship Id="rId10" Target="media/10.jpeg" Type="http://schemas.openxmlformats.org/officeDocument/2006/relationships/image"/>
  <Relationship Id="rId7" Target="media/7.jpeg" Type="http://schemas.openxmlformats.org/officeDocument/2006/relationships/image"/>
  <Relationship Id="rId14" Target="styles.xml" Type="http://schemas.openxmlformats.org/officeDocument/2006/relationships/styles"/>
  <Relationship Id="rId6" Target="media/6.jpeg" Type="http://schemas.openxmlformats.org/officeDocument/2006/relationships/image"/>
  <Relationship Id="rId13" Target="settings.xml" Type="http://schemas.openxmlformats.org/officeDocument/2006/relationships/settings"/>
  <Relationship Id="rId5" Target="media/5.jpeg" Type="http://schemas.openxmlformats.org/officeDocument/2006/relationships/image"/>
  <Relationship Id="rId9" Target="media/9.jpeg" Type="http://schemas.openxmlformats.org/officeDocument/2006/relationships/image"/>
  <Relationship Id="rId4" Target="media/4.jpeg" Type="http://schemas.openxmlformats.org/officeDocument/2006/relationships/image"/>
  <Relationship Id="rId8" Target="media/8.jpeg" Type="http://schemas.openxmlformats.org/officeDocument/2006/relationships/image"/>
  <Relationship Id="rId3" Target="media/3.jpeg" Type="http://schemas.openxmlformats.org/officeDocument/2006/relationships/image"/>
  <Relationship Id="rId12" Target="fontTable.xml" Type="http://schemas.openxmlformats.org/officeDocument/2006/relationships/fontTable"/>
  <Relationship Id="rId2" Target="media/2.jpeg" Type="http://schemas.openxmlformats.org/officeDocument/2006/relationships/imag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2025-04-10T08:48:07Z</dcterms:modified>
</cp:coreProperties>
</file>